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10" w:rsidRDefault="00853210">
      <w:bookmarkStart w:id="0" w:name="_GoBack"/>
      <w:bookmarkEnd w:id="0"/>
    </w:p>
    <w:p w:rsidR="00A31249" w:rsidRPr="00E13461" w:rsidRDefault="00A31249" w:rsidP="00E13461">
      <w:pPr>
        <w:jc w:val="center"/>
        <w:rPr>
          <w:b/>
          <w:sz w:val="28"/>
          <w:szCs w:val="28"/>
        </w:rPr>
      </w:pPr>
      <w:r w:rsidRPr="00E13461">
        <w:rPr>
          <w:b/>
          <w:sz w:val="28"/>
          <w:szCs w:val="28"/>
        </w:rPr>
        <w:t>IIS “MARGHERITA HACK”</w:t>
      </w:r>
    </w:p>
    <w:p w:rsidR="00A31249" w:rsidRPr="00E13461" w:rsidRDefault="00A31249" w:rsidP="00E13461">
      <w:pPr>
        <w:jc w:val="center"/>
        <w:rPr>
          <w:b/>
          <w:sz w:val="28"/>
          <w:szCs w:val="28"/>
        </w:rPr>
      </w:pPr>
      <w:r w:rsidRPr="00E13461">
        <w:rPr>
          <w:b/>
          <w:sz w:val="28"/>
          <w:szCs w:val="28"/>
        </w:rPr>
        <w:t>PROGRAMMA DI DIRITTO ED ECONOMIA POLITICA</w:t>
      </w:r>
    </w:p>
    <w:p w:rsidR="00A31249" w:rsidRPr="00E13461" w:rsidRDefault="00A31249" w:rsidP="00E13461">
      <w:pPr>
        <w:jc w:val="center"/>
        <w:rPr>
          <w:b/>
          <w:sz w:val="28"/>
          <w:szCs w:val="28"/>
        </w:rPr>
      </w:pPr>
      <w:r w:rsidRPr="00E13461">
        <w:rPr>
          <w:b/>
          <w:sz w:val="28"/>
          <w:szCs w:val="28"/>
        </w:rPr>
        <w:t>CLASSE 3 A AFM</w:t>
      </w:r>
    </w:p>
    <w:p w:rsidR="00A31249" w:rsidRPr="00E13461" w:rsidRDefault="007C5B4A" w:rsidP="00E13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A.S.2017/2018</w:t>
      </w:r>
    </w:p>
    <w:p w:rsidR="00A31249" w:rsidRPr="00E13461" w:rsidRDefault="00A31249" w:rsidP="00E13461">
      <w:pPr>
        <w:jc w:val="center"/>
        <w:rPr>
          <w:b/>
          <w:sz w:val="28"/>
          <w:szCs w:val="28"/>
        </w:rPr>
      </w:pPr>
      <w:r w:rsidRPr="00E13461">
        <w:rPr>
          <w:b/>
          <w:sz w:val="28"/>
          <w:szCs w:val="28"/>
        </w:rPr>
        <w:t>PROF.SSA CICCARELLI ASSUNTA</w:t>
      </w:r>
    </w:p>
    <w:p w:rsidR="007252A3" w:rsidRPr="00E13461" w:rsidRDefault="007252A3">
      <w:pPr>
        <w:rPr>
          <w:b/>
        </w:rPr>
      </w:pPr>
      <w:r w:rsidRPr="00E13461">
        <w:rPr>
          <w:b/>
        </w:rPr>
        <w:t>ECONOMIA POLITICA</w:t>
      </w:r>
    </w:p>
    <w:p w:rsidR="00BF74A3" w:rsidRDefault="007352C6">
      <w:pPr>
        <w:rPr>
          <w:b/>
        </w:rPr>
      </w:pPr>
      <w:r>
        <w:rPr>
          <w:b/>
        </w:rPr>
        <w:t>UDA 1 ENTRIAMO NEL MONDO DELL’ECONOMIA</w:t>
      </w:r>
    </w:p>
    <w:p w:rsidR="007352C6" w:rsidRDefault="007352C6">
      <w:pPr>
        <w:rPr>
          <w:b/>
        </w:rPr>
      </w:pPr>
      <w:r>
        <w:rPr>
          <w:b/>
        </w:rPr>
        <w:t>TEMA 1 INTRODUZIONE ALL’ECONOMIA POLITICA</w:t>
      </w:r>
    </w:p>
    <w:p w:rsidR="007352C6" w:rsidRDefault="007352C6">
      <w:r>
        <w:t>Che cosa studia l’economia politica</w:t>
      </w:r>
    </w:p>
    <w:p w:rsidR="007352C6" w:rsidRDefault="007352C6">
      <w:r>
        <w:t>L’uso dei grafici</w:t>
      </w:r>
    </w:p>
    <w:p w:rsidR="007352C6" w:rsidRDefault="007352C6">
      <w:r>
        <w:t>I modelli economici</w:t>
      </w:r>
    </w:p>
    <w:p w:rsidR="007352C6" w:rsidRDefault="007352C6">
      <w:r>
        <w:t>Microeconomia e macroeconomia</w:t>
      </w:r>
    </w:p>
    <w:p w:rsidR="007352C6" w:rsidRPr="007352C6" w:rsidRDefault="007352C6">
      <w:r>
        <w:rPr>
          <w:b/>
        </w:rPr>
        <w:t>TEMA 2 IL SISTEMA ECONOMICO TRA STATO E MERCATO</w:t>
      </w:r>
    </w:p>
    <w:p w:rsidR="00E13461" w:rsidRDefault="007352C6">
      <w:r>
        <w:t>Scambi e mercati</w:t>
      </w:r>
    </w:p>
    <w:p w:rsidR="007352C6" w:rsidRDefault="007352C6">
      <w:r>
        <w:t>I vantaggi della divisione del lavoro</w:t>
      </w:r>
    </w:p>
    <w:p w:rsidR="007352C6" w:rsidRDefault="007352C6">
      <w:r>
        <w:t>Mercato ed efficienza</w:t>
      </w:r>
    </w:p>
    <w:p w:rsidR="007352C6" w:rsidRPr="00082577" w:rsidRDefault="007352C6">
      <w:pPr>
        <w:rPr>
          <w:b/>
        </w:rPr>
      </w:pPr>
      <w:r w:rsidRPr="00082577">
        <w:rPr>
          <w:b/>
        </w:rPr>
        <w:t>Le condizioni di efficienza del mercato</w:t>
      </w:r>
    </w:p>
    <w:p w:rsidR="007352C6" w:rsidRDefault="007352C6">
      <w:r>
        <w:t>Le economie di</w:t>
      </w:r>
      <w:r w:rsidR="005932CE">
        <w:t xml:space="preserve"> mercato tra efficienza ed eq</w:t>
      </w:r>
      <w:r>
        <w:t>uità</w:t>
      </w:r>
    </w:p>
    <w:p w:rsidR="007352C6" w:rsidRDefault="007352C6">
      <w:pPr>
        <w:rPr>
          <w:b/>
        </w:rPr>
      </w:pPr>
      <w:r>
        <w:rPr>
          <w:b/>
        </w:rPr>
        <w:t>TEMA 3 L’ECONOMIA CLASSICA</w:t>
      </w:r>
    </w:p>
    <w:p w:rsidR="007352C6" w:rsidRDefault="007352C6">
      <w:r>
        <w:t>Quale ruolo dello Stato</w:t>
      </w:r>
    </w:p>
    <w:p w:rsidR="007352C6" w:rsidRDefault="007352C6">
      <w:r>
        <w:t>Il mercantilismo</w:t>
      </w:r>
    </w:p>
    <w:p w:rsidR="007352C6" w:rsidRDefault="007352C6">
      <w:r>
        <w:t>La reazione fisiocratica</w:t>
      </w:r>
    </w:p>
    <w:p w:rsidR="007352C6" w:rsidRDefault="007352C6">
      <w:r>
        <w:t>Il liberismo classico inglese</w:t>
      </w:r>
    </w:p>
    <w:p w:rsidR="007352C6" w:rsidRDefault="007352C6">
      <w:r>
        <w:t>Ricardo e il problema della distribuzione</w:t>
      </w:r>
    </w:p>
    <w:p w:rsidR="007352C6" w:rsidRDefault="007352C6">
      <w:r>
        <w:t>La teoria del valore</w:t>
      </w:r>
    </w:p>
    <w:p w:rsidR="007352C6" w:rsidRDefault="007352C6">
      <w:proofErr w:type="spellStart"/>
      <w:r>
        <w:t>Malt</w:t>
      </w:r>
      <w:r w:rsidR="001F11A1">
        <w:t>hus</w:t>
      </w:r>
      <w:proofErr w:type="spellEnd"/>
      <w:r w:rsidR="001F11A1">
        <w:t xml:space="preserve"> e la teoria della produzione</w:t>
      </w:r>
    </w:p>
    <w:p w:rsidR="007352C6" w:rsidRPr="00082577" w:rsidRDefault="007352C6">
      <w:r w:rsidRPr="00082577">
        <w:lastRenderedPageBreak/>
        <w:t xml:space="preserve">Il riformismo liberale di </w:t>
      </w:r>
      <w:proofErr w:type="spellStart"/>
      <w:r w:rsidRPr="00082577">
        <w:t>J.S.</w:t>
      </w:r>
      <w:proofErr w:type="spellEnd"/>
      <w:r w:rsidRPr="00082577">
        <w:t xml:space="preserve"> </w:t>
      </w:r>
      <w:proofErr w:type="spellStart"/>
      <w:r w:rsidRPr="00082577">
        <w:t>Mill</w:t>
      </w:r>
      <w:proofErr w:type="spellEnd"/>
    </w:p>
    <w:p w:rsidR="007352C6" w:rsidRDefault="007352C6">
      <w:r>
        <w:t xml:space="preserve">La critica al capitalismo di </w:t>
      </w:r>
      <w:proofErr w:type="spellStart"/>
      <w:r>
        <w:t>Marx</w:t>
      </w:r>
      <w:proofErr w:type="spellEnd"/>
    </w:p>
    <w:p w:rsidR="00082577" w:rsidRPr="00082577" w:rsidRDefault="00082577">
      <w:pPr>
        <w:rPr>
          <w:b/>
        </w:rPr>
      </w:pPr>
      <w:r w:rsidRPr="00082577">
        <w:rPr>
          <w:b/>
        </w:rPr>
        <w:t>UDA 2 LA TEORIA DELLA DOMANDA</w:t>
      </w:r>
    </w:p>
    <w:p w:rsidR="007352C6" w:rsidRDefault="007352C6">
      <w:pPr>
        <w:rPr>
          <w:b/>
        </w:rPr>
      </w:pPr>
      <w:r>
        <w:rPr>
          <w:b/>
        </w:rPr>
        <w:t>TEMA 1 LA TEORIA NEOCLASSICA E LA RIVOLUZIONE KEYNESIANA</w:t>
      </w:r>
    </w:p>
    <w:p w:rsidR="007352C6" w:rsidRDefault="007352C6">
      <w:r>
        <w:t>La teoria neoclassica</w:t>
      </w:r>
    </w:p>
    <w:p w:rsidR="001F11A1" w:rsidRDefault="001F11A1">
      <w:r>
        <w:t>La rivoluzione keynesiana</w:t>
      </w:r>
    </w:p>
    <w:p w:rsidR="007352C6" w:rsidRDefault="007352C6">
      <w:r>
        <w:t>Alfred Marshall</w:t>
      </w:r>
      <w:r w:rsidR="001F11A1">
        <w:t xml:space="preserve"> e </w:t>
      </w:r>
      <w:proofErr w:type="spellStart"/>
      <w:r w:rsidR="001F11A1">
        <w:t>Shump</w:t>
      </w:r>
      <w:r w:rsidR="008B04A3">
        <w:t>e</w:t>
      </w:r>
      <w:r w:rsidR="001F11A1">
        <w:t>ter</w:t>
      </w:r>
      <w:proofErr w:type="spellEnd"/>
    </w:p>
    <w:p w:rsidR="001F11A1" w:rsidRDefault="001F11A1">
      <w:r>
        <w:t>I fallimenti del mercato e il ruolo dello Stato</w:t>
      </w:r>
    </w:p>
    <w:p w:rsidR="008B04A3" w:rsidRDefault="008B04A3" w:rsidP="008B04A3">
      <w:pPr>
        <w:rPr>
          <w:b/>
        </w:rPr>
      </w:pPr>
      <w:r w:rsidRPr="008B04A3">
        <w:rPr>
          <w:b/>
        </w:rPr>
        <w:t>TEMA 2</w:t>
      </w:r>
      <w:r>
        <w:t xml:space="preserve"> </w:t>
      </w:r>
      <w:r>
        <w:rPr>
          <w:b/>
        </w:rPr>
        <w:t xml:space="preserve"> LA TEORIA DELLA DOMANDA: LE IPOTESI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BASE</w:t>
      </w:r>
    </w:p>
    <w:p w:rsidR="008B04A3" w:rsidRDefault="008B04A3" w:rsidP="008B04A3">
      <w:r>
        <w:t>L’utilità</w:t>
      </w:r>
    </w:p>
    <w:p w:rsidR="008B04A3" w:rsidRDefault="008B04A3" w:rsidP="008B04A3">
      <w:r>
        <w:t>Utilità totale e marginale</w:t>
      </w:r>
    </w:p>
    <w:p w:rsidR="008B04A3" w:rsidRDefault="008B04A3" w:rsidP="008B04A3">
      <w:r>
        <w:t>La scelta del consumatore</w:t>
      </w:r>
    </w:p>
    <w:p w:rsidR="008B04A3" w:rsidRDefault="008B04A3" w:rsidP="008B04A3">
      <w:r>
        <w:t>La funzione di domanda</w:t>
      </w:r>
    </w:p>
    <w:p w:rsidR="008B04A3" w:rsidRPr="00082577" w:rsidRDefault="008B04A3" w:rsidP="008B04A3">
      <w:r w:rsidRPr="008B04A3">
        <w:rPr>
          <w:b/>
        </w:rPr>
        <w:t>TEMA 3 LA TEORIA DELLA DOMANDA: APPROFONDIMENTI</w:t>
      </w:r>
    </w:p>
    <w:p w:rsidR="008B04A3" w:rsidRDefault="008B04A3" w:rsidP="008B04A3">
      <w:r>
        <w:t>Elasticità della domanda</w:t>
      </w:r>
    </w:p>
    <w:p w:rsidR="008B04A3" w:rsidRDefault="008B04A3" w:rsidP="008B04A3">
      <w:r>
        <w:t>Gli spostamenti della curva di domanda</w:t>
      </w:r>
    </w:p>
    <w:p w:rsidR="008B04A3" w:rsidRDefault="008B04A3" w:rsidP="008B04A3">
      <w:r>
        <w:t>La relazione reddito-consumo</w:t>
      </w:r>
    </w:p>
    <w:p w:rsidR="00082577" w:rsidRDefault="00082577" w:rsidP="008B04A3">
      <w:pPr>
        <w:rPr>
          <w:b/>
        </w:rPr>
      </w:pPr>
      <w:r w:rsidRPr="00082577">
        <w:rPr>
          <w:b/>
        </w:rPr>
        <w:t>UDA 6 LA MONETA</w:t>
      </w:r>
    </w:p>
    <w:p w:rsidR="00082577" w:rsidRDefault="00082577" w:rsidP="008B04A3">
      <w:pPr>
        <w:rPr>
          <w:b/>
        </w:rPr>
      </w:pPr>
      <w:r>
        <w:rPr>
          <w:b/>
        </w:rPr>
        <w:t>TEMA 1 LE TEORIE ECONOMICHE PIU RECENTI</w:t>
      </w:r>
    </w:p>
    <w:p w:rsidR="00082577" w:rsidRDefault="00082577" w:rsidP="008B04A3">
      <w:r>
        <w:t>L’economia neokeynesiana e il problema dell’inflazione</w:t>
      </w:r>
    </w:p>
    <w:p w:rsidR="00082577" w:rsidRDefault="00082577" w:rsidP="008B04A3">
      <w:r>
        <w:t>La controrivoluzione monetarista e il ritorno al liberismo</w:t>
      </w:r>
    </w:p>
    <w:p w:rsidR="00082577" w:rsidRDefault="00350590" w:rsidP="008B04A3">
      <w:r>
        <w:t>Il monetarismo di seconda generazione</w:t>
      </w:r>
    </w:p>
    <w:p w:rsidR="00350590" w:rsidRDefault="00350590" w:rsidP="008B04A3">
      <w:r>
        <w:t>I fallimenti monetaristi e la rinascita dell’ideologia keynesiana</w:t>
      </w:r>
    </w:p>
    <w:p w:rsidR="00350590" w:rsidRPr="007C5B4A" w:rsidRDefault="00350590" w:rsidP="008B04A3">
      <w:pPr>
        <w:rPr>
          <w:b/>
        </w:rPr>
      </w:pPr>
      <w:r w:rsidRPr="007C5B4A">
        <w:rPr>
          <w:b/>
        </w:rPr>
        <w:t xml:space="preserve">TEMA 2 LA DOMANDA </w:t>
      </w:r>
      <w:proofErr w:type="spellStart"/>
      <w:r w:rsidRPr="007C5B4A">
        <w:rPr>
          <w:b/>
        </w:rPr>
        <w:t>DI</w:t>
      </w:r>
      <w:proofErr w:type="spellEnd"/>
      <w:r w:rsidRPr="007C5B4A">
        <w:rPr>
          <w:b/>
        </w:rPr>
        <w:t xml:space="preserve"> MONETA</w:t>
      </w:r>
    </w:p>
    <w:p w:rsidR="00350590" w:rsidRDefault="00350590" w:rsidP="008B04A3">
      <w:r>
        <w:t>La teoria neoclassica della moneta</w:t>
      </w:r>
    </w:p>
    <w:p w:rsidR="00350590" w:rsidRDefault="00350590" w:rsidP="008B04A3">
      <w:r>
        <w:t>La prospettiva keynesiana</w:t>
      </w:r>
    </w:p>
    <w:p w:rsidR="00350590" w:rsidRDefault="00350590" w:rsidP="008B04A3">
      <w:r>
        <w:t>La domanda di moneta e aspettative</w:t>
      </w:r>
    </w:p>
    <w:p w:rsidR="00350590" w:rsidRPr="007C5B4A" w:rsidRDefault="00350590" w:rsidP="008B04A3">
      <w:pPr>
        <w:rPr>
          <w:b/>
        </w:rPr>
      </w:pPr>
      <w:r w:rsidRPr="007C5B4A">
        <w:rPr>
          <w:b/>
        </w:rPr>
        <w:t xml:space="preserve">TEMA 3 L’OFFERTA </w:t>
      </w:r>
      <w:proofErr w:type="spellStart"/>
      <w:r w:rsidRPr="007C5B4A">
        <w:rPr>
          <w:b/>
        </w:rPr>
        <w:t>DI</w:t>
      </w:r>
      <w:proofErr w:type="spellEnd"/>
      <w:r w:rsidRPr="007C5B4A">
        <w:rPr>
          <w:b/>
        </w:rPr>
        <w:t xml:space="preserve"> MONETA</w:t>
      </w:r>
    </w:p>
    <w:p w:rsidR="00350590" w:rsidRDefault="00350590" w:rsidP="008B04A3">
      <w:r>
        <w:lastRenderedPageBreak/>
        <w:t>Componenti dell’offerta di moneta</w:t>
      </w:r>
    </w:p>
    <w:p w:rsidR="00350590" w:rsidRDefault="00350590" w:rsidP="008B04A3">
      <w:r>
        <w:t>La base monetaria</w:t>
      </w:r>
    </w:p>
    <w:p w:rsidR="00350590" w:rsidRDefault="00350590" w:rsidP="008B04A3">
      <w:r>
        <w:t>I canali di creazione della moneta legale</w:t>
      </w:r>
    </w:p>
    <w:p w:rsidR="00350590" w:rsidRDefault="00350590" w:rsidP="008B04A3"/>
    <w:p w:rsidR="00350590" w:rsidRPr="007C5B4A" w:rsidRDefault="00350590" w:rsidP="008B04A3">
      <w:pPr>
        <w:rPr>
          <w:b/>
        </w:rPr>
      </w:pPr>
      <w:r w:rsidRPr="007C5B4A">
        <w:rPr>
          <w:b/>
        </w:rPr>
        <w:t>TEMA 4 IL MERCATO DELLA MONETA E LA POLITICA MONETARIA</w:t>
      </w:r>
    </w:p>
    <w:p w:rsidR="00350590" w:rsidRDefault="00350590" w:rsidP="008B04A3">
      <w:r>
        <w:t>L’equilibrio del mercato monetario</w:t>
      </w:r>
    </w:p>
    <w:p w:rsidR="00350590" w:rsidRDefault="00350590" w:rsidP="008B04A3">
      <w:r>
        <w:t>Tassi di interesse ne ruolo della politica monetaria</w:t>
      </w:r>
    </w:p>
    <w:p w:rsidR="00350590" w:rsidRDefault="00350590" w:rsidP="008B04A3">
      <w:r>
        <w:t>L’euro e i parametri di Maastricht</w:t>
      </w:r>
    </w:p>
    <w:p w:rsidR="000D74FF" w:rsidRPr="007C5B4A" w:rsidRDefault="000D74FF" w:rsidP="008B04A3">
      <w:pPr>
        <w:rPr>
          <w:b/>
        </w:rPr>
      </w:pPr>
      <w:r w:rsidRPr="007C5B4A">
        <w:rPr>
          <w:b/>
        </w:rPr>
        <w:t>TEMA 5 IL SISTEMA FINANZIARIO</w:t>
      </w:r>
    </w:p>
    <w:p w:rsidR="000D74FF" w:rsidRDefault="000D74FF" w:rsidP="008B04A3">
      <w:r>
        <w:t>Il sistema bancario</w:t>
      </w:r>
    </w:p>
    <w:p w:rsidR="000D74FF" w:rsidRDefault="000D74FF" w:rsidP="008B04A3">
      <w:r>
        <w:t>Il sistema fina</w:t>
      </w:r>
      <w:r w:rsidR="007F25D9">
        <w:t>nziario e il mercato mo</w:t>
      </w:r>
      <w:r>
        <w:t>biliare</w:t>
      </w:r>
    </w:p>
    <w:p w:rsidR="007F25D9" w:rsidRDefault="007F25D9" w:rsidP="008B04A3">
      <w:r>
        <w:t>Una pluralità di titoli e di tassi di interesse</w:t>
      </w:r>
    </w:p>
    <w:p w:rsidR="007F25D9" w:rsidRDefault="007F25D9" w:rsidP="008B04A3">
      <w:r>
        <w:t>L’investimento in azioni e le quotazioni di Borsa</w:t>
      </w:r>
    </w:p>
    <w:p w:rsidR="007F25D9" w:rsidRDefault="007F25D9" w:rsidP="008B04A3">
      <w:r>
        <w:t>La questione del debito pubblico</w:t>
      </w:r>
    </w:p>
    <w:p w:rsidR="007F25D9" w:rsidRDefault="007F25D9" w:rsidP="008B04A3">
      <w:r>
        <w:t>Le bolle speculative</w:t>
      </w:r>
    </w:p>
    <w:p w:rsidR="00350590" w:rsidRDefault="00350590" w:rsidP="008B04A3"/>
    <w:p w:rsidR="00350590" w:rsidRPr="00082577" w:rsidRDefault="00350590" w:rsidP="008B04A3"/>
    <w:p w:rsidR="008B04A3" w:rsidRDefault="008B04A3" w:rsidP="008B04A3"/>
    <w:p w:rsidR="008B04A3" w:rsidRPr="008B04A3" w:rsidRDefault="008B04A3" w:rsidP="008B04A3"/>
    <w:p w:rsidR="008B04A3" w:rsidRDefault="008B04A3" w:rsidP="008B04A3"/>
    <w:p w:rsidR="00552D38" w:rsidRPr="00552D38" w:rsidRDefault="00552D38">
      <w:pPr>
        <w:rPr>
          <w:b/>
        </w:rPr>
      </w:pPr>
      <w:r w:rsidRPr="00552D38">
        <w:rPr>
          <w:b/>
        </w:rPr>
        <w:t>La prof.ssa                                                                                            Gli alunni</w:t>
      </w:r>
    </w:p>
    <w:p w:rsidR="00552D38" w:rsidRPr="00552D38" w:rsidRDefault="00552D38">
      <w:pPr>
        <w:rPr>
          <w:b/>
        </w:rPr>
      </w:pPr>
      <w:r w:rsidRPr="00552D38">
        <w:rPr>
          <w:b/>
        </w:rPr>
        <w:t xml:space="preserve">Assunta Ciccarelli                                                                               </w:t>
      </w:r>
    </w:p>
    <w:p w:rsidR="007252A3" w:rsidRDefault="007252A3"/>
    <w:p w:rsidR="00A9338C" w:rsidRDefault="00A9338C"/>
    <w:p w:rsidR="00A31249" w:rsidRDefault="00A31249"/>
    <w:p w:rsidR="00A31249" w:rsidRDefault="00A31249"/>
    <w:p w:rsidR="00A31249" w:rsidRDefault="00A31249"/>
    <w:sectPr w:rsidR="00A31249" w:rsidSect="00853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compat/>
  <w:rsids>
    <w:rsidRoot w:val="00A31249"/>
    <w:rsid w:val="00082577"/>
    <w:rsid w:val="000D74FF"/>
    <w:rsid w:val="001F11A1"/>
    <w:rsid w:val="002F08F8"/>
    <w:rsid w:val="00350590"/>
    <w:rsid w:val="00394331"/>
    <w:rsid w:val="003D1016"/>
    <w:rsid w:val="00552D38"/>
    <w:rsid w:val="00581A3E"/>
    <w:rsid w:val="005932CE"/>
    <w:rsid w:val="007252A3"/>
    <w:rsid w:val="007352C6"/>
    <w:rsid w:val="00742530"/>
    <w:rsid w:val="0078782A"/>
    <w:rsid w:val="007C5B4A"/>
    <w:rsid w:val="007F0167"/>
    <w:rsid w:val="007F25D9"/>
    <w:rsid w:val="00853210"/>
    <w:rsid w:val="008B04A3"/>
    <w:rsid w:val="009269C7"/>
    <w:rsid w:val="0094180F"/>
    <w:rsid w:val="00A31249"/>
    <w:rsid w:val="00A35E72"/>
    <w:rsid w:val="00A9338C"/>
    <w:rsid w:val="00A945E3"/>
    <w:rsid w:val="00BF74A3"/>
    <w:rsid w:val="00C33160"/>
    <w:rsid w:val="00C75799"/>
    <w:rsid w:val="00C810DA"/>
    <w:rsid w:val="00D44601"/>
    <w:rsid w:val="00D649CC"/>
    <w:rsid w:val="00E13461"/>
    <w:rsid w:val="00E22931"/>
    <w:rsid w:val="00FE5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2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2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Professori</cp:lastModifiedBy>
  <cp:revision>9</cp:revision>
  <dcterms:created xsi:type="dcterms:W3CDTF">2017-05-23T19:14:00Z</dcterms:created>
  <dcterms:modified xsi:type="dcterms:W3CDTF">2018-05-11T09:56:00Z</dcterms:modified>
</cp:coreProperties>
</file>