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FB6" w:rsidRDefault="00950930" w:rsidP="00C11FB6">
      <w:pPr>
        <w:pStyle w:val="Intestazione"/>
        <w:jc w:val="center"/>
      </w:pPr>
      <w:r>
        <w:rPr>
          <w:rFonts w:ascii="Verdana" w:hAnsi="Verdana"/>
          <w:b/>
          <w:bCs/>
          <w:noProof/>
          <w:color w:val="000080"/>
          <w:sz w:val="16"/>
          <w:szCs w:val="16"/>
        </w:rPr>
        <w:drawing>
          <wp:inline distT="0" distB="0" distL="0" distR="0">
            <wp:extent cx="5095875" cy="1133475"/>
            <wp:effectExtent l="0" t="0" r="0" b="0"/>
            <wp:docPr id="1" name="Immagine 1" descr="http://www.iismargheritahack.gov.it/Download/risorse/PON/LOGO_PON_2020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ismargheritahack.gov.it/Download/risorse/PON/LOGO_PON_2020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FB6" w:rsidRPr="00B418DA" w:rsidRDefault="00950930" w:rsidP="00C11FB6">
      <w:pPr>
        <w:tabs>
          <w:tab w:val="left" w:pos="5387"/>
        </w:tabs>
        <w:jc w:val="center"/>
        <w:rPr>
          <w:sz w:val="16"/>
          <w:szCs w:val="16"/>
        </w:rPr>
      </w:pPr>
      <w:r>
        <w:rPr>
          <w:noProof/>
          <w:lang w:eastAsia="it-IT"/>
        </w:rPr>
        <w:drawing>
          <wp:inline distT="0" distB="0" distL="0" distR="0">
            <wp:extent cx="485775" cy="542925"/>
            <wp:effectExtent l="0" t="0" r="0" b="0"/>
            <wp:docPr id="2" name="Immagine 3" descr="stemma-della-repubblica-italiana-timb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stemma-della-repubblica-italiana-timbr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FB6" w:rsidRPr="00C11FB6" w:rsidRDefault="00C11FB6" w:rsidP="00C11FB6">
      <w:pPr>
        <w:tabs>
          <w:tab w:val="left" w:pos="5387"/>
        </w:tabs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C11FB6">
        <w:rPr>
          <w:rFonts w:ascii="Times New Roman" w:hAnsi="Times New Roman"/>
          <w:b/>
          <w:sz w:val="16"/>
          <w:szCs w:val="16"/>
        </w:rPr>
        <w:t>MINISTERO DELL’ISTRUZIONE, DELL’UNIVERSITA’ E DELLA RICERCA</w:t>
      </w:r>
    </w:p>
    <w:p w:rsidR="00C11FB6" w:rsidRPr="00C11FB6" w:rsidRDefault="00C11FB6" w:rsidP="00C11FB6">
      <w:pPr>
        <w:tabs>
          <w:tab w:val="left" w:pos="5387"/>
        </w:tabs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C11FB6">
        <w:rPr>
          <w:rFonts w:ascii="Times New Roman" w:hAnsi="Times New Roman"/>
          <w:i/>
          <w:sz w:val="16"/>
          <w:szCs w:val="16"/>
        </w:rPr>
        <w:t>UFFICIO SCOLASTICO REGIONALE PER IL LAZIO</w:t>
      </w:r>
    </w:p>
    <w:p w:rsidR="00C11FB6" w:rsidRPr="00C11FB6" w:rsidRDefault="00C11FB6" w:rsidP="00C11FB6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C11FB6">
        <w:rPr>
          <w:rFonts w:ascii="Times New Roman" w:hAnsi="Times New Roman"/>
          <w:b/>
          <w:sz w:val="16"/>
          <w:szCs w:val="16"/>
        </w:rPr>
        <w:t>Istituto d’Istruzione Superiore “Margherita HACK ”</w:t>
      </w:r>
    </w:p>
    <w:p w:rsidR="00C11FB6" w:rsidRPr="00C11FB6" w:rsidRDefault="00C11FB6" w:rsidP="00C11FB6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C11FB6">
        <w:rPr>
          <w:rFonts w:ascii="Times New Roman" w:hAnsi="Times New Roman"/>
          <w:b/>
          <w:sz w:val="16"/>
          <w:szCs w:val="16"/>
        </w:rPr>
        <w:t xml:space="preserve">Largo Giovanni Paolo II, 1 – 00067 Morlupo (RM)  </w:t>
      </w:r>
    </w:p>
    <w:p w:rsidR="00C11FB6" w:rsidRPr="00C11FB6" w:rsidRDefault="00C11FB6" w:rsidP="00C11FB6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val="en-US"/>
        </w:rPr>
      </w:pPr>
      <w:r w:rsidRPr="00C11FB6">
        <w:rPr>
          <w:rFonts w:ascii="Times New Roman" w:hAnsi="Times New Roman"/>
          <w:b/>
          <w:sz w:val="16"/>
          <w:szCs w:val="16"/>
          <w:lang w:val="en-US"/>
        </w:rPr>
        <w:t xml:space="preserve">Cod. </w:t>
      </w:r>
      <w:proofErr w:type="spellStart"/>
      <w:r w:rsidRPr="00C11FB6">
        <w:rPr>
          <w:rFonts w:ascii="Times New Roman" w:hAnsi="Times New Roman"/>
          <w:b/>
          <w:sz w:val="16"/>
          <w:szCs w:val="16"/>
          <w:lang w:val="en-US"/>
        </w:rPr>
        <w:t>Mec</w:t>
      </w:r>
      <w:proofErr w:type="spellEnd"/>
      <w:r w:rsidRPr="00C11FB6">
        <w:rPr>
          <w:rFonts w:ascii="Times New Roman" w:hAnsi="Times New Roman"/>
          <w:b/>
          <w:sz w:val="16"/>
          <w:szCs w:val="16"/>
          <w:lang w:val="en-US"/>
        </w:rPr>
        <w:t xml:space="preserve">. RMIS093003 - Cod. </w:t>
      </w:r>
      <w:proofErr w:type="spellStart"/>
      <w:r w:rsidRPr="00C11FB6">
        <w:rPr>
          <w:rFonts w:ascii="Times New Roman" w:hAnsi="Times New Roman"/>
          <w:b/>
          <w:sz w:val="16"/>
          <w:szCs w:val="16"/>
          <w:lang w:val="en-US"/>
        </w:rPr>
        <w:t>Fisc</w:t>
      </w:r>
      <w:proofErr w:type="spellEnd"/>
      <w:r w:rsidRPr="00C11FB6">
        <w:rPr>
          <w:rFonts w:ascii="Times New Roman" w:hAnsi="Times New Roman"/>
          <w:b/>
          <w:sz w:val="16"/>
          <w:szCs w:val="16"/>
          <w:lang w:val="en-US"/>
        </w:rPr>
        <w:t>. 97197630581</w:t>
      </w:r>
    </w:p>
    <w:p w:rsidR="00C11FB6" w:rsidRPr="00C11FB6" w:rsidRDefault="00C11FB6" w:rsidP="00C11FB6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C11FB6">
        <w:rPr>
          <w:rFonts w:ascii="Times New Roman" w:hAnsi="Times New Roman"/>
          <w:sz w:val="16"/>
          <w:szCs w:val="16"/>
        </w:rPr>
        <w:t xml:space="preserve">Tel. 06/121125685 - Fax  06/9071935 - </w:t>
      </w:r>
      <w:proofErr w:type="spellStart"/>
      <w:r w:rsidRPr="00C11FB6">
        <w:rPr>
          <w:rFonts w:ascii="Times New Roman" w:hAnsi="Times New Roman"/>
          <w:sz w:val="16"/>
          <w:szCs w:val="16"/>
        </w:rPr>
        <w:t>Distr</w:t>
      </w:r>
      <w:proofErr w:type="spellEnd"/>
      <w:r w:rsidRPr="00C11FB6">
        <w:rPr>
          <w:rFonts w:ascii="Times New Roman" w:hAnsi="Times New Roman"/>
          <w:sz w:val="16"/>
          <w:szCs w:val="16"/>
        </w:rPr>
        <w:t>. 31</w:t>
      </w:r>
    </w:p>
    <w:p w:rsidR="00C11FB6" w:rsidRPr="00C11FB6" w:rsidRDefault="00C11FB6" w:rsidP="00C11FB6">
      <w:pPr>
        <w:spacing w:after="0" w:line="240" w:lineRule="auto"/>
        <w:ind w:left="708" w:firstLine="708"/>
        <w:rPr>
          <w:rFonts w:ascii="Times New Roman" w:hAnsi="Times New Roman"/>
          <w:b/>
          <w:sz w:val="16"/>
          <w:szCs w:val="16"/>
        </w:rPr>
      </w:pPr>
      <w:r w:rsidRPr="00C11FB6">
        <w:rPr>
          <w:rFonts w:ascii="Times New Roman" w:hAnsi="Times New Roman"/>
          <w:sz w:val="16"/>
          <w:szCs w:val="16"/>
        </w:rPr>
        <w:t xml:space="preserve">Sede legale : </w:t>
      </w:r>
      <w:r w:rsidRPr="00C11FB6">
        <w:rPr>
          <w:rFonts w:ascii="Times New Roman" w:hAnsi="Times New Roman"/>
          <w:b/>
          <w:sz w:val="16"/>
          <w:szCs w:val="16"/>
        </w:rPr>
        <w:t>Liceo Scientifico “Giuseppe Piazzi”</w:t>
      </w:r>
      <w:r w:rsidRPr="00C11FB6">
        <w:rPr>
          <w:rFonts w:ascii="Times New Roman" w:hAnsi="Times New Roman"/>
          <w:sz w:val="16"/>
          <w:szCs w:val="16"/>
        </w:rPr>
        <w:t xml:space="preserve">  Morlupo (RM) Cod. </w:t>
      </w:r>
      <w:proofErr w:type="spellStart"/>
      <w:r w:rsidRPr="00C11FB6">
        <w:rPr>
          <w:rFonts w:ascii="Times New Roman" w:hAnsi="Times New Roman"/>
          <w:sz w:val="16"/>
          <w:szCs w:val="16"/>
        </w:rPr>
        <w:t>Mec</w:t>
      </w:r>
      <w:proofErr w:type="spellEnd"/>
      <w:r w:rsidRPr="00C11FB6">
        <w:rPr>
          <w:rFonts w:ascii="Times New Roman" w:hAnsi="Times New Roman"/>
          <w:sz w:val="16"/>
          <w:szCs w:val="16"/>
        </w:rPr>
        <w:t>. RMPS09301D</w:t>
      </w:r>
    </w:p>
    <w:p w:rsidR="00C11FB6" w:rsidRPr="00C11FB6" w:rsidRDefault="00C11FB6" w:rsidP="00C11FB6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C11FB6">
        <w:rPr>
          <w:rFonts w:ascii="Times New Roman" w:hAnsi="Times New Roman"/>
          <w:sz w:val="16"/>
          <w:szCs w:val="16"/>
        </w:rPr>
        <w:t>Sez. associata</w:t>
      </w:r>
      <w:r w:rsidRPr="00C11FB6">
        <w:rPr>
          <w:rFonts w:ascii="Times New Roman" w:hAnsi="Times New Roman"/>
          <w:b/>
          <w:sz w:val="16"/>
          <w:szCs w:val="16"/>
        </w:rPr>
        <w:t>:  I.T.C.G. “P.L. Nervi”</w:t>
      </w:r>
      <w:r w:rsidRPr="00C11FB6">
        <w:rPr>
          <w:rFonts w:ascii="Times New Roman" w:hAnsi="Times New Roman"/>
          <w:sz w:val="16"/>
          <w:szCs w:val="16"/>
        </w:rPr>
        <w:t xml:space="preserve"> Rignano Flaminio (RM) Cod. </w:t>
      </w:r>
      <w:proofErr w:type="spellStart"/>
      <w:r w:rsidRPr="00C11FB6">
        <w:rPr>
          <w:rFonts w:ascii="Times New Roman" w:hAnsi="Times New Roman"/>
          <w:sz w:val="16"/>
          <w:szCs w:val="16"/>
        </w:rPr>
        <w:t>Mec</w:t>
      </w:r>
      <w:proofErr w:type="spellEnd"/>
      <w:r w:rsidRPr="00C11FB6">
        <w:rPr>
          <w:rFonts w:ascii="Times New Roman" w:hAnsi="Times New Roman"/>
          <w:sz w:val="16"/>
          <w:szCs w:val="16"/>
        </w:rPr>
        <w:t>. RMTD093019</w:t>
      </w:r>
    </w:p>
    <w:p w:rsidR="00C11FB6" w:rsidRPr="00C11FB6" w:rsidRDefault="00C11FB6" w:rsidP="00C11FB6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C11FB6">
        <w:rPr>
          <w:rFonts w:ascii="Times New Roman" w:hAnsi="Times New Roman"/>
          <w:sz w:val="16"/>
          <w:szCs w:val="16"/>
        </w:rPr>
        <w:t xml:space="preserve">Sez. associata:  </w:t>
      </w:r>
      <w:r w:rsidRPr="00C11FB6">
        <w:rPr>
          <w:rFonts w:ascii="Times New Roman" w:hAnsi="Times New Roman"/>
          <w:b/>
          <w:sz w:val="16"/>
          <w:szCs w:val="16"/>
        </w:rPr>
        <w:t>I.P.S.C.T. “P.L. Nervi”</w:t>
      </w:r>
      <w:r w:rsidRPr="00C11FB6">
        <w:rPr>
          <w:rFonts w:ascii="Times New Roman" w:hAnsi="Times New Roman"/>
          <w:sz w:val="16"/>
          <w:szCs w:val="16"/>
        </w:rPr>
        <w:t xml:space="preserve"> Rignano Flaminio (RM) Cod. </w:t>
      </w:r>
      <w:proofErr w:type="spellStart"/>
      <w:r w:rsidRPr="00C11FB6">
        <w:rPr>
          <w:rFonts w:ascii="Times New Roman" w:hAnsi="Times New Roman"/>
          <w:sz w:val="16"/>
          <w:szCs w:val="16"/>
        </w:rPr>
        <w:t>Mec</w:t>
      </w:r>
      <w:proofErr w:type="spellEnd"/>
      <w:r w:rsidRPr="00C11FB6">
        <w:rPr>
          <w:rFonts w:ascii="Times New Roman" w:hAnsi="Times New Roman"/>
          <w:sz w:val="16"/>
          <w:szCs w:val="16"/>
        </w:rPr>
        <w:t>. RMRC093012</w:t>
      </w:r>
    </w:p>
    <w:p w:rsidR="00C11FB6" w:rsidRPr="007B76BA" w:rsidRDefault="00C11FB6" w:rsidP="00C11FB6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en-US"/>
        </w:rPr>
      </w:pPr>
      <w:r w:rsidRPr="00C11FB6">
        <w:rPr>
          <w:rFonts w:ascii="Times New Roman" w:hAnsi="Times New Roman"/>
          <w:sz w:val="16"/>
          <w:szCs w:val="16"/>
        </w:rPr>
        <w:t xml:space="preserve">Sez. associata:  </w:t>
      </w:r>
      <w:r w:rsidRPr="00C11FB6">
        <w:rPr>
          <w:rFonts w:ascii="Times New Roman" w:hAnsi="Times New Roman"/>
          <w:b/>
          <w:sz w:val="16"/>
          <w:szCs w:val="16"/>
        </w:rPr>
        <w:t xml:space="preserve">I.T.C.G. “P.L. Nervi” serale </w:t>
      </w:r>
      <w:r w:rsidRPr="00C11FB6">
        <w:rPr>
          <w:rFonts w:ascii="Times New Roman" w:hAnsi="Times New Roman"/>
          <w:sz w:val="16"/>
          <w:szCs w:val="16"/>
        </w:rPr>
        <w:t xml:space="preserve">Rignano Flaminio (RM) Cod. </w:t>
      </w:r>
      <w:proofErr w:type="spellStart"/>
      <w:r w:rsidRPr="00C11FB6">
        <w:rPr>
          <w:rFonts w:ascii="Times New Roman" w:hAnsi="Times New Roman"/>
          <w:sz w:val="16"/>
          <w:szCs w:val="16"/>
        </w:rPr>
        <w:t>Mec</w:t>
      </w:r>
      <w:proofErr w:type="spellEnd"/>
      <w:r w:rsidRPr="00C11FB6">
        <w:rPr>
          <w:rFonts w:ascii="Times New Roman" w:hAnsi="Times New Roman"/>
          <w:sz w:val="16"/>
          <w:szCs w:val="16"/>
        </w:rPr>
        <w:t xml:space="preserve">. </w:t>
      </w:r>
      <w:r w:rsidRPr="007B76BA">
        <w:rPr>
          <w:rFonts w:ascii="Times New Roman" w:hAnsi="Times New Roman"/>
          <w:sz w:val="16"/>
          <w:szCs w:val="16"/>
          <w:lang w:val="en-US"/>
        </w:rPr>
        <w:t>RMTD09351P</w:t>
      </w:r>
    </w:p>
    <w:p w:rsidR="00C11FB6" w:rsidRPr="007B76BA" w:rsidRDefault="00C11FB6" w:rsidP="00C11FB6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val="en-US"/>
        </w:rPr>
      </w:pPr>
      <w:r w:rsidRPr="007B76BA">
        <w:rPr>
          <w:rFonts w:ascii="Times New Roman" w:hAnsi="Times New Roman"/>
          <w:b/>
          <w:sz w:val="16"/>
          <w:szCs w:val="16"/>
          <w:lang w:val="en-US"/>
        </w:rPr>
        <w:t xml:space="preserve">E-mail: </w:t>
      </w:r>
      <w:hyperlink r:id="rId10" w:history="1">
        <w:r w:rsidRPr="007B76BA">
          <w:rPr>
            <w:rStyle w:val="Collegamentoipertestuale"/>
            <w:rFonts w:ascii="Times New Roman" w:hAnsi="Times New Roman"/>
            <w:b/>
            <w:sz w:val="16"/>
            <w:szCs w:val="16"/>
            <w:lang w:val="en-US"/>
          </w:rPr>
          <w:t>rmis093003@istruzione.it</w:t>
        </w:r>
      </w:hyperlink>
    </w:p>
    <w:p w:rsidR="00C11FB6" w:rsidRPr="007B76BA" w:rsidRDefault="00C11FB6" w:rsidP="00C11FB6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val="en-US"/>
        </w:rPr>
      </w:pPr>
      <w:r w:rsidRPr="007B76BA">
        <w:rPr>
          <w:rFonts w:ascii="Times New Roman" w:hAnsi="Times New Roman"/>
          <w:b/>
          <w:sz w:val="16"/>
          <w:szCs w:val="16"/>
          <w:lang w:val="en-US"/>
        </w:rPr>
        <w:t>PEC: rmis093003@pec.istruzione.it</w:t>
      </w:r>
    </w:p>
    <w:p w:rsidR="00C11FB6" w:rsidRPr="00C11FB6" w:rsidRDefault="00C11FB6" w:rsidP="00C11FB6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val="en-US"/>
        </w:rPr>
      </w:pPr>
      <w:proofErr w:type="spellStart"/>
      <w:r w:rsidRPr="00C11FB6">
        <w:rPr>
          <w:rFonts w:ascii="Times New Roman" w:hAnsi="Times New Roman"/>
          <w:b/>
          <w:sz w:val="16"/>
          <w:szCs w:val="16"/>
          <w:lang w:val="en-US"/>
        </w:rPr>
        <w:t>Sito</w:t>
      </w:r>
      <w:proofErr w:type="spellEnd"/>
      <w:r w:rsidRPr="00C11FB6">
        <w:rPr>
          <w:rFonts w:ascii="Times New Roman" w:hAnsi="Times New Roman"/>
          <w:b/>
          <w:sz w:val="16"/>
          <w:szCs w:val="16"/>
          <w:lang w:val="en-US"/>
        </w:rPr>
        <w:t xml:space="preserve"> web: </w:t>
      </w:r>
      <w:hyperlink r:id="rId11" w:history="1">
        <w:r w:rsidRPr="00C11FB6">
          <w:rPr>
            <w:rStyle w:val="Collegamentoipertestuale"/>
            <w:rFonts w:ascii="Times New Roman" w:hAnsi="Times New Roman"/>
            <w:b/>
            <w:sz w:val="16"/>
            <w:szCs w:val="16"/>
            <w:lang w:val="en-US"/>
          </w:rPr>
          <w:t>www.iismargheritahack.</w:t>
        </w:r>
        <w:r w:rsidRPr="00C11FB6">
          <w:rPr>
            <w:rStyle w:val="Collegamentoipertestuale"/>
            <w:rFonts w:ascii="Times New Roman" w:hAnsi="Times New Roman"/>
            <w:b/>
            <w:sz w:val="16"/>
            <w:szCs w:val="16"/>
            <w:lang w:val="en-GB"/>
          </w:rPr>
          <w:t>gov.it</w:t>
        </w:r>
      </w:hyperlink>
    </w:p>
    <w:p w:rsidR="002E35E4" w:rsidRPr="00C11FB6" w:rsidRDefault="00C11FB6" w:rsidP="00C11FB6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C11FB6">
        <w:rPr>
          <w:rFonts w:ascii="Times New Roman" w:hAnsi="Times New Roman"/>
          <w:b/>
          <w:sz w:val="16"/>
          <w:szCs w:val="16"/>
        </w:rPr>
        <w:t>Cod. Univoco: UF5LDS</w:t>
      </w:r>
    </w:p>
    <w:p w:rsidR="002E35E4" w:rsidRDefault="002E35E4">
      <w:pPr>
        <w:spacing w:before="100"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2E35E4" w:rsidRDefault="005C647C">
      <w:pPr>
        <w:spacing w:before="100" w:after="119" w:line="102" w:lineRule="atLeast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it-IT"/>
        </w:rPr>
        <w:t>PROGETTAZIONE</w:t>
      </w:r>
    </w:p>
    <w:p w:rsidR="002E35E4" w:rsidRDefault="002E35E4">
      <w:pPr>
        <w:spacing w:before="100"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2E35E4" w:rsidRPr="00A55B86" w:rsidRDefault="005C647C">
      <w:pPr>
        <w:spacing w:before="100"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>CLASSE</w:t>
      </w:r>
      <w:r w:rsidR="007B76BA">
        <w:rPr>
          <w:rFonts w:ascii="Times New Roman" w:eastAsia="Times New Roman" w:hAnsi="Times New Roman"/>
          <w:bCs/>
          <w:sz w:val="24"/>
          <w:szCs w:val="24"/>
          <w:lang w:eastAsia="it-IT"/>
        </w:rPr>
        <w:t xml:space="preserve"> V</w:t>
      </w:r>
      <w:r w:rsidR="00A55B86" w:rsidRPr="00A55B86">
        <w:rPr>
          <w:rFonts w:ascii="Times New Roman" w:eastAsia="Times New Roman" w:hAnsi="Times New Roman"/>
          <w:bCs/>
          <w:sz w:val="24"/>
          <w:szCs w:val="24"/>
          <w:lang w:eastAsia="it-IT"/>
        </w:rPr>
        <w:t>.</w:t>
      </w:r>
      <w:r w:rsidRPr="00A55B86">
        <w:rPr>
          <w:rFonts w:ascii="Times New Roman" w:eastAsia="Times New Roman" w:hAnsi="Times New Roman"/>
          <w:bCs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>SEZIONE</w:t>
      </w:r>
      <w:r w:rsidR="007B76BA">
        <w:rPr>
          <w:rFonts w:ascii="Times New Roman" w:eastAsia="Times New Roman" w:hAnsi="Times New Roman"/>
          <w:bCs/>
          <w:sz w:val="24"/>
          <w:szCs w:val="24"/>
          <w:lang w:eastAsia="it-IT"/>
        </w:rPr>
        <w:t xml:space="preserve"> D</w:t>
      </w:r>
    </w:p>
    <w:p w:rsidR="00A55B86" w:rsidRDefault="00A55B86">
      <w:pPr>
        <w:spacing w:before="301"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</w:p>
    <w:p w:rsidR="002E35E4" w:rsidRDefault="005C647C">
      <w:pPr>
        <w:spacing w:before="301"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>DISCIPLINA</w:t>
      </w:r>
      <w:r w:rsidR="00950930">
        <w:rPr>
          <w:rFonts w:ascii="Times New Roman" w:eastAsia="Times New Roman" w:hAnsi="Times New Roman"/>
          <w:sz w:val="24"/>
          <w:szCs w:val="24"/>
          <w:lang w:eastAsia="it-IT"/>
        </w:rPr>
        <w:t xml:space="preserve">: </w:t>
      </w:r>
      <w:r w:rsidR="007B76BA">
        <w:rPr>
          <w:rFonts w:ascii="Times New Roman" w:eastAsia="Times New Roman" w:hAnsi="Times New Roman"/>
          <w:sz w:val="24"/>
          <w:szCs w:val="24"/>
          <w:lang w:eastAsia="it-IT"/>
        </w:rPr>
        <w:t>ITALIANO</w:t>
      </w:r>
    </w:p>
    <w:p w:rsidR="00A55B86" w:rsidRDefault="00A55B86">
      <w:pPr>
        <w:spacing w:before="301"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</w:p>
    <w:tbl>
      <w:tblPr>
        <w:tblW w:w="0" w:type="auto"/>
        <w:tblInd w:w="-8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9571"/>
      </w:tblGrid>
      <w:tr w:rsidR="002E35E4" w:rsidTr="00A55B86">
        <w:tc>
          <w:tcPr>
            <w:tcW w:w="9571" w:type="dxa"/>
            <w:tcBorders>
              <w:top w:val="double" w:sz="3" w:space="0" w:color="000001"/>
              <w:left w:val="double" w:sz="3" w:space="0" w:color="000001"/>
              <w:bottom w:val="double" w:sz="3" w:space="0" w:color="000001"/>
              <w:right w:val="double" w:sz="3" w:space="0" w:color="000001"/>
            </w:tcBorders>
            <w:shd w:val="clear" w:color="auto" w:fill="auto"/>
          </w:tcPr>
          <w:p w:rsidR="00A55B86" w:rsidRPr="00A55B86" w:rsidRDefault="005C647C" w:rsidP="00A55B86">
            <w:pPr>
              <w:spacing w:before="301" w:after="119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Docente:</w:t>
            </w:r>
            <w:r w:rsidR="00950930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r w:rsidR="007B76B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Michela </w:t>
            </w:r>
            <w:proofErr w:type="spellStart"/>
            <w:r w:rsidR="007B76B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Naim</w:t>
            </w:r>
            <w:proofErr w:type="spellEnd"/>
          </w:p>
        </w:tc>
      </w:tr>
      <w:tr w:rsidR="002E35E4" w:rsidTr="00A55B86">
        <w:tc>
          <w:tcPr>
            <w:tcW w:w="9571" w:type="dxa"/>
            <w:tcBorders>
              <w:top w:val="double" w:sz="3" w:space="0" w:color="000001"/>
              <w:left w:val="double" w:sz="3" w:space="0" w:color="000001"/>
              <w:bottom w:val="double" w:sz="3" w:space="0" w:color="000001"/>
              <w:right w:val="double" w:sz="3" w:space="0" w:color="000001"/>
            </w:tcBorders>
            <w:shd w:val="clear" w:color="auto" w:fill="auto"/>
          </w:tcPr>
          <w:p w:rsidR="002E35E4" w:rsidRDefault="005C647C" w:rsidP="00A55B86">
            <w:pPr>
              <w:spacing w:before="301" w:after="119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Classe: </w:t>
            </w:r>
            <w:r w:rsidR="007B76B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VD CAT</w:t>
            </w:r>
          </w:p>
        </w:tc>
      </w:tr>
      <w:tr w:rsidR="002E35E4" w:rsidTr="00A55B86">
        <w:tc>
          <w:tcPr>
            <w:tcW w:w="9571" w:type="dxa"/>
            <w:tcBorders>
              <w:top w:val="double" w:sz="3" w:space="0" w:color="000001"/>
              <w:left w:val="double" w:sz="3" w:space="0" w:color="000001"/>
              <w:bottom w:val="double" w:sz="3" w:space="0" w:color="000001"/>
              <w:right w:val="double" w:sz="3" w:space="0" w:color="000001"/>
            </w:tcBorders>
            <w:shd w:val="clear" w:color="auto" w:fill="auto"/>
          </w:tcPr>
          <w:p w:rsidR="002E35E4" w:rsidRDefault="005C647C" w:rsidP="00A55B86">
            <w:pPr>
              <w:spacing w:before="301" w:after="119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Numero di alunni:</w:t>
            </w:r>
            <w:r w:rsidR="00950930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r w:rsidR="007B76B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19</w:t>
            </w:r>
          </w:p>
        </w:tc>
      </w:tr>
      <w:tr w:rsidR="002E35E4" w:rsidTr="00A55B86">
        <w:tc>
          <w:tcPr>
            <w:tcW w:w="9571" w:type="dxa"/>
            <w:tcBorders>
              <w:top w:val="double" w:sz="3" w:space="0" w:color="000001"/>
              <w:left w:val="double" w:sz="3" w:space="0" w:color="000001"/>
              <w:bottom w:val="double" w:sz="3" w:space="0" w:color="000001"/>
              <w:right w:val="double" w:sz="3" w:space="0" w:color="000001"/>
            </w:tcBorders>
            <w:shd w:val="clear" w:color="auto" w:fill="auto"/>
          </w:tcPr>
          <w:p w:rsidR="002E35E4" w:rsidRDefault="005C647C" w:rsidP="00A55B86">
            <w:pPr>
              <w:spacing w:before="301"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Libro di testo: </w:t>
            </w:r>
            <w:r w:rsidR="007B76B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Paolo di Sacco “La scoperta della Letteratura” Vol. 3  Dal secondo Ottocento ad oggi, </w:t>
            </w:r>
            <w:proofErr w:type="spellStart"/>
            <w:r w:rsidR="007B76B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Pearson</w:t>
            </w:r>
            <w:proofErr w:type="spellEnd"/>
            <w:r w:rsidR="007B76B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Edizioni scolastiche Bruno Mondadori</w:t>
            </w:r>
          </w:p>
          <w:p w:rsidR="00A55B86" w:rsidRDefault="00A55B86" w:rsidP="00A55B86">
            <w:pPr>
              <w:spacing w:before="301" w:after="0" w:line="240" w:lineRule="auto"/>
              <w:jc w:val="both"/>
            </w:pPr>
          </w:p>
        </w:tc>
      </w:tr>
    </w:tbl>
    <w:p w:rsidR="00C11FB6" w:rsidRDefault="00C11FB6" w:rsidP="00C11FB6">
      <w:pPr>
        <w:spacing w:before="100" w:after="0" w:line="240" w:lineRule="auto"/>
        <w:jc w:val="center"/>
        <w:rPr>
          <w:rFonts w:ascii="Times New Roman" w:hAnsi="Times New Roman"/>
          <w:b/>
          <w:bCs/>
          <w:sz w:val="18"/>
          <w:szCs w:val="18"/>
        </w:rPr>
      </w:pPr>
    </w:p>
    <w:p w:rsidR="00C11FB6" w:rsidRDefault="00C11FB6" w:rsidP="00C11FB6">
      <w:pPr>
        <w:spacing w:before="100" w:after="0" w:line="240" w:lineRule="auto"/>
        <w:jc w:val="center"/>
        <w:rPr>
          <w:rFonts w:ascii="Times New Roman" w:hAnsi="Times New Roman"/>
          <w:b/>
          <w:bCs/>
          <w:sz w:val="18"/>
          <w:szCs w:val="18"/>
        </w:rPr>
      </w:pPr>
    </w:p>
    <w:p w:rsidR="00950930" w:rsidRDefault="00950930" w:rsidP="00C11FB6">
      <w:pPr>
        <w:spacing w:before="100" w:after="0" w:line="240" w:lineRule="auto"/>
        <w:jc w:val="center"/>
        <w:rPr>
          <w:rFonts w:ascii="Times New Roman" w:hAnsi="Times New Roman"/>
          <w:b/>
          <w:bCs/>
          <w:sz w:val="18"/>
          <w:szCs w:val="18"/>
        </w:rPr>
      </w:pPr>
    </w:p>
    <w:p w:rsidR="00950930" w:rsidRDefault="00950930" w:rsidP="00C11FB6">
      <w:pPr>
        <w:spacing w:before="100" w:after="0" w:line="240" w:lineRule="auto"/>
        <w:jc w:val="center"/>
        <w:rPr>
          <w:rFonts w:ascii="Times New Roman" w:hAnsi="Times New Roman"/>
          <w:b/>
          <w:bCs/>
          <w:sz w:val="18"/>
          <w:szCs w:val="18"/>
        </w:rPr>
      </w:pPr>
    </w:p>
    <w:p w:rsidR="00A55B86" w:rsidRPr="00A55B86" w:rsidRDefault="00A55B86" w:rsidP="00A55B86">
      <w:pPr>
        <w:spacing w:before="100"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lastRenderedPageBreak/>
        <w:t>ANNO SCOLASTICO 2018-2019</w:t>
      </w:r>
    </w:p>
    <w:p w:rsidR="007B76BA" w:rsidRDefault="00950930" w:rsidP="007B76BA">
      <w:pPr>
        <w:pStyle w:val="NormaleWeb1"/>
        <w:spacing w:after="0"/>
        <w:jc w:val="both"/>
        <w:rPr>
          <w:b/>
          <w:bCs/>
        </w:rPr>
      </w:pPr>
      <w:r>
        <w:rPr>
          <w:b/>
          <w:bCs/>
        </w:rPr>
        <w:t xml:space="preserve">- Situazione in ingresso: </w:t>
      </w:r>
    </w:p>
    <w:p w:rsidR="007B76BA" w:rsidRDefault="007B76BA" w:rsidP="007B76BA">
      <w:pPr>
        <w:pStyle w:val="NormaleWeb1"/>
        <w:spacing w:after="0"/>
        <w:jc w:val="both"/>
      </w:pPr>
      <w:r>
        <w:t xml:space="preserve">Il livello della classe è nel complesso sufficiente. Solo </w:t>
      </w:r>
      <w:r>
        <w:t>alcuni alunni</w:t>
      </w:r>
      <w:r>
        <w:t xml:space="preserve">, di origine non italiana. presentano alcune lacune </w:t>
      </w:r>
      <w:r>
        <w:rPr>
          <w:sz w:val="22"/>
        </w:rPr>
        <w:t>nelle conoscenze ortografiche e morfologiche e dunque nella produzione di un testo</w:t>
      </w:r>
      <w:r>
        <w:t xml:space="preserve">. </w:t>
      </w:r>
    </w:p>
    <w:p w:rsidR="007B76BA" w:rsidRDefault="007B76BA" w:rsidP="007B76BA">
      <w:pPr>
        <w:pStyle w:val="NormaleWeb1"/>
        <w:spacing w:after="0"/>
        <w:jc w:val="both"/>
        <w:rPr>
          <w:b/>
          <w:bCs/>
        </w:rPr>
      </w:pPr>
      <w:r>
        <w:t xml:space="preserve">Tutti gli studenti, in ogni caso, sono apparsi più motivati rispetto agli anni passati, hanno fin qui mostrato una partecipazione attiva al dialogo didattico educativo. Il comportamento è corretto. Si ritiene di dover dedicare una buona parte dell’attività </w:t>
      </w:r>
      <w:r w:rsidRPr="00375BBE">
        <w:t xml:space="preserve">alla preparazione </w:t>
      </w:r>
      <w:r>
        <w:t>alla</w:t>
      </w:r>
      <w:r w:rsidRPr="00375BBE">
        <w:t xml:space="preserve"> </w:t>
      </w:r>
      <w:r>
        <w:t xml:space="preserve">prima </w:t>
      </w:r>
      <w:r w:rsidRPr="00375BBE">
        <w:t>prova di esame</w:t>
      </w:r>
      <w:r>
        <w:t xml:space="preserve"> e alla cura dell’esposizione orale</w:t>
      </w:r>
      <w:r w:rsidRPr="00375BBE">
        <w:t>.</w:t>
      </w:r>
    </w:p>
    <w:p w:rsidR="007B76BA" w:rsidRPr="00B72A89" w:rsidRDefault="007B76BA" w:rsidP="007B76BA">
      <w:pPr>
        <w:pStyle w:val="NormaleWeb1"/>
        <w:spacing w:after="0"/>
        <w:rPr>
          <w:bCs/>
        </w:rPr>
      </w:pPr>
      <w:r w:rsidRPr="00B72A89">
        <w:rPr>
          <w:bCs/>
        </w:rPr>
        <w:t xml:space="preserve">Nella classe </w:t>
      </w:r>
      <w:r>
        <w:rPr>
          <w:bCs/>
        </w:rPr>
        <w:t xml:space="preserve">è presente un alunno certificato ai sensi della legge 104/92 che segue un PEI differenziato ed </w:t>
      </w:r>
      <w:r>
        <w:rPr>
          <w:bCs/>
        </w:rPr>
        <w:t xml:space="preserve">due alunni </w:t>
      </w:r>
      <w:r>
        <w:rPr>
          <w:bCs/>
        </w:rPr>
        <w:t xml:space="preserve"> BES per </w:t>
      </w:r>
      <w:r>
        <w:rPr>
          <w:bCs/>
        </w:rPr>
        <w:t>i quali</w:t>
      </w:r>
      <w:r>
        <w:rPr>
          <w:bCs/>
        </w:rPr>
        <w:t xml:space="preserve"> sulla base del PDP verrà </w:t>
      </w:r>
      <w:r>
        <w:rPr>
          <w:sz w:val="22"/>
        </w:rPr>
        <w:t xml:space="preserve">predisposta didattica personalizzata. </w:t>
      </w:r>
    </w:p>
    <w:p w:rsidR="00950930" w:rsidRPr="00A55B86" w:rsidRDefault="00A55B86" w:rsidP="00A55B86">
      <w:pPr>
        <w:tabs>
          <w:tab w:val="left" w:pos="720"/>
        </w:tabs>
        <w:rPr>
          <w:rFonts w:ascii="Times New Roman" w:eastAsia="Segoe UI" w:hAnsi="Times New Roman"/>
          <w:szCs w:val="24"/>
        </w:rPr>
      </w:pPr>
      <w:r>
        <w:rPr>
          <w:rFonts w:ascii="Times New Roman" w:eastAsia="Segoe UI" w:hAnsi="Times New Roman"/>
          <w:szCs w:val="24"/>
        </w:rPr>
        <w:t>…………………………………………………………………………………………………………………</w:t>
      </w:r>
    </w:p>
    <w:p w:rsidR="00950930" w:rsidRDefault="00950930" w:rsidP="00950930">
      <w:pPr>
        <w:spacing w:before="100"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>- Contributo della disciplina al conseguimento delle competenze di cittadinanza:</w:t>
      </w:r>
    </w:p>
    <w:p w:rsidR="00A55B86" w:rsidRDefault="00A55B86" w:rsidP="00950930">
      <w:pPr>
        <w:spacing w:before="100"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60"/>
        <w:gridCol w:w="7118"/>
      </w:tblGrid>
      <w:tr w:rsidR="00A55B86" w:rsidTr="00A55B86">
        <w:tc>
          <w:tcPr>
            <w:tcW w:w="2660" w:type="dxa"/>
          </w:tcPr>
          <w:p w:rsidR="00A55B86" w:rsidRDefault="00A55B86" w:rsidP="00A55B86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COMPETENZA  DI  CITTADINANZA</w:t>
            </w:r>
          </w:p>
        </w:tc>
        <w:tc>
          <w:tcPr>
            <w:tcW w:w="7118" w:type="dxa"/>
          </w:tcPr>
          <w:p w:rsidR="00A55B86" w:rsidRDefault="00A55B86" w:rsidP="00A55B86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CONTRIBUTI  DELLA  DISCIPLINA</w:t>
            </w:r>
          </w:p>
        </w:tc>
      </w:tr>
      <w:tr w:rsidR="00A55B86" w:rsidTr="00A55B86">
        <w:tc>
          <w:tcPr>
            <w:tcW w:w="2660" w:type="dxa"/>
          </w:tcPr>
          <w:p w:rsidR="00D763C0" w:rsidRPr="00B8477F" w:rsidRDefault="00D763C0" w:rsidP="00D763C0">
            <w:pPr>
              <w:spacing w:before="100" w:after="0" w:line="240" w:lineRule="auto"/>
              <w:jc w:val="center"/>
              <w:rPr>
                <w:rStyle w:val="Enfasicorsivo"/>
                <w:rFonts w:ascii="Comic Sans MS" w:hAnsi="Comic Sans MS" w:cs="Open Sans"/>
                <w:b/>
                <w:bdr w:val="none" w:sz="0" w:space="0" w:color="auto" w:frame="1"/>
              </w:rPr>
            </w:pPr>
          </w:p>
          <w:p w:rsidR="00A55B86" w:rsidRPr="00B8477F" w:rsidRDefault="00D763C0" w:rsidP="00D763C0">
            <w:pPr>
              <w:spacing w:before="100" w:after="0" w:line="240" w:lineRule="auto"/>
              <w:jc w:val="center"/>
              <w:rPr>
                <w:rFonts w:ascii="Comic Sans MS" w:eastAsia="Times New Roman" w:hAnsi="Comic Sans MS"/>
                <w:b/>
                <w:bCs/>
                <w:lang w:eastAsia="it-IT"/>
              </w:rPr>
            </w:pPr>
            <w:r w:rsidRPr="00B8477F">
              <w:rPr>
                <w:rStyle w:val="Enfasicorsivo"/>
                <w:rFonts w:ascii="Comic Sans MS" w:hAnsi="Comic Sans MS" w:cs="Open Sans"/>
                <w:b/>
                <w:bdr w:val="none" w:sz="0" w:space="0" w:color="auto" w:frame="1"/>
              </w:rPr>
              <w:t>alfabetica funzionale</w:t>
            </w:r>
          </w:p>
        </w:tc>
        <w:tc>
          <w:tcPr>
            <w:tcW w:w="7118" w:type="dxa"/>
          </w:tcPr>
          <w:p w:rsidR="007B76BA" w:rsidRPr="00D352E7" w:rsidRDefault="007B76BA" w:rsidP="007B76BA">
            <w:pPr>
              <w:spacing w:before="100"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D352E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Attraverso lo sviluppo della capacità di comunicare (nel senso di sapersi esprimere in forma orale e scritta) nella lingua madre; attraverso la riflessione sulle letture offerte dal libro di testo e la riflessione sulla lingua dare agli studenti gli strumenti imprescindibili per esprimere comprendere, esprimere, interpretare concetti, fatti e d opinioni.</w:t>
            </w:r>
          </w:p>
          <w:p w:rsidR="00A55B86" w:rsidRDefault="00A55B86" w:rsidP="007B76BA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A55B86" w:rsidTr="00A55B86">
        <w:tc>
          <w:tcPr>
            <w:tcW w:w="2660" w:type="dxa"/>
          </w:tcPr>
          <w:p w:rsidR="00D763C0" w:rsidRPr="00B8477F" w:rsidRDefault="00D763C0" w:rsidP="00D763C0">
            <w:pPr>
              <w:spacing w:before="100" w:after="0" w:line="240" w:lineRule="auto"/>
              <w:jc w:val="center"/>
              <w:rPr>
                <w:rStyle w:val="Enfasicorsivo"/>
                <w:rFonts w:ascii="Comic Sans MS" w:hAnsi="Comic Sans MS" w:cs="Open Sans"/>
                <w:b/>
                <w:bdr w:val="none" w:sz="0" w:space="0" w:color="auto" w:frame="1"/>
              </w:rPr>
            </w:pPr>
          </w:p>
          <w:p w:rsidR="00A55B86" w:rsidRPr="00B8477F" w:rsidRDefault="00D763C0" w:rsidP="00D763C0">
            <w:pPr>
              <w:spacing w:before="100" w:after="0" w:line="240" w:lineRule="auto"/>
              <w:jc w:val="center"/>
              <w:rPr>
                <w:rFonts w:ascii="Comic Sans MS" w:eastAsia="Times New Roman" w:hAnsi="Comic Sans MS"/>
                <w:b/>
                <w:bCs/>
                <w:lang w:eastAsia="it-IT"/>
              </w:rPr>
            </w:pPr>
            <w:r w:rsidRPr="00B8477F">
              <w:rPr>
                <w:rStyle w:val="Enfasicorsivo"/>
                <w:rFonts w:ascii="Comic Sans MS" w:hAnsi="Comic Sans MS" w:cs="Open Sans"/>
                <w:b/>
                <w:bdr w:val="none" w:sz="0" w:space="0" w:color="auto" w:frame="1"/>
              </w:rPr>
              <w:t>multilinguist</w:t>
            </w:r>
            <w:r w:rsidR="003A7880" w:rsidRPr="00B8477F">
              <w:rPr>
                <w:rStyle w:val="Enfasicorsivo"/>
                <w:rFonts w:ascii="Comic Sans MS" w:hAnsi="Comic Sans MS" w:cs="Open Sans"/>
                <w:b/>
                <w:bdr w:val="none" w:sz="0" w:space="0" w:color="auto" w:frame="1"/>
              </w:rPr>
              <w:t>i</w:t>
            </w:r>
            <w:r w:rsidRPr="00B8477F">
              <w:rPr>
                <w:rStyle w:val="Enfasicorsivo"/>
                <w:rFonts w:ascii="Comic Sans MS" w:hAnsi="Comic Sans MS" w:cs="Open Sans"/>
                <w:b/>
                <w:bdr w:val="none" w:sz="0" w:space="0" w:color="auto" w:frame="1"/>
              </w:rPr>
              <w:t>ca</w:t>
            </w:r>
          </w:p>
        </w:tc>
        <w:tc>
          <w:tcPr>
            <w:tcW w:w="7118" w:type="dxa"/>
          </w:tcPr>
          <w:p w:rsidR="007B76BA" w:rsidRPr="009E3CF0" w:rsidRDefault="007B76BA" w:rsidP="007B76BA">
            <w:pPr>
              <w:spacing w:before="100"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9E3CF0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Attraverso l’organizzazione di un discorso orale e scritto e la </w:t>
            </w:r>
            <w:r w:rsidRPr="009E3CF0">
              <w:rPr>
                <w:rFonts w:ascii="Times New Roman" w:hAnsi="Times New Roman"/>
                <w:sz w:val="24"/>
                <w:szCs w:val="24"/>
              </w:rPr>
              <w:t>maturazione di un metodo di studio efficace, attraverso l’ampliamento del patrimonio lessicale e la riflessione sulle strategie e tecniche di comunicazione.</w:t>
            </w:r>
          </w:p>
          <w:p w:rsidR="00A55B86" w:rsidRDefault="00A55B86" w:rsidP="007B76BA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A55B86" w:rsidTr="00A55B86">
        <w:tc>
          <w:tcPr>
            <w:tcW w:w="2660" w:type="dxa"/>
          </w:tcPr>
          <w:p w:rsidR="00A55B86" w:rsidRPr="00B8477F" w:rsidRDefault="00D763C0" w:rsidP="00D763C0">
            <w:pPr>
              <w:spacing w:before="100" w:after="0" w:line="240" w:lineRule="auto"/>
              <w:jc w:val="center"/>
              <w:rPr>
                <w:rFonts w:ascii="Comic Sans MS" w:eastAsia="Times New Roman" w:hAnsi="Comic Sans MS"/>
                <w:b/>
                <w:bCs/>
                <w:lang w:eastAsia="it-IT"/>
              </w:rPr>
            </w:pPr>
            <w:r w:rsidRPr="00B8477F">
              <w:rPr>
                <w:rStyle w:val="Enfasicorsivo"/>
                <w:rFonts w:ascii="Comic Sans MS" w:hAnsi="Comic Sans MS" w:cs="Open Sans"/>
                <w:b/>
                <w:bdr w:val="none" w:sz="0" w:space="0" w:color="auto" w:frame="1"/>
              </w:rPr>
              <w:t>matematica e competenza in scienze, tecnologie e ingegneria</w:t>
            </w:r>
          </w:p>
        </w:tc>
        <w:tc>
          <w:tcPr>
            <w:tcW w:w="7118" w:type="dxa"/>
          </w:tcPr>
          <w:p w:rsidR="00A55B86" w:rsidRDefault="00A55B86" w:rsidP="00950930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  <w:p w:rsidR="00A55B86" w:rsidRDefault="00A55B86" w:rsidP="00950930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  <w:p w:rsidR="00A55B86" w:rsidRDefault="00A55B86" w:rsidP="00950930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A55B86" w:rsidTr="00D763C0">
        <w:trPr>
          <w:trHeight w:val="641"/>
        </w:trPr>
        <w:tc>
          <w:tcPr>
            <w:tcW w:w="2660" w:type="dxa"/>
          </w:tcPr>
          <w:p w:rsidR="00D763C0" w:rsidRPr="00B8477F" w:rsidRDefault="00D763C0" w:rsidP="00D763C0">
            <w:pPr>
              <w:spacing w:before="100" w:after="0" w:line="240" w:lineRule="auto"/>
              <w:jc w:val="center"/>
              <w:rPr>
                <w:rStyle w:val="Enfasicorsivo"/>
                <w:rFonts w:ascii="Comic Sans MS" w:hAnsi="Comic Sans MS" w:cs="Open Sans"/>
                <w:b/>
                <w:bdr w:val="none" w:sz="0" w:space="0" w:color="auto" w:frame="1"/>
              </w:rPr>
            </w:pPr>
          </w:p>
          <w:p w:rsidR="00A55B86" w:rsidRPr="00B8477F" w:rsidRDefault="00D763C0" w:rsidP="00D763C0">
            <w:pPr>
              <w:spacing w:before="100" w:after="0" w:line="240" w:lineRule="auto"/>
              <w:jc w:val="center"/>
              <w:rPr>
                <w:rFonts w:ascii="Comic Sans MS" w:eastAsia="Times New Roman" w:hAnsi="Comic Sans MS"/>
                <w:b/>
                <w:bCs/>
                <w:lang w:eastAsia="it-IT"/>
              </w:rPr>
            </w:pPr>
            <w:r w:rsidRPr="00B8477F">
              <w:rPr>
                <w:rStyle w:val="Enfasicorsivo"/>
                <w:rFonts w:ascii="Comic Sans MS" w:hAnsi="Comic Sans MS" w:cs="Open Sans"/>
                <w:b/>
                <w:bdr w:val="none" w:sz="0" w:space="0" w:color="auto" w:frame="1"/>
              </w:rPr>
              <w:t>digitale</w:t>
            </w:r>
          </w:p>
        </w:tc>
        <w:tc>
          <w:tcPr>
            <w:tcW w:w="7118" w:type="dxa"/>
          </w:tcPr>
          <w:p w:rsidR="00A55B86" w:rsidRDefault="00A55B86" w:rsidP="00950930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  <w:p w:rsidR="00A55B86" w:rsidRDefault="00A55B86" w:rsidP="00950930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  <w:p w:rsidR="00A55B86" w:rsidRDefault="00A55B86" w:rsidP="00950930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A55B86" w:rsidTr="00A55B86">
        <w:tc>
          <w:tcPr>
            <w:tcW w:w="2660" w:type="dxa"/>
          </w:tcPr>
          <w:p w:rsidR="00A55B86" w:rsidRPr="00B8477F" w:rsidRDefault="00D763C0" w:rsidP="00D763C0">
            <w:pPr>
              <w:spacing w:before="100" w:after="0" w:line="240" w:lineRule="auto"/>
              <w:jc w:val="center"/>
              <w:rPr>
                <w:rFonts w:ascii="Comic Sans MS" w:eastAsia="Times New Roman" w:hAnsi="Comic Sans MS"/>
                <w:b/>
                <w:bCs/>
                <w:lang w:eastAsia="it-IT"/>
              </w:rPr>
            </w:pPr>
            <w:r w:rsidRPr="00B8477F">
              <w:rPr>
                <w:rStyle w:val="Enfasicorsivo"/>
                <w:rFonts w:ascii="Comic Sans MS" w:hAnsi="Comic Sans MS" w:cs="Open Sans"/>
                <w:b/>
                <w:bdr w:val="none" w:sz="0" w:space="0" w:color="auto" w:frame="1"/>
              </w:rPr>
              <w:t>personale, sociale e capacità di imparare a imparare</w:t>
            </w:r>
          </w:p>
        </w:tc>
        <w:tc>
          <w:tcPr>
            <w:tcW w:w="7118" w:type="dxa"/>
          </w:tcPr>
          <w:p w:rsidR="00A55B86" w:rsidRDefault="00A55B86" w:rsidP="00950930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  <w:p w:rsidR="00A55B86" w:rsidRDefault="00A55B86" w:rsidP="00950930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  <w:p w:rsidR="00A55B86" w:rsidRDefault="00A55B86" w:rsidP="00950930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A55B86" w:rsidTr="00A55B86">
        <w:tc>
          <w:tcPr>
            <w:tcW w:w="2660" w:type="dxa"/>
          </w:tcPr>
          <w:p w:rsidR="00D763C0" w:rsidRPr="00B8477F" w:rsidRDefault="00D763C0" w:rsidP="00D763C0">
            <w:pPr>
              <w:spacing w:before="100" w:after="0" w:line="240" w:lineRule="auto"/>
              <w:jc w:val="center"/>
              <w:rPr>
                <w:rStyle w:val="Enfasicorsivo"/>
                <w:rFonts w:ascii="Comic Sans MS" w:hAnsi="Comic Sans MS" w:cs="Open Sans"/>
                <w:b/>
                <w:bdr w:val="none" w:sz="0" w:space="0" w:color="auto" w:frame="1"/>
                <w:shd w:val="clear" w:color="auto" w:fill="FFFFFF"/>
              </w:rPr>
            </w:pPr>
          </w:p>
          <w:p w:rsidR="00A55B86" w:rsidRPr="00B8477F" w:rsidRDefault="00D763C0" w:rsidP="00D763C0">
            <w:pPr>
              <w:spacing w:before="100" w:after="0" w:line="240" w:lineRule="auto"/>
              <w:jc w:val="center"/>
              <w:rPr>
                <w:rFonts w:ascii="Comic Sans MS" w:eastAsia="Times New Roman" w:hAnsi="Comic Sans MS"/>
                <w:b/>
                <w:bCs/>
                <w:lang w:eastAsia="it-IT"/>
              </w:rPr>
            </w:pPr>
            <w:r w:rsidRPr="00B8477F">
              <w:rPr>
                <w:rStyle w:val="Enfasicorsivo"/>
                <w:rFonts w:ascii="Comic Sans MS" w:hAnsi="Comic Sans MS" w:cs="Open Sans"/>
                <w:b/>
                <w:bdr w:val="none" w:sz="0" w:space="0" w:color="auto" w:frame="1"/>
                <w:shd w:val="clear" w:color="auto" w:fill="FFFFFF"/>
              </w:rPr>
              <w:t>cittadinanza</w:t>
            </w:r>
          </w:p>
        </w:tc>
        <w:tc>
          <w:tcPr>
            <w:tcW w:w="7118" w:type="dxa"/>
          </w:tcPr>
          <w:p w:rsidR="007B76BA" w:rsidRPr="009E3CF0" w:rsidRDefault="007B76BA" w:rsidP="007B76BA">
            <w:pPr>
              <w:spacing w:before="100"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9E3CF0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Attraverso l’acquisizione di strumenti (comunicare in modo corretto ed efficace, comprensione del testo. Ecc.) che permettano di affrontare in modo consapevole la quotidianità.</w:t>
            </w:r>
          </w:p>
          <w:p w:rsidR="00A55B86" w:rsidRDefault="00A55B86" w:rsidP="00950930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A55B86" w:rsidTr="00A55B86">
        <w:tc>
          <w:tcPr>
            <w:tcW w:w="2660" w:type="dxa"/>
          </w:tcPr>
          <w:p w:rsidR="00D763C0" w:rsidRPr="00B8477F" w:rsidRDefault="00D763C0" w:rsidP="00D763C0">
            <w:pPr>
              <w:spacing w:before="100" w:after="0" w:line="240" w:lineRule="auto"/>
              <w:jc w:val="center"/>
              <w:rPr>
                <w:rStyle w:val="Enfasicorsivo"/>
                <w:rFonts w:ascii="Comic Sans MS" w:hAnsi="Comic Sans MS" w:cs="Open Sans"/>
                <w:b/>
                <w:bdr w:val="none" w:sz="0" w:space="0" w:color="auto" w:frame="1"/>
                <w:shd w:val="clear" w:color="auto" w:fill="FFFFFF"/>
              </w:rPr>
            </w:pPr>
          </w:p>
          <w:p w:rsidR="00A55B86" w:rsidRPr="00B8477F" w:rsidRDefault="00D763C0" w:rsidP="00D763C0">
            <w:pPr>
              <w:spacing w:before="100" w:after="0" w:line="240" w:lineRule="auto"/>
              <w:jc w:val="center"/>
              <w:rPr>
                <w:rFonts w:ascii="Comic Sans MS" w:eastAsia="Times New Roman" w:hAnsi="Comic Sans MS"/>
                <w:b/>
                <w:bCs/>
                <w:lang w:eastAsia="it-IT"/>
              </w:rPr>
            </w:pPr>
            <w:r w:rsidRPr="00B8477F">
              <w:rPr>
                <w:rStyle w:val="Enfasicorsivo"/>
                <w:rFonts w:ascii="Comic Sans MS" w:hAnsi="Comic Sans MS" w:cs="Open Sans"/>
                <w:b/>
                <w:bdr w:val="none" w:sz="0" w:space="0" w:color="auto" w:frame="1"/>
                <w:shd w:val="clear" w:color="auto" w:fill="FFFFFF"/>
              </w:rPr>
              <w:t>imprenditoriale</w:t>
            </w:r>
          </w:p>
        </w:tc>
        <w:tc>
          <w:tcPr>
            <w:tcW w:w="7118" w:type="dxa"/>
          </w:tcPr>
          <w:p w:rsidR="00A55B86" w:rsidRDefault="00A55B86" w:rsidP="00950930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  <w:p w:rsidR="00A55B86" w:rsidRDefault="00A55B86" w:rsidP="00950930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  <w:p w:rsidR="00A55B86" w:rsidRDefault="00A55B86" w:rsidP="00950930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A55B86" w:rsidTr="00A55B86">
        <w:tc>
          <w:tcPr>
            <w:tcW w:w="2660" w:type="dxa"/>
          </w:tcPr>
          <w:p w:rsidR="00A55B86" w:rsidRPr="00B8477F" w:rsidRDefault="00D763C0" w:rsidP="00D763C0">
            <w:pPr>
              <w:spacing w:before="100" w:after="0" w:line="240" w:lineRule="auto"/>
              <w:jc w:val="center"/>
              <w:rPr>
                <w:rFonts w:ascii="Comic Sans MS" w:eastAsia="Times New Roman" w:hAnsi="Comic Sans MS"/>
                <w:b/>
                <w:bCs/>
                <w:lang w:eastAsia="it-IT"/>
              </w:rPr>
            </w:pPr>
            <w:r w:rsidRPr="00B8477F">
              <w:rPr>
                <w:rStyle w:val="Enfasicorsivo"/>
                <w:rFonts w:ascii="Comic Sans MS" w:hAnsi="Comic Sans MS" w:cs="Open Sans"/>
                <w:b/>
                <w:bdr w:val="none" w:sz="0" w:space="0" w:color="auto" w:frame="1"/>
                <w:shd w:val="clear" w:color="auto" w:fill="FFFFFF"/>
              </w:rPr>
              <w:t>consapevolezza ed espressione culturali</w:t>
            </w:r>
          </w:p>
        </w:tc>
        <w:tc>
          <w:tcPr>
            <w:tcW w:w="7118" w:type="dxa"/>
          </w:tcPr>
          <w:p w:rsidR="007B76BA" w:rsidRDefault="007B76BA" w:rsidP="007B76BA">
            <w:pPr>
              <w:spacing w:before="100"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Attraverso lo sviluppo </w:t>
            </w:r>
            <w:r w:rsidRPr="009E3CF0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(</w:t>
            </w:r>
            <w:r w:rsidRPr="009E3CF0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cioè attraverso la lettura, la comprensione e l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’analisi di testi di vario tipo)</w:t>
            </w:r>
            <w:r w:rsidRPr="009E3CF0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di un pensiero critico e di una maggiore consapevolezza di sé e del mondo circostante; </w:t>
            </w:r>
          </w:p>
          <w:p w:rsidR="007B76BA" w:rsidRPr="009E3CF0" w:rsidRDefault="007B76BA" w:rsidP="007B76BA">
            <w:pPr>
              <w:spacing w:before="100"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9E3CF0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attraverso la capacità di individuare relazioni e collegamenti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per mezzo del</w:t>
            </w:r>
            <w:r w:rsidRPr="009E3CF0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confronto tra testi di vari autori,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generi periodi e </w:t>
            </w:r>
            <w:r w:rsidRPr="009E3CF0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at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t</w:t>
            </w:r>
            <w:r w:rsidRPr="009E3CF0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raverso il lavoro di contestualizzazione di un testo (lettera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r</w:t>
            </w:r>
            <w:r w:rsidRPr="009E3CF0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io e non letterario)</w:t>
            </w:r>
          </w:p>
          <w:p w:rsidR="00A55B86" w:rsidRDefault="00A55B86" w:rsidP="00950930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</w:tc>
      </w:tr>
    </w:tbl>
    <w:p w:rsidR="00A55B86" w:rsidRDefault="00A55B86" w:rsidP="00950930">
      <w:pPr>
        <w:spacing w:before="100"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</w:p>
    <w:p w:rsidR="00A55B86" w:rsidRDefault="00A55B86" w:rsidP="00950930">
      <w:pPr>
        <w:spacing w:before="100"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</w:p>
    <w:p w:rsidR="00950930" w:rsidRDefault="00950930" w:rsidP="00950930">
      <w:pPr>
        <w:spacing w:before="100" w:after="0" w:line="240" w:lineRule="auto"/>
        <w:ind w:left="720" w:hanging="720"/>
        <w:rPr>
          <w:b/>
          <w:bCs/>
        </w:rPr>
      </w:pPr>
    </w:p>
    <w:p w:rsidR="00950930" w:rsidRDefault="00950930" w:rsidP="00950930">
      <w:pPr>
        <w:spacing w:before="100"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 xml:space="preserve">- Articolazione di conoscenze, abilità e competenze in unità di apprendimento: </w:t>
      </w:r>
    </w:p>
    <w:p w:rsidR="00A55B86" w:rsidRDefault="00A55B86" w:rsidP="00A55B86">
      <w:pPr>
        <w:tabs>
          <w:tab w:val="left" w:pos="720"/>
        </w:tabs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tbl>
      <w:tblPr>
        <w:tblW w:w="0" w:type="auto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0"/>
        <w:gridCol w:w="6960"/>
      </w:tblGrid>
      <w:tr w:rsidR="006B54AB" w:rsidTr="006B54AB">
        <w:trPr>
          <w:trHeight w:val="486"/>
        </w:trPr>
        <w:tc>
          <w:tcPr>
            <w:tcW w:w="9540" w:type="dxa"/>
            <w:gridSpan w:val="2"/>
          </w:tcPr>
          <w:p w:rsidR="006B54AB" w:rsidRDefault="006B54AB" w:rsidP="006B54AB">
            <w:pPr>
              <w:tabs>
                <w:tab w:val="left" w:pos="720"/>
              </w:tabs>
              <w:ind w:left="3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0C4B10">
              <w:rPr>
                <w:rFonts w:ascii="Comic Sans MS" w:hAnsi="Comic Sans MS" w:cs="Arial"/>
                <w:b/>
                <w:sz w:val="18"/>
                <w:szCs w:val="18"/>
              </w:rPr>
              <w:t>UNITA’ DI APPRENDIMENTO</w:t>
            </w:r>
            <w:r>
              <w:rPr>
                <w:rFonts w:ascii="Comic Sans MS" w:hAnsi="Comic Sans MS" w:cs="Arial"/>
                <w:b/>
                <w:sz w:val="18"/>
                <w:szCs w:val="18"/>
              </w:rPr>
              <w:t xml:space="preserve"> UDA</w:t>
            </w:r>
          </w:p>
        </w:tc>
      </w:tr>
      <w:tr w:rsidR="007B76BA" w:rsidTr="006B54AB">
        <w:trPr>
          <w:trHeight w:val="555"/>
        </w:trPr>
        <w:tc>
          <w:tcPr>
            <w:tcW w:w="2580" w:type="dxa"/>
          </w:tcPr>
          <w:p w:rsidR="007B76BA" w:rsidRPr="00B8477F" w:rsidRDefault="007B76BA" w:rsidP="00B8477F">
            <w:pPr>
              <w:pStyle w:val="Titolo1"/>
              <w:jc w:val="left"/>
              <w:rPr>
                <w:rFonts w:ascii="Comic Sans MS" w:hAnsi="Comic Sans MS" w:cs="Arial"/>
                <w:i/>
                <w:sz w:val="22"/>
                <w:szCs w:val="22"/>
              </w:rPr>
            </w:pPr>
            <w:r w:rsidRPr="00B8477F">
              <w:rPr>
                <w:rFonts w:ascii="Comic Sans MS" w:hAnsi="Comic Sans MS" w:cs="Arial"/>
                <w:i/>
                <w:sz w:val="22"/>
                <w:szCs w:val="22"/>
              </w:rPr>
              <w:t>Denominazione</w:t>
            </w:r>
          </w:p>
        </w:tc>
        <w:tc>
          <w:tcPr>
            <w:tcW w:w="6960" w:type="dxa"/>
          </w:tcPr>
          <w:p w:rsidR="007B76BA" w:rsidRDefault="007B76BA" w:rsidP="007B79A8">
            <w:pPr>
              <w:pStyle w:val="Standard"/>
            </w:pPr>
            <w:r>
              <w:rPr>
                <w:rFonts w:ascii="Comic Sans MS" w:hAnsi="Comic Sans MS"/>
                <w:b/>
                <w:sz w:val="18"/>
                <w:szCs w:val="18"/>
              </w:rPr>
              <w:t xml:space="preserve">UDA 1 </w:t>
            </w:r>
            <w:r>
              <w:rPr>
                <w:rFonts w:eastAsia="Times New Roman"/>
                <w:lang w:eastAsia="it-IT"/>
              </w:rPr>
              <w:t>: La cultura positivista</w:t>
            </w:r>
          </w:p>
        </w:tc>
      </w:tr>
      <w:tr w:rsidR="007B76BA" w:rsidTr="00B8477F">
        <w:trPr>
          <w:trHeight w:val="879"/>
        </w:trPr>
        <w:tc>
          <w:tcPr>
            <w:tcW w:w="2580" w:type="dxa"/>
          </w:tcPr>
          <w:p w:rsidR="007B76BA" w:rsidRPr="00B8477F" w:rsidRDefault="007B76BA" w:rsidP="00B8477F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t>Competenze chiave di cittadinanza</w:t>
            </w:r>
          </w:p>
        </w:tc>
        <w:tc>
          <w:tcPr>
            <w:tcW w:w="6960" w:type="dxa"/>
          </w:tcPr>
          <w:p w:rsidR="007B76BA" w:rsidRPr="00A47A53" w:rsidRDefault="007B76BA" w:rsidP="007B79A8">
            <w:pPr>
              <w:pStyle w:val="Standard"/>
              <w:rPr>
                <w:rFonts w:asciiTheme="minorHAnsi" w:hAnsiTheme="minorHAnsi"/>
                <w:sz w:val="20"/>
                <w:szCs w:val="20"/>
              </w:rPr>
            </w:pPr>
            <w:r w:rsidRPr="006602CF">
              <w:rPr>
                <w:rFonts w:asciiTheme="minorHAnsi" w:hAnsiTheme="minorHAnsi" w:cs="Arial"/>
                <w:b/>
                <w:sz w:val="20"/>
                <w:szCs w:val="20"/>
              </w:rPr>
              <w:t>COMPETENZE CHIAVE PER L'APPRENDIMENTO PERMANENTE</w:t>
            </w:r>
            <w:r w:rsidRPr="00A47A53">
              <w:rPr>
                <w:rFonts w:asciiTheme="minorHAnsi" w:hAnsiTheme="minorHAnsi" w:cs="Arial"/>
                <w:sz w:val="20"/>
                <w:szCs w:val="20"/>
              </w:rPr>
              <w:t xml:space="preserve"> (Raccomandazione del Consiglio Europeo 22.5.2018)</w:t>
            </w:r>
          </w:p>
          <w:p w:rsidR="007B76BA" w:rsidRPr="00A47A53" w:rsidRDefault="007B76BA" w:rsidP="007B79A8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 xml:space="preserve">Competenza Multilinguistica: </w:t>
            </w:r>
          </w:p>
          <w:p w:rsidR="007B76BA" w:rsidRPr="00A47A53" w:rsidRDefault="007B76BA" w:rsidP="007B76BA">
            <w:pPr>
              <w:pStyle w:val="Standard"/>
              <w:numPr>
                <w:ilvl w:val="0"/>
                <w:numId w:val="1"/>
              </w:num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capacità di utilizzare la lingua madre in modo appropriato ed efficace allo scopo di comunicare, comprendere, esprimere, interpretare concetti in forma sia orale che scritta</w:t>
            </w:r>
          </w:p>
          <w:p w:rsidR="007B76BA" w:rsidRPr="00A47A53" w:rsidRDefault="007B76BA" w:rsidP="007B76BA">
            <w:pPr>
              <w:pStyle w:val="Standard"/>
              <w:numPr>
                <w:ilvl w:val="0"/>
                <w:numId w:val="1"/>
              </w:num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Capacità di comprendere  la dimensione storica e interculturale della lingua</w:t>
            </w:r>
          </w:p>
          <w:p w:rsidR="007B76BA" w:rsidRPr="00A47A53" w:rsidRDefault="007B76BA" w:rsidP="007B76BA">
            <w:pPr>
              <w:pStyle w:val="Standard"/>
              <w:numPr>
                <w:ilvl w:val="0"/>
                <w:numId w:val="1"/>
              </w:num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Padronanza della struttura fondamentale della lingua per relazionarsi in contesti diversi e per comprendere ed apprezzare testi del nostro patrimonio culturale</w:t>
            </w:r>
          </w:p>
        </w:tc>
      </w:tr>
      <w:tr w:rsidR="007B76BA" w:rsidTr="00B8477F">
        <w:trPr>
          <w:trHeight w:val="835"/>
        </w:trPr>
        <w:tc>
          <w:tcPr>
            <w:tcW w:w="2580" w:type="dxa"/>
          </w:tcPr>
          <w:p w:rsidR="007B76BA" w:rsidRPr="00B8477F" w:rsidRDefault="007B76BA" w:rsidP="00B8477F">
            <w:pPr>
              <w:rPr>
                <w:rFonts w:ascii="Comic Sans MS" w:hAnsi="Comic Sans MS" w:cs="Arial"/>
                <w:b/>
                <w:bCs/>
              </w:rPr>
            </w:pPr>
            <w:r w:rsidRPr="00B8477F">
              <w:rPr>
                <w:rFonts w:ascii="Comic Sans MS" w:hAnsi="Comic Sans MS" w:cs="Arial"/>
                <w:b/>
                <w:bCs/>
              </w:rPr>
              <w:t>Competenze disciplinari</w:t>
            </w:r>
          </w:p>
        </w:tc>
        <w:tc>
          <w:tcPr>
            <w:tcW w:w="6960" w:type="dxa"/>
          </w:tcPr>
          <w:p w:rsidR="007B76BA" w:rsidRPr="00A47A53" w:rsidRDefault="007B76BA" w:rsidP="007B79A8">
            <w:pPr>
              <w:pStyle w:val="Standard"/>
              <w:spacing w:line="200" w:lineRule="atLeast"/>
              <w:rPr>
                <w:rFonts w:asciiTheme="minorHAnsi" w:hAnsiTheme="minorHAnsi" w:cs="Verdana"/>
                <w:iCs/>
                <w:sz w:val="20"/>
                <w:szCs w:val="20"/>
              </w:rPr>
            </w:pPr>
          </w:p>
          <w:p w:rsidR="007B76BA" w:rsidRPr="00A47A53" w:rsidRDefault="007B76BA" w:rsidP="007B76BA">
            <w:pPr>
              <w:pStyle w:val="Standard"/>
              <w:numPr>
                <w:ilvl w:val="0"/>
                <w:numId w:val="4"/>
              </w:numPr>
              <w:spacing w:line="200" w:lineRule="atLeast"/>
              <w:rPr>
                <w:rFonts w:asciiTheme="minorHAnsi" w:hAnsiTheme="minorHAnsi" w:cs="Verdana"/>
                <w:iCs/>
                <w:sz w:val="20"/>
                <w:szCs w:val="20"/>
              </w:rPr>
            </w:pPr>
            <w:r w:rsidRPr="00A47A53">
              <w:rPr>
                <w:rFonts w:asciiTheme="minorHAnsi" w:hAnsiTheme="minorHAnsi" w:cs="Verdana"/>
                <w:iCs/>
                <w:sz w:val="20"/>
                <w:szCs w:val="20"/>
              </w:rPr>
              <w:t>Acquisire autonomia nell'abilità di confronto tra opere narrative</w:t>
            </w:r>
          </w:p>
          <w:p w:rsidR="007B76BA" w:rsidRPr="00A47A53" w:rsidRDefault="007B76BA" w:rsidP="007B76BA">
            <w:pPr>
              <w:pStyle w:val="Standard"/>
              <w:numPr>
                <w:ilvl w:val="0"/>
                <w:numId w:val="4"/>
              </w:numPr>
              <w:spacing w:line="200" w:lineRule="atLeast"/>
              <w:rPr>
                <w:rFonts w:asciiTheme="minorHAnsi" w:hAnsiTheme="minorHAnsi" w:cs="Verdana"/>
                <w:iCs/>
                <w:sz w:val="20"/>
                <w:szCs w:val="20"/>
              </w:rPr>
            </w:pPr>
            <w:r w:rsidRPr="00A47A53">
              <w:rPr>
                <w:rFonts w:asciiTheme="minorHAnsi" w:hAnsiTheme="minorHAnsi" w:cs="Verdana"/>
                <w:iCs/>
                <w:sz w:val="20"/>
                <w:szCs w:val="20"/>
              </w:rPr>
              <w:t>Dimostrare una sicura abilità nell'analisi del testo narrativo</w:t>
            </w:r>
          </w:p>
          <w:p w:rsidR="007B76BA" w:rsidRPr="00A47A53" w:rsidRDefault="007B76BA" w:rsidP="007B76BA">
            <w:pPr>
              <w:pStyle w:val="Standard"/>
              <w:numPr>
                <w:ilvl w:val="0"/>
                <w:numId w:val="4"/>
              </w:numPr>
              <w:spacing w:line="200" w:lineRule="atLeast"/>
              <w:rPr>
                <w:rFonts w:asciiTheme="minorHAnsi" w:hAnsiTheme="minorHAnsi" w:cs="Verdana"/>
                <w:iCs/>
                <w:sz w:val="20"/>
                <w:szCs w:val="20"/>
              </w:rPr>
            </w:pPr>
            <w:r w:rsidRPr="00A47A53">
              <w:rPr>
                <w:rFonts w:asciiTheme="minorHAnsi" w:hAnsiTheme="minorHAnsi" w:cs="Verdana"/>
                <w:iCs/>
                <w:sz w:val="20"/>
                <w:szCs w:val="20"/>
              </w:rPr>
              <w:t>Saper contestualizzare le opere letterarie sotto un profilo storico, ideologico e letterario</w:t>
            </w:r>
          </w:p>
          <w:p w:rsidR="007B76BA" w:rsidRPr="00A47A53" w:rsidRDefault="007B76BA" w:rsidP="007B76BA">
            <w:pPr>
              <w:pStyle w:val="Standard"/>
              <w:numPr>
                <w:ilvl w:val="0"/>
                <w:numId w:val="4"/>
              </w:numPr>
              <w:spacing w:line="200" w:lineRule="atLeast"/>
              <w:rPr>
                <w:rFonts w:asciiTheme="minorHAnsi" w:hAnsiTheme="minorHAnsi" w:cs="Verdana"/>
                <w:iCs/>
                <w:sz w:val="20"/>
                <w:szCs w:val="20"/>
              </w:rPr>
            </w:pPr>
            <w:r w:rsidRPr="00A47A53">
              <w:rPr>
                <w:rFonts w:asciiTheme="minorHAnsi" w:hAnsiTheme="minorHAnsi" w:cs="Verdana"/>
                <w:iCs/>
                <w:sz w:val="20"/>
                <w:szCs w:val="20"/>
              </w:rPr>
              <w:t>Sviluppare la capacità critica e di rielaborazione personale dei contenuti appresi</w:t>
            </w:r>
          </w:p>
        </w:tc>
      </w:tr>
      <w:tr w:rsidR="007B76BA" w:rsidTr="00B8477F">
        <w:trPr>
          <w:trHeight w:val="847"/>
        </w:trPr>
        <w:tc>
          <w:tcPr>
            <w:tcW w:w="2580" w:type="dxa"/>
          </w:tcPr>
          <w:p w:rsidR="007B76BA" w:rsidRPr="00B8477F" w:rsidRDefault="007B76BA" w:rsidP="00FF4E3E">
            <w:pPr>
              <w:rPr>
                <w:rFonts w:ascii="Comic Sans MS" w:hAnsi="Comic Sans MS" w:cs="Arial"/>
                <w:b/>
                <w:bCs/>
              </w:rPr>
            </w:pPr>
            <w:r w:rsidRPr="00B8477F">
              <w:rPr>
                <w:rFonts w:ascii="Comic Sans MS" w:hAnsi="Comic Sans MS" w:cs="Arial"/>
                <w:b/>
                <w:bCs/>
              </w:rPr>
              <w:t>Conoscenze/contenuti</w:t>
            </w:r>
          </w:p>
        </w:tc>
        <w:tc>
          <w:tcPr>
            <w:tcW w:w="6960" w:type="dxa"/>
          </w:tcPr>
          <w:p w:rsidR="007B76BA" w:rsidRPr="00A47A53" w:rsidRDefault="007B76BA" w:rsidP="007B76BA">
            <w:pPr>
              <w:pStyle w:val="Paragrafoelenco"/>
              <w:numPr>
                <w:ilvl w:val="0"/>
                <w:numId w:val="5"/>
              </w:numPr>
              <w:spacing w:line="200" w:lineRule="atLeast"/>
              <w:rPr>
                <w:rFonts w:asciiTheme="minorHAnsi" w:hAnsiTheme="minorHAnsi" w:cs="Verdana"/>
                <w:sz w:val="20"/>
                <w:szCs w:val="20"/>
              </w:rPr>
            </w:pPr>
            <w:r w:rsidRPr="00A47A53">
              <w:rPr>
                <w:rFonts w:asciiTheme="minorHAnsi" w:hAnsiTheme="minorHAnsi" w:cs="Verdana"/>
                <w:sz w:val="20"/>
                <w:szCs w:val="20"/>
              </w:rPr>
              <w:t>Conoscere gli aspetti generali della cultura positivista</w:t>
            </w:r>
          </w:p>
          <w:p w:rsidR="007B76BA" w:rsidRPr="00A47A53" w:rsidRDefault="007B76BA" w:rsidP="007B76BA">
            <w:pPr>
              <w:pStyle w:val="Paragrafoelenco"/>
              <w:numPr>
                <w:ilvl w:val="0"/>
                <w:numId w:val="5"/>
              </w:numPr>
              <w:spacing w:line="200" w:lineRule="atLeast"/>
              <w:rPr>
                <w:rFonts w:asciiTheme="minorHAnsi" w:hAnsiTheme="minorHAnsi" w:cs="Verdana"/>
                <w:sz w:val="20"/>
                <w:szCs w:val="20"/>
              </w:rPr>
            </w:pPr>
            <w:r w:rsidRPr="00A47A53">
              <w:rPr>
                <w:rFonts w:asciiTheme="minorHAnsi" w:hAnsiTheme="minorHAnsi" w:cs="Verdana"/>
                <w:sz w:val="20"/>
                <w:szCs w:val="20"/>
              </w:rPr>
              <w:t>Conoscere le caratteristiche generali del romanzo realista</w:t>
            </w:r>
          </w:p>
          <w:p w:rsidR="007B76BA" w:rsidRPr="00A47A53" w:rsidRDefault="007B76BA" w:rsidP="007B76BA">
            <w:pPr>
              <w:pStyle w:val="Paragrafoelenco"/>
              <w:numPr>
                <w:ilvl w:val="0"/>
                <w:numId w:val="5"/>
              </w:numPr>
              <w:spacing w:line="200" w:lineRule="atLeast"/>
              <w:rPr>
                <w:rFonts w:asciiTheme="minorHAnsi" w:hAnsiTheme="minorHAnsi" w:cs="Verdana"/>
                <w:sz w:val="20"/>
                <w:szCs w:val="20"/>
              </w:rPr>
            </w:pPr>
            <w:r w:rsidRPr="00A47A53">
              <w:rPr>
                <w:rFonts w:asciiTheme="minorHAnsi" w:hAnsiTheme="minorHAnsi" w:cs="Verdana"/>
                <w:sz w:val="20"/>
                <w:szCs w:val="20"/>
              </w:rPr>
              <w:t>Conoscere i principi del Verismo e le tematiche dei romanzi di Verga</w:t>
            </w:r>
          </w:p>
        </w:tc>
      </w:tr>
      <w:tr w:rsidR="007B76BA" w:rsidTr="00B8477F">
        <w:trPr>
          <w:trHeight w:val="689"/>
        </w:trPr>
        <w:tc>
          <w:tcPr>
            <w:tcW w:w="2580" w:type="dxa"/>
          </w:tcPr>
          <w:p w:rsidR="007B76BA" w:rsidRPr="00B8477F" w:rsidRDefault="007B76BA" w:rsidP="00FF4E3E">
            <w:pPr>
              <w:rPr>
                <w:rFonts w:ascii="Comic Sans MS" w:hAnsi="Comic Sans MS" w:cs="Arial"/>
                <w:b/>
                <w:bCs/>
              </w:rPr>
            </w:pPr>
            <w:r w:rsidRPr="00B8477F">
              <w:rPr>
                <w:rFonts w:ascii="Comic Sans MS" w:hAnsi="Comic Sans MS" w:cs="Arial"/>
                <w:b/>
                <w:bCs/>
              </w:rPr>
              <w:t>Obiettivi specifici di apprendimento/Abilità</w:t>
            </w:r>
          </w:p>
        </w:tc>
        <w:tc>
          <w:tcPr>
            <w:tcW w:w="6960" w:type="dxa"/>
          </w:tcPr>
          <w:p w:rsidR="007B76BA" w:rsidRPr="00A47A53" w:rsidRDefault="007B76BA" w:rsidP="007B79A8">
            <w:pPr>
              <w:pStyle w:val="Paragrafoelenco"/>
              <w:numPr>
                <w:ilvl w:val="0"/>
                <w:numId w:val="2"/>
              </w:numPr>
              <w:spacing w:line="200" w:lineRule="atLeast"/>
              <w:rPr>
                <w:rFonts w:asciiTheme="minorHAnsi" w:hAnsiTheme="minorHAnsi" w:cs="Verdana"/>
                <w:sz w:val="20"/>
                <w:szCs w:val="20"/>
              </w:rPr>
            </w:pPr>
            <w:r w:rsidRPr="00A47A53">
              <w:rPr>
                <w:rFonts w:asciiTheme="minorHAnsi" w:hAnsiTheme="minorHAnsi" w:cs="Verdana"/>
                <w:sz w:val="20"/>
                <w:szCs w:val="20"/>
              </w:rPr>
              <w:t>Saper individuare gli aspetti tematici e stilistici salienti dei romanzi realisti</w:t>
            </w:r>
          </w:p>
          <w:p w:rsidR="007B76BA" w:rsidRPr="00A47A53" w:rsidRDefault="007B76BA" w:rsidP="007B79A8">
            <w:pPr>
              <w:pStyle w:val="Paragrafoelenco"/>
              <w:numPr>
                <w:ilvl w:val="0"/>
                <w:numId w:val="2"/>
              </w:numPr>
              <w:spacing w:line="200" w:lineRule="atLeast"/>
              <w:rPr>
                <w:rFonts w:asciiTheme="minorHAnsi" w:hAnsiTheme="minorHAnsi" w:cs="Verdana"/>
                <w:sz w:val="20"/>
                <w:szCs w:val="20"/>
              </w:rPr>
            </w:pPr>
            <w:r w:rsidRPr="00A47A53">
              <w:rPr>
                <w:rFonts w:asciiTheme="minorHAnsi" w:hAnsiTheme="minorHAnsi" w:cs="Verdana"/>
                <w:sz w:val="20"/>
                <w:szCs w:val="20"/>
              </w:rPr>
              <w:t>Saper discutere criticamente gli aspetti generali della cultura e filosofia positivistica</w:t>
            </w:r>
          </w:p>
          <w:p w:rsidR="007B76BA" w:rsidRPr="00A47A53" w:rsidRDefault="007B76BA" w:rsidP="007B79A8">
            <w:pPr>
              <w:pStyle w:val="Paragrafoelenco"/>
              <w:numPr>
                <w:ilvl w:val="0"/>
                <w:numId w:val="2"/>
              </w:numPr>
              <w:spacing w:line="200" w:lineRule="atLeast"/>
              <w:rPr>
                <w:rFonts w:asciiTheme="minorHAnsi" w:hAnsiTheme="minorHAnsi" w:cs="Verdana"/>
                <w:sz w:val="20"/>
                <w:szCs w:val="20"/>
              </w:rPr>
            </w:pPr>
            <w:r w:rsidRPr="00A47A53">
              <w:rPr>
                <w:rFonts w:asciiTheme="minorHAnsi" w:hAnsiTheme="minorHAnsi" w:cs="Verdana"/>
                <w:sz w:val="20"/>
                <w:szCs w:val="20"/>
              </w:rPr>
              <w:t>Saper intervenire con riflessioni critiche sui contenuti proposti, cogliendo le differenze tra naturalismo e verismo</w:t>
            </w:r>
          </w:p>
        </w:tc>
      </w:tr>
      <w:tr w:rsidR="007B76BA" w:rsidTr="00B8477F">
        <w:trPr>
          <w:trHeight w:val="758"/>
        </w:trPr>
        <w:tc>
          <w:tcPr>
            <w:tcW w:w="2580" w:type="dxa"/>
          </w:tcPr>
          <w:p w:rsidR="007B76BA" w:rsidRPr="00B8477F" w:rsidRDefault="007B76BA" w:rsidP="00FF4E3E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t>Utenti destinatari</w:t>
            </w:r>
          </w:p>
        </w:tc>
        <w:tc>
          <w:tcPr>
            <w:tcW w:w="6960" w:type="dxa"/>
          </w:tcPr>
          <w:p w:rsidR="007B76BA" w:rsidRPr="00A47A53" w:rsidRDefault="00C81792" w:rsidP="007B79A8">
            <w:pPr>
              <w:pStyle w:val="Standard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Alunni </w:t>
            </w:r>
            <w:r w:rsidR="007B76BA" w:rsidRPr="00A47A53">
              <w:rPr>
                <w:rFonts w:asciiTheme="minorHAnsi" w:hAnsiTheme="minorHAnsi" w:cs="Arial"/>
                <w:sz w:val="20"/>
                <w:szCs w:val="20"/>
              </w:rPr>
              <w:t>CLASSI V</w:t>
            </w:r>
          </w:p>
        </w:tc>
      </w:tr>
      <w:tr w:rsidR="007B76BA" w:rsidTr="00B8477F">
        <w:trPr>
          <w:trHeight w:val="697"/>
        </w:trPr>
        <w:tc>
          <w:tcPr>
            <w:tcW w:w="2580" w:type="dxa"/>
          </w:tcPr>
          <w:p w:rsidR="007B76BA" w:rsidRPr="00B8477F" w:rsidRDefault="007B76BA" w:rsidP="00B8477F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lastRenderedPageBreak/>
              <w:t xml:space="preserve">Tempi </w:t>
            </w:r>
          </w:p>
        </w:tc>
        <w:tc>
          <w:tcPr>
            <w:tcW w:w="6960" w:type="dxa"/>
          </w:tcPr>
          <w:p w:rsidR="007B76BA" w:rsidRPr="00A47A53" w:rsidRDefault="007B76BA" w:rsidP="00C81792">
            <w:pPr>
              <w:pStyle w:val="Standard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 xml:space="preserve"> 25</w:t>
            </w:r>
            <w:r w:rsidR="00C81792">
              <w:rPr>
                <w:rFonts w:asciiTheme="minorHAnsi" w:hAnsiTheme="minorHAnsi" w:cs="Arial"/>
                <w:sz w:val="20"/>
                <w:szCs w:val="20"/>
              </w:rPr>
              <w:t xml:space="preserve"> ore</w:t>
            </w:r>
            <w:bookmarkStart w:id="0" w:name="_GoBack"/>
            <w:bookmarkEnd w:id="0"/>
          </w:p>
        </w:tc>
      </w:tr>
      <w:tr w:rsidR="007B76BA" w:rsidTr="00B8477F">
        <w:trPr>
          <w:trHeight w:val="707"/>
        </w:trPr>
        <w:tc>
          <w:tcPr>
            <w:tcW w:w="2580" w:type="dxa"/>
          </w:tcPr>
          <w:p w:rsidR="007B76BA" w:rsidRPr="00B8477F" w:rsidRDefault="007B76BA" w:rsidP="00FF4E3E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t>Metodologia Didattica</w:t>
            </w:r>
          </w:p>
        </w:tc>
        <w:tc>
          <w:tcPr>
            <w:tcW w:w="6960" w:type="dxa"/>
          </w:tcPr>
          <w:p w:rsidR="007B76BA" w:rsidRPr="00A47A53" w:rsidRDefault="007B76BA" w:rsidP="007B79A8">
            <w:pPr>
              <w:pStyle w:val="Standard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Lezione partecipata; discussione, lavoro di gruppo, visione di film o documentari, lettura attiva  dei testi, visione di filmati, laboratorio,</w:t>
            </w:r>
          </w:p>
          <w:p w:rsidR="007B76BA" w:rsidRPr="00A47A53" w:rsidRDefault="007B76BA" w:rsidP="007B79A8">
            <w:pPr>
              <w:pStyle w:val="Standard"/>
              <w:rPr>
                <w:rFonts w:asciiTheme="minorHAnsi" w:hAnsiTheme="minorHAnsi" w:cs="Verdana"/>
                <w:iCs/>
                <w:sz w:val="20"/>
                <w:szCs w:val="20"/>
              </w:rPr>
            </w:pPr>
            <w:r w:rsidRPr="00A47A53">
              <w:rPr>
                <w:rFonts w:asciiTheme="minorHAnsi" w:hAnsiTheme="minorHAnsi" w:cs="Verdana"/>
                <w:iCs/>
                <w:sz w:val="20"/>
                <w:szCs w:val="20"/>
              </w:rPr>
              <w:t>Svolgimento di ricerche individuali e di gruppo su Web</w:t>
            </w:r>
          </w:p>
          <w:p w:rsidR="007B76BA" w:rsidRPr="00A47A53" w:rsidRDefault="007B76BA" w:rsidP="007B79A8">
            <w:pPr>
              <w:pStyle w:val="Standard"/>
              <w:rPr>
                <w:rFonts w:asciiTheme="minorHAnsi" w:hAnsiTheme="minorHAnsi" w:cs="Verdana"/>
                <w:iCs/>
                <w:sz w:val="20"/>
                <w:szCs w:val="20"/>
              </w:rPr>
            </w:pPr>
            <w:r w:rsidRPr="00A47A53">
              <w:rPr>
                <w:rFonts w:asciiTheme="minorHAnsi" w:hAnsiTheme="minorHAnsi" w:cs="Verdana"/>
                <w:iCs/>
                <w:sz w:val="20"/>
                <w:szCs w:val="20"/>
              </w:rPr>
              <w:t>Progettazione ed elaborazione di mappe concettuali, presentazioni, ipertesti</w:t>
            </w:r>
            <w:r w:rsidRPr="00A47A53">
              <w:rPr>
                <w:rFonts w:asciiTheme="minorHAnsi" w:hAnsiTheme="minorHAnsi" w:cs="Verdana"/>
                <w:iCs/>
                <w:sz w:val="20"/>
                <w:szCs w:val="20"/>
              </w:rPr>
              <w:br/>
              <w:t>Progettazione ed  elaborazione di saggi-relazioni</w:t>
            </w:r>
          </w:p>
          <w:p w:rsidR="007B76BA" w:rsidRPr="00A47A53" w:rsidRDefault="007B76BA" w:rsidP="007B79A8">
            <w:pPr>
              <w:pStyle w:val="Standard"/>
              <w:rPr>
                <w:rFonts w:asciiTheme="minorHAnsi" w:hAnsiTheme="minorHAnsi" w:cs="Verdana"/>
                <w:iCs/>
                <w:sz w:val="20"/>
                <w:szCs w:val="20"/>
              </w:rPr>
            </w:pPr>
            <w:r w:rsidRPr="00A47A53">
              <w:rPr>
                <w:rFonts w:asciiTheme="minorHAnsi" w:hAnsiTheme="minorHAnsi" w:cs="Verdana"/>
                <w:iCs/>
                <w:sz w:val="20"/>
                <w:szCs w:val="20"/>
              </w:rPr>
              <w:t>Lezioni frontali dialogate</w:t>
            </w:r>
          </w:p>
        </w:tc>
      </w:tr>
      <w:tr w:rsidR="007B76BA" w:rsidTr="00B8477F">
        <w:trPr>
          <w:trHeight w:val="690"/>
        </w:trPr>
        <w:tc>
          <w:tcPr>
            <w:tcW w:w="2580" w:type="dxa"/>
          </w:tcPr>
          <w:p w:rsidR="007B76BA" w:rsidRPr="00B8477F" w:rsidRDefault="007B76BA" w:rsidP="00FF4E3E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t>Strumenti</w:t>
            </w:r>
          </w:p>
        </w:tc>
        <w:tc>
          <w:tcPr>
            <w:tcW w:w="6960" w:type="dxa"/>
          </w:tcPr>
          <w:p w:rsidR="007B76BA" w:rsidRPr="00A47A53" w:rsidRDefault="007B76BA" w:rsidP="007B79A8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 xml:space="preserve">Libro di testo, </w:t>
            </w:r>
            <w:proofErr w:type="spellStart"/>
            <w:r w:rsidRPr="00A47A53">
              <w:rPr>
                <w:rFonts w:asciiTheme="minorHAnsi" w:hAnsiTheme="minorHAnsi" w:cs="Arial"/>
                <w:sz w:val="20"/>
                <w:szCs w:val="20"/>
              </w:rPr>
              <w:t>Lim</w:t>
            </w:r>
            <w:proofErr w:type="spellEnd"/>
            <w:r w:rsidRPr="00A47A53">
              <w:rPr>
                <w:rFonts w:asciiTheme="minorHAnsi" w:hAnsiTheme="minorHAnsi" w:cs="Arial"/>
                <w:sz w:val="20"/>
                <w:szCs w:val="20"/>
              </w:rPr>
              <w:t>, Laboratori scolastici, Aula video, visione di film e documentari, biblioteca scolastica</w:t>
            </w:r>
          </w:p>
        </w:tc>
      </w:tr>
      <w:tr w:rsidR="007B76BA" w:rsidTr="00B8477F">
        <w:trPr>
          <w:trHeight w:val="841"/>
        </w:trPr>
        <w:tc>
          <w:tcPr>
            <w:tcW w:w="2580" w:type="dxa"/>
          </w:tcPr>
          <w:p w:rsidR="007B76BA" w:rsidRPr="00B8477F" w:rsidRDefault="007B76BA" w:rsidP="00FF4E3E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t>Criteri di Verifica</w:t>
            </w:r>
          </w:p>
        </w:tc>
        <w:tc>
          <w:tcPr>
            <w:tcW w:w="6960" w:type="dxa"/>
          </w:tcPr>
          <w:p w:rsidR="007B76BA" w:rsidRPr="00A47A53" w:rsidRDefault="007B76BA" w:rsidP="007B79A8">
            <w:pPr>
              <w:pStyle w:val="Standard"/>
              <w:spacing w:line="240" w:lineRule="atLeast"/>
              <w:rPr>
                <w:rFonts w:asciiTheme="minorHAnsi" w:hAnsiTheme="minorHAnsi" w:cs="Verdana"/>
                <w:iCs/>
                <w:sz w:val="20"/>
                <w:szCs w:val="20"/>
              </w:rPr>
            </w:pPr>
            <w:r w:rsidRPr="00A47A53">
              <w:rPr>
                <w:rFonts w:asciiTheme="minorHAnsi" w:hAnsiTheme="minorHAnsi" w:cs="Verdana"/>
                <w:iCs/>
                <w:sz w:val="20"/>
                <w:szCs w:val="20"/>
              </w:rPr>
              <w:t>Formativa e sommativa</w:t>
            </w:r>
          </w:p>
          <w:p w:rsidR="007B76BA" w:rsidRPr="00A47A53" w:rsidRDefault="007B76BA" w:rsidP="007B79A8">
            <w:pPr>
              <w:pStyle w:val="Standard"/>
              <w:spacing w:line="240" w:lineRule="atLeast"/>
              <w:rPr>
                <w:rFonts w:asciiTheme="minorHAnsi" w:hAnsiTheme="minorHAnsi" w:cs="Verdana"/>
                <w:iCs/>
                <w:sz w:val="20"/>
                <w:szCs w:val="20"/>
              </w:rPr>
            </w:pPr>
            <w:r w:rsidRPr="00A47A53">
              <w:rPr>
                <w:rFonts w:asciiTheme="minorHAnsi" w:hAnsiTheme="minorHAnsi" w:cs="Verdana"/>
                <w:iCs/>
                <w:sz w:val="20"/>
                <w:szCs w:val="20"/>
              </w:rPr>
              <w:t xml:space="preserve"> - interrogazioni</w:t>
            </w:r>
            <w:r w:rsidRPr="00A47A53">
              <w:rPr>
                <w:rFonts w:asciiTheme="minorHAnsi" w:hAnsiTheme="minorHAnsi" w:cs="Verdana"/>
                <w:iCs/>
                <w:sz w:val="20"/>
                <w:szCs w:val="20"/>
              </w:rPr>
              <w:br/>
              <w:t>-  test</w:t>
            </w:r>
            <w:r w:rsidRPr="00A47A53">
              <w:rPr>
                <w:rFonts w:asciiTheme="minorHAnsi" w:hAnsiTheme="minorHAnsi" w:cs="Verdana"/>
                <w:iCs/>
                <w:sz w:val="20"/>
                <w:szCs w:val="20"/>
              </w:rPr>
              <w:br/>
              <w:t xml:space="preserve">-  esercitazioni scritte e digitali (elaborazione di mappe concettuali, presentazioni, saggi, schemi di sintesi, confronti tra testi poetici </w:t>
            </w:r>
            <w:proofErr w:type="spellStart"/>
            <w:r w:rsidRPr="00A47A53">
              <w:rPr>
                <w:rFonts w:asciiTheme="minorHAnsi" w:hAnsiTheme="minorHAnsi" w:cs="Verdana"/>
                <w:iCs/>
                <w:sz w:val="20"/>
                <w:szCs w:val="20"/>
              </w:rPr>
              <w:t>ecc</w:t>
            </w:r>
            <w:proofErr w:type="spellEnd"/>
            <w:r w:rsidRPr="00A47A53">
              <w:rPr>
                <w:rFonts w:asciiTheme="minorHAnsi" w:hAnsiTheme="minorHAnsi" w:cs="Verdana"/>
                <w:iCs/>
                <w:sz w:val="20"/>
                <w:szCs w:val="20"/>
              </w:rPr>
              <w:t>)</w:t>
            </w:r>
          </w:p>
          <w:p w:rsidR="006602CF" w:rsidRPr="00083DBB" w:rsidRDefault="006602CF" w:rsidP="006602CF">
            <w:pPr>
              <w:pStyle w:val="NormaleWeb1"/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  <w:r w:rsidRPr="00083DBB">
              <w:rPr>
                <w:rFonts w:ascii="Calibri" w:hAnsi="Calibri"/>
                <w:sz w:val="20"/>
                <w:szCs w:val="20"/>
              </w:rPr>
              <w:t>Nella valutazione verrà tenuto conto anche dell’impegno e della continuità nello studio, della partecipazione in classe, del rispetto delle regole, degli esercizi svolti in classe e del lavoro assegnato a casa, oltre che dei miglioramenti fatti dagli studenti.</w:t>
            </w:r>
          </w:p>
          <w:p w:rsidR="006602CF" w:rsidRPr="00083DBB" w:rsidRDefault="006602CF" w:rsidP="006602CF">
            <w:pPr>
              <w:suppressAutoHyphens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it-IT"/>
              </w:rPr>
            </w:pPr>
            <w:r w:rsidRPr="00083DBB">
              <w:rPr>
                <w:sz w:val="20"/>
                <w:szCs w:val="20"/>
              </w:rPr>
              <w:t>Si richiama l’attenzione sul fatto che tutte le prove concorrono alla valutazione globale dell’alunno e del suo livello di maturazione formativa</w:t>
            </w:r>
            <w:r w:rsidRPr="00083DBB">
              <w:rPr>
                <w:iCs/>
                <w:sz w:val="20"/>
                <w:szCs w:val="20"/>
              </w:rPr>
              <w:t xml:space="preserve"> </w:t>
            </w:r>
          </w:p>
          <w:p w:rsidR="007B76BA" w:rsidRPr="00A47A53" w:rsidRDefault="007B76BA" w:rsidP="007B79A8">
            <w:pPr>
              <w:pStyle w:val="Standard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7B76BA" w:rsidTr="00B8477F">
        <w:trPr>
          <w:trHeight w:val="839"/>
        </w:trPr>
        <w:tc>
          <w:tcPr>
            <w:tcW w:w="2580" w:type="dxa"/>
          </w:tcPr>
          <w:p w:rsidR="007B76BA" w:rsidRPr="00B8477F" w:rsidRDefault="007B76BA" w:rsidP="00FF4E3E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t>Criteri di Valutazione</w:t>
            </w:r>
          </w:p>
        </w:tc>
        <w:tc>
          <w:tcPr>
            <w:tcW w:w="6960" w:type="dxa"/>
          </w:tcPr>
          <w:p w:rsidR="007B76BA" w:rsidRPr="00A47A53" w:rsidRDefault="007B76BA" w:rsidP="007B79A8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Formativa e sommativa utilizzando la griglia valutativa concordata in sede di dipartimento:</w:t>
            </w:r>
          </w:p>
          <w:p w:rsidR="007B76BA" w:rsidRPr="00A47A53" w:rsidRDefault="007B76BA" w:rsidP="007B79A8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9-10</w:t>
            </w:r>
          </w:p>
          <w:p w:rsidR="007B76BA" w:rsidRPr="00A47A53" w:rsidRDefault="007B76BA" w:rsidP="007B79A8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- sa discutere criticamente gli aspetti generali della cultura proposta con ampie considerazioni personali</w:t>
            </w:r>
          </w:p>
          <w:p w:rsidR="007B76BA" w:rsidRPr="00A47A53" w:rsidRDefault="007B76BA" w:rsidP="007B79A8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- sa distinguere con sicurezza testi di tipo diverso riferendo con completezza l'argomento e le informazioni principali</w:t>
            </w:r>
          </w:p>
          <w:p w:rsidR="007B76BA" w:rsidRPr="00A47A53" w:rsidRDefault="007B76BA" w:rsidP="007B79A8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- sa riconoscere senza esitazione le tematiche ed i principi dei movimenti artistici studiati</w:t>
            </w:r>
          </w:p>
          <w:p w:rsidR="007B76BA" w:rsidRPr="00A47A53" w:rsidRDefault="007B76BA" w:rsidP="007B79A8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7-8</w:t>
            </w:r>
          </w:p>
          <w:p w:rsidR="007B76BA" w:rsidRPr="00A47A53" w:rsidRDefault="007B76BA" w:rsidP="007B79A8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- Conosce gli aspetti generali della cultura proposta, contribuendo con riflessioni personali</w:t>
            </w:r>
          </w:p>
          <w:p w:rsidR="007B76BA" w:rsidRPr="00A47A53" w:rsidRDefault="007B76BA" w:rsidP="007B79A8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- sa distinguere testi di vario tipo, ne individua le informazioni principali, utilizzando st</w:t>
            </w:r>
            <w:r w:rsidR="00A47A53">
              <w:rPr>
                <w:rFonts w:asciiTheme="minorHAnsi" w:hAnsiTheme="minorHAnsi" w:cs="Arial"/>
                <w:sz w:val="20"/>
                <w:szCs w:val="20"/>
              </w:rPr>
              <w:t>r</w:t>
            </w:r>
            <w:r w:rsidRPr="00A47A53">
              <w:rPr>
                <w:rFonts w:asciiTheme="minorHAnsi" w:hAnsiTheme="minorHAnsi" w:cs="Arial"/>
                <w:sz w:val="20"/>
                <w:szCs w:val="20"/>
              </w:rPr>
              <w:t>ategie di lettura adeguate</w:t>
            </w:r>
          </w:p>
          <w:p w:rsidR="007B76BA" w:rsidRPr="00A47A53" w:rsidRDefault="007B76BA" w:rsidP="007B79A8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- sa individuare in modo consapevole le informazioni fondamentali che un testo propone</w:t>
            </w:r>
          </w:p>
          <w:p w:rsidR="007B76BA" w:rsidRPr="00A47A53" w:rsidRDefault="007B76BA" w:rsidP="007B79A8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6</w:t>
            </w:r>
          </w:p>
          <w:p w:rsidR="007B76BA" w:rsidRPr="00A47A53" w:rsidRDefault="007B76BA" w:rsidP="007B79A8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- conosce in modo accettabile le tematiche e i principi fondamentali degli autori</w:t>
            </w:r>
          </w:p>
          <w:p w:rsidR="007B76BA" w:rsidRPr="00A47A53" w:rsidRDefault="007B76BA" w:rsidP="007B79A8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- conosce, se guidato, le parti principali dei testi narrativi</w:t>
            </w:r>
          </w:p>
          <w:p w:rsidR="007B76BA" w:rsidRPr="00A47A53" w:rsidRDefault="007B76BA" w:rsidP="007B79A8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- sa individuare, se guidato, i temi centrali di un testo</w:t>
            </w:r>
          </w:p>
          <w:p w:rsidR="007B76BA" w:rsidRPr="00A47A53" w:rsidRDefault="007B76BA" w:rsidP="007B79A8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5</w:t>
            </w:r>
          </w:p>
          <w:p w:rsidR="007B76BA" w:rsidRPr="00A47A53" w:rsidRDefault="007B76BA" w:rsidP="007B79A8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-  conosce parzialmente le caratteristiche della cultura positivista</w:t>
            </w:r>
          </w:p>
          <w:p w:rsidR="007B76BA" w:rsidRPr="00A47A53" w:rsidRDefault="007B76BA" w:rsidP="007B79A8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 xml:space="preserve">-  sa distinguere con difficoltà i </w:t>
            </w:r>
            <w:proofErr w:type="spellStart"/>
            <w:r w:rsidRPr="00A47A53">
              <w:rPr>
                <w:rFonts w:asciiTheme="minorHAnsi" w:hAnsiTheme="minorHAnsi" w:cs="Arial"/>
                <w:sz w:val="20"/>
                <w:szCs w:val="20"/>
              </w:rPr>
              <w:t>diveri</w:t>
            </w:r>
            <w:proofErr w:type="spellEnd"/>
            <w:r w:rsidRPr="00A47A53">
              <w:rPr>
                <w:rFonts w:asciiTheme="minorHAnsi" w:hAnsiTheme="minorHAnsi" w:cs="Arial"/>
                <w:sz w:val="20"/>
                <w:szCs w:val="20"/>
              </w:rPr>
              <w:t xml:space="preserve"> tipi di testo</w:t>
            </w:r>
          </w:p>
          <w:p w:rsidR="007B76BA" w:rsidRPr="00A47A53" w:rsidRDefault="007B76BA" w:rsidP="007B79A8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- sa individuare solo alcuni temi all'interno del testo narrativo</w:t>
            </w:r>
          </w:p>
          <w:p w:rsidR="007B76BA" w:rsidRPr="00A47A53" w:rsidRDefault="007B76BA" w:rsidP="007B79A8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4&gt;</w:t>
            </w:r>
          </w:p>
          <w:p w:rsidR="007B76BA" w:rsidRPr="00A47A53" w:rsidRDefault="007B76BA" w:rsidP="007B79A8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- conosce in modo lacunoso i concetti fondamentali dei movimenti artistici e degli autori</w:t>
            </w:r>
          </w:p>
          <w:p w:rsidR="007B76BA" w:rsidRPr="00A47A53" w:rsidRDefault="007B76BA" w:rsidP="007B79A8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- sa distinguere con gravi difficoltà, anche se guidato, le parti principali di un testo</w:t>
            </w:r>
          </w:p>
          <w:p w:rsidR="007B76BA" w:rsidRPr="00A47A53" w:rsidRDefault="007B76BA" w:rsidP="007B79A8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- sa individuare con gravi difficoltà le principali informazioni esplicite</w:t>
            </w:r>
          </w:p>
          <w:p w:rsidR="007B76BA" w:rsidRPr="00A47A53" w:rsidRDefault="007B76BA" w:rsidP="007B79A8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8477F" w:rsidRDefault="00B8477F" w:rsidP="00950930">
      <w:pPr>
        <w:spacing w:before="100"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</w:p>
    <w:tbl>
      <w:tblPr>
        <w:tblW w:w="0" w:type="auto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0"/>
        <w:gridCol w:w="6960"/>
      </w:tblGrid>
      <w:tr w:rsidR="007B76BA" w:rsidTr="007B79A8">
        <w:trPr>
          <w:trHeight w:val="486"/>
        </w:trPr>
        <w:tc>
          <w:tcPr>
            <w:tcW w:w="9540" w:type="dxa"/>
            <w:gridSpan w:val="2"/>
          </w:tcPr>
          <w:p w:rsidR="007B76BA" w:rsidRDefault="007B76BA" w:rsidP="007B79A8">
            <w:pPr>
              <w:tabs>
                <w:tab w:val="left" w:pos="720"/>
              </w:tabs>
              <w:ind w:left="3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0C4B10">
              <w:rPr>
                <w:rFonts w:ascii="Comic Sans MS" w:hAnsi="Comic Sans MS" w:cs="Arial"/>
                <w:b/>
                <w:sz w:val="18"/>
                <w:szCs w:val="18"/>
              </w:rPr>
              <w:t>UNITA’ DI APPRENDIMENTO</w:t>
            </w:r>
            <w:r>
              <w:rPr>
                <w:rFonts w:ascii="Comic Sans MS" w:hAnsi="Comic Sans MS" w:cs="Arial"/>
                <w:b/>
                <w:sz w:val="18"/>
                <w:szCs w:val="18"/>
              </w:rPr>
              <w:t xml:space="preserve"> UDA</w:t>
            </w:r>
          </w:p>
        </w:tc>
      </w:tr>
      <w:tr w:rsidR="007B76BA" w:rsidTr="007B79A8">
        <w:trPr>
          <w:trHeight w:val="555"/>
        </w:trPr>
        <w:tc>
          <w:tcPr>
            <w:tcW w:w="2580" w:type="dxa"/>
          </w:tcPr>
          <w:p w:rsidR="007B76BA" w:rsidRPr="00B8477F" w:rsidRDefault="007B76BA" w:rsidP="007B79A8">
            <w:pPr>
              <w:pStyle w:val="Titolo1"/>
              <w:jc w:val="left"/>
              <w:rPr>
                <w:rFonts w:ascii="Comic Sans MS" w:hAnsi="Comic Sans MS" w:cs="Arial"/>
                <w:i/>
                <w:sz w:val="22"/>
                <w:szCs w:val="22"/>
              </w:rPr>
            </w:pPr>
            <w:r w:rsidRPr="00B8477F">
              <w:rPr>
                <w:rFonts w:ascii="Comic Sans MS" w:hAnsi="Comic Sans MS" w:cs="Arial"/>
                <w:i/>
                <w:sz w:val="22"/>
                <w:szCs w:val="22"/>
              </w:rPr>
              <w:lastRenderedPageBreak/>
              <w:t>Denominazione</w:t>
            </w:r>
          </w:p>
        </w:tc>
        <w:tc>
          <w:tcPr>
            <w:tcW w:w="6960" w:type="dxa"/>
          </w:tcPr>
          <w:p w:rsidR="007B76BA" w:rsidRDefault="006B0E83" w:rsidP="007B79A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 xml:space="preserve">UDA 2 </w:t>
            </w:r>
            <w:r>
              <w:rPr>
                <w:rFonts w:eastAsia="Times New Roman"/>
                <w:lang w:eastAsia="it-IT"/>
              </w:rPr>
              <w:t>L’età del Decadentismo</w:t>
            </w:r>
          </w:p>
          <w:p w:rsidR="007B76BA" w:rsidRDefault="007B76BA" w:rsidP="007B79A8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  <w:tr w:rsidR="007B76BA" w:rsidTr="007B79A8">
        <w:trPr>
          <w:trHeight w:val="879"/>
        </w:trPr>
        <w:tc>
          <w:tcPr>
            <w:tcW w:w="2580" w:type="dxa"/>
          </w:tcPr>
          <w:p w:rsidR="007B76BA" w:rsidRPr="00B8477F" w:rsidRDefault="007B76BA" w:rsidP="007B79A8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t>Competenze chiave di cittadinanza</w:t>
            </w:r>
          </w:p>
        </w:tc>
        <w:tc>
          <w:tcPr>
            <w:tcW w:w="6960" w:type="dxa"/>
          </w:tcPr>
          <w:p w:rsidR="006B0E83" w:rsidRPr="00A47A53" w:rsidRDefault="006B0E83" w:rsidP="006B0E83">
            <w:pPr>
              <w:pStyle w:val="Standard"/>
              <w:rPr>
                <w:rFonts w:asciiTheme="minorHAnsi" w:hAnsiTheme="minorHAnsi"/>
                <w:sz w:val="20"/>
                <w:szCs w:val="20"/>
              </w:rPr>
            </w:pPr>
            <w:r w:rsidRPr="006602CF">
              <w:rPr>
                <w:rFonts w:asciiTheme="minorHAnsi" w:hAnsiTheme="minorHAnsi" w:cs="Arial"/>
                <w:b/>
                <w:sz w:val="20"/>
                <w:szCs w:val="20"/>
              </w:rPr>
              <w:t>COMPETENZE CHIAVE PER L'APPRENDIMENTO PERMANENTE</w:t>
            </w:r>
            <w:r w:rsidRPr="00A47A53">
              <w:rPr>
                <w:rFonts w:asciiTheme="minorHAnsi" w:hAnsiTheme="minorHAnsi" w:cs="Arial"/>
                <w:sz w:val="20"/>
                <w:szCs w:val="20"/>
              </w:rPr>
              <w:t xml:space="preserve"> (Raccomandazione del Consiglio Europeo 22.5.2018)</w:t>
            </w:r>
          </w:p>
          <w:p w:rsidR="006B0E83" w:rsidRPr="00A47A53" w:rsidRDefault="006B0E83" w:rsidP="006B0E83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 xml:space="preserve">Competenza Multilinguistica: </w:t>
            </w:r>
          </w:p>
          <w:p w:rsidR="006B0E83" w:rsidRPr="00A47A53" w:rsidRDefault="006B0E83" w:rsidP="006B0E83">
            <w:pPr>
              <w:pStyle w:val="Standard"/>
              <w:numPr>
                <w:ilvl w:val="0"/>
                <w:numId w:val="1"/>
              </w:num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capacità di utilizzare la lingua madre in modo appropriato ed efficace allo scopo di comunicare, comprendere, esprimere, interpretare concetti in forma sia orale che scritta</w:t>
            </w:r>
          </w:p>
          <w:p w:rsidR="006B0E83" w:rsidRPr="00A47A53" w:rsidRDefault="006B0E83" w:rsidP="006B0E83">
            <w:pPr>
              <w:pStyle w:val="Standard"/>
              <w:numPr>
                <w:ilvl w:val="0"/>
                <w:numId w:val="1"/>
              </w:num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Capacità di comprendere  la dimensione storica e interculturale della lingua</w:t>
            </w:r>
          </w:p>
          <w:p w:rsidR="007B76BA" w:rsidRPr="00A47A53" w:rsidRDefault="006B0E83" w:rsidP="006B0E83">
            <w:pPr>
              <w:pStyle w:val="Paragrafoelenco"/>
              <w:numPr>
                <w:ilvl w:val="0"/>
                <w:numId w:val="1"/>
              </w:numPr>
              <w:suppressAutoHyphens w:val="0"/>
              <w:rPr>
                <w:rFonts w:asciiTheme="minorHAnsi" w:eastAsia="Times New Roman" w:hAnsiTheme="minorHAnsi"/>
                <w:sz w:val="20"/>
                <w:szCs w:val="20"/>
                <w:lang w:eastAsia="it-IT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Padronanza della struttura fondamentale della lingua per relazionarsi in contesti diversi e per comprendere ed apprezzare testi del nostro patrimonio culturale</w:t>
            </w:r>
          </w:p>
          <w:p w:rsidR="007B76BA" w:rsidRPr="00A47A53" w:rsidRDefault="007B76BA" w:rsidP="007B79A8">
            <w:pPr>
              <w:tabs>
                <w:tab w:val="left" w:pos="720"/>
              </w:tabs>
              <w:jc w:val="both"/>
              <w:rPr>
                <w:rFonts w:asciiTheme="minorHAnsi" w:eastAsia="Times New Roman" w:hAnsiTheme="minorHAnsi"/>
                <w:sz w:val="20"/>
                <w:szCs w:val="20"/>
                <w:lang w:eastAsia="it-IT"/>
              </w:rPr>
            </w:pPr>
          </w:p>
        </w:tc>
      </w:tr>
      <w:tr w:rsidR="007B76BA" w:rsidTr="007B79A8">
        <w:trPr>
          <w:trHeight w:val="835"/>
        </w:trPr>
        <w:tc>
          <w:tcPr>
            <w:tcW w:w="2580" w:type="dxa"/>
          </w:tcPr>
          <w:p w:rsidR="007B76BA" w:rsidRPr="00B8477F" w:rsidRDefault="007B76BA" w:rsidP="007B79A8">
            <w:pPr>
              <w:rPr>
                <w:rFonts w:ascii="Comic Sans MS" w:hAnsi="Comic Sans MS" w:cs="Arial"/>
                <w:b/>
                <w:bCs/>
              </w:rPr>
            </w:pPr>
            <w:r w:rsidRPr="00B8477F">
              <w:rPr>
                <w:rFonts w:ascii="Comic Sans MS" w:hAnsi="Comic Sans MS" w:cs="Arial"/>
                <w:b/>
                <w:bCs/>
              </w:rPr>
              <w:t>Competenze disciplinari</w:t>
            </w:r>
          </w:p>
        </w:tc>
        <w:tc>
          <w:tcPr>
            <w:tcW w:w="6960" w:type="dxa"/>
          </w:tcPr>
          <w:p w:rsidR="006B0E83" w:rsidRPr="00A47A53" w:rsidRDefault="006B0E83" w:rsidP="006B0E83">
            <w:pPr>
              <w:pStyle w:val="Standard"/>
              <w:numPr>
                <w:ilvl w:val="0"/>
                <w:numId w:val="6"/>
              </w:numPr>
              <w:spacing w:line="200" w:lineRule="atLeast"/>
              <w:rPr>
                <w:rFonts w:asciiTheme="minorHAnsi" w:hAnsiTheme="minorHAnsi" w:cs="Verdana"/>
                <w:iCs/>
                <w:sz w:val="20"/>
                <w:szCs w:val="20"/>
              </w:rPr>
            </w:pPr>
            <w:r w:rsidRPr="00A47A53">
              <w:rPr>
                <w:rFonts w:asciiTheme="minorHAnsi" w:hAnsiTheme="minorHAnsi" w:cs="Verdana"/>
                <w:iCs/>
                <w:sz w:val="20"/>
                <w:szCs w:val="20"/>
              </w:rPr>
              <w:t>Acquisire autonomia nell'abilità di confronto tra opere  poetiche</w:t>
            </w:r>
          </w:p>
          <w:p w:rsidR="006B0E83" w:rsidRPr="00A47A53" w:rsidRDefault="006B0E83" w:rsidP="006B0E83">
            <w:pPr>
              <w:pStyle w:val="Standard"/>
              <w:numPr>
                <w:ilvl w:val="0"/>
                <w:numId w:val="6"/>
              </w:numPr>
              <w:spacing w:line="200" w:lineRule="atLeast"/>
              <w:rPr>
                <w:rFonts w:asciiTheme="minorHAnsi" w:hAnsiTheme="minorHAnsi" w:cs="Verdana"/>
                <w:iCs/>
                <w:sz w:val="20"/>
                <w:szCs w:val="20"/>
              </w:rPr>
            </w:pPr>
            <w:r w:rsidRPr="00A47A53">
              <w:rPr>
                <w:rFonts w:asciiTheme="minorHAnsi" w:hAnsiTheme="minorHAnsi" w:cs="Verdana"/>
                <w:iCs/>
                <w:sz w:val="20"/>
                <w:szCs w:val="20"/>
              </w:rPr>
              <w:t>Dimostrare una sicura abilità nell'analisi del testo poetico e narrativo</w:t>
            </w:r>
          </w:p>
          <w:p w:rsidR="006B0E83" w:rsidRPr="00A47A53" w:rsidRDefault="006B0E83" w:rsidP="006B0E83">
            <w:pPr>
              <w:pStyle w:val="Standard"/>
              <w:numPr>
                <w:ilvl w:val="0"/>
                <w:numId w:val="6"/>
              </w:numPr>
              <w:spacing w:line="200" w:lineRule="atLeast"/>
              <w:rPr>
                <w:rFonts w:asciiTheme="minorHAnsi" w:hAnsiTheme="minorHAnsi" w:cs="Verdana"/>
                <w:iCs/>
                <w:sz w:val="20"/>
                <w:szCs w:val="20"/>
              </w:rPr>
            </w:pPr>
            <w:r w:rsidRPr="00A47A53">
              <w:rPr>
                <w:rFonts w:asciiTheme="minorHAnsi" w:hAnsiTheme="minorHAnsi" w:cs="Verdana"/>
                <w:iCs/>
                <w:sz w:val="20"/>
                <w:szCs w:val="20"/>
              </w:rPr>
              <w:t>Saper contestualizzare le opere letterarie sotto un profilo storico, ideologico e letterario</w:t>
            </w:r>
          </w:p>
          <w:p w:rsidR="006B0E83" w:rsidRPr="00A47A53" w:rsidRDefault="006B0E83" w:rsidP="006B0E83">
            <w:pPr>
              <w:pStyle w:val="Standard"/>
              <w:numPr>
                <w:ilvl w:val="0"/>
                <w:numId w:val="6"/>
              </w:numPr>
              <w:spacing w:line="200" w:lineRule="atLeast"/>
              <w:rPr>
                <w:rFonts w:asciiTheme="minorHAnsi" w:hAnsiTheme="minorHAnsi" w:cs="Verdana"/>
                <w:iCs/>
                <w:sz w:val="20"/>
                <w:szCs w:val="20"/>
              </w:rPr>
            </w:pPr>
            <w:r w:rsidRPr="00A47A53">
              <w:rPr>
                <w:rFonts w:asciiTheme="minorHAnsi" w:hAnsiTheme="minorHAnsi" w:cs="Verdana"/>
                <w:iCs/>
                <w:sz w:val="20"/>
                <w:szCs w:val="20"/>
              </w:rPr>
              <w:t>Sviluppare la capacità critica e di rielaborazione personale dei contenuti appresi</w:t>
            </w:r>
          </w:p>
          <w:p w:rsidR="007B76BA" w:rsidRPr="00A47A53" w:rsidRDefault="007B76BA" w:rsidP="007B79A8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it-IT"/>
              </w:rPr>
            </w:pPr>
          </w:p>
        </w:tc>
      </w:tr>
      <w:tr w:rsidR="007B76BA" w:rsidTr="007B79A8">
        <w:trPr>
          <w:trHeight w:val="847"/>
        </w:trPr>
        <w:tc>
          <w:tcPr>
            <w:tcW w:w="2580" w:type="dxa"/>
          </w:tcPr>
          <w:p w:rsidR="007B76BA" w:rsidRPr="00B8477F" w:rsidRDefault="007B76BA" w:rsidP="007B79A8">
            <w:pPr>
              <w:rPr>
                <w:rFonts w:ascii="Comic Sans MS" w:hAnsi="Comic Sans MS" w:cs="Arial"/>
                <w:b/>
                <w:bCs/>
              </w:rPr>
            </w:pPr>
            <w:r w:rsidRPr="00B8477F">
              <w:rPr>
                <w:rFonts w:ascii="Comic Sans MS" w:hAnsi="Comic Sans MS" w:cs="Arial"/>
                <w:b/>
                <w:bCs/>
              </w:rPr>
              <w:t>Conoscenze/contenuti</w:t>
            </w:r>
          </w:p>
        </w:tc>
        <w:tc>
          <w:tcPr>
            <w:tcW w:w="6960" w:type="dxa"/>
          </w:tcPr>
          <w:p w:rsidR="006B0E83" w:rsidRPr="00A47A53" w:rsidRDefault="006B0E83" w:rsidP="006B0E83">
            <w:pPr>
              <w:pStyle w:val="Paragrafoelenco"/>
              <w:numPr>
                <w:ilvl w:val="0"/>
                <w:numId w:val="8"/>
              </w:numPr>
              <w:spacing w:line="200" w:lineRule="atLeast"/>
              <w:rPr>
                <w:rFonts w:asciiTheme="minorHAnsi" w:hAnsiTheme="minorHAnsi" w:cs="Verdana"/>
                <w:sz w:val="20"/>
                <w:szCs w:val="20"/>
              </w:rPr>
            </w:pPr>
            <w:r w:rsidRPr="00A47A53">
              <w:rPr>
                <w:rFonts w:asciiTheme="minorHAnsi" w:hAnsiTheme="minorHAnsi" w:cs="Verdana"/>
                <w:sz w:val="20"/>
                <w:szCs w:val="20"/>
              </w:rPr>
              <w:t>Conoscere le caratteristiche generali del decadentismo</w:t>
            </w:r>
          </w:p>
          <w:p w:rsidR="006B0E83" w:rsidRPr="00A47A53" w:rsidRDefault="006B0E83" w:rsidP="006B0E83">
            <w:pPr>
              <w:pStyle w:val="Paragrafoelenco"/>
              <w:numPr>
                <w:ilvl w:val="0"/>
                <w:numId w:val="7"/>
              </w:numPr>
              <w:spacing w:line="200" w:lineRule="atLeast"/>
              <w:rPr>
                <w:rFonts w:asciiTheme="minorHAnsi" w:hAnsiTheme="minorHAnsi" w:cs="Verdana"/>
                <w:sz w:val="20"/>
                <w:szCs w:val="20"/>
              </w:rPr>
            </w:pPr>
            <w:r w:rsidRPr="00A47A53">
              <w:rPr>
                <w:rFonts w:asciiTheme="minorHAnsi" w:hAnsiTheme="minorHAnsi" w:cs="Verdana"/>
                <w:sz w:val="20"/>
                <w:szCs w:val="20"/>
              </w:rPr>
              <w:t>Conoscere le caratteristiche  generali della poetica di Giovanni Pascoli</w:t>
            </w:r>
          </w:p>
          <w:p w:rsidR="007B76BA" w:rsidRPr="00A47A53" w:rsidRDefault="006B0E83" w:rsidP="006B0E83">
            <w:pPr>
              <w:pStyle w:val="Paragrafoelenco"/>
              <w:numPr>
                <w:ilvl w:val="0"/>
                <w:numId w:val="7"/>
              </w:numPr>
              <w:spacing w:line="200" w:lineRule="atLeast"/>
              <w:rPr>
                <w:rFonts w:asciiTheme="minorHAnsi" w:hAnsiTheme="minorHAnsi" w:cs="Verdana"/>
                <w:sz w:val="20"/>
                <w:szCs w:val="20"/>
              </w:rPr>
            </w:pPr>
            <w:r w:rsidRPr="00A47A53">
              <w:rPr>
                <w:rFonts w:asciiTheme="minorHAnsi" w:hAnsiTheme="minorHAnsi" w:cs="Verdana"/>
                <w:bCs/>
                <w:sz w:val="20"/>
                <w:szCs w:val="20"/>
              </w:rPr>
              <w:t>Conoscere  le tematiche, le opere  e l'influenza culturale di Gabriele D'Annunzio</w:t>
            </w:r>
          </w:p>
          <w:p w:rsidR="007B76BA" w:rsidRPr="00A47A53" w:rsidRDefault="007B76BA" w:rsidP="007B79A8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it-IT"/>
              </w:rPr>
            </w:pPr>
          </w:p>
        </w:tc>
      </w:tr>
      <w:tr w:rsidR="007B76BA" w:rsidTr="007B79A8">
        <w:trPr>
          <w:trHeight w:val="689"/>
        </w:trPr>
        <w:tc>
          <w:tcPr>
            <w:tcW w:w="2580" w:type="dxa"/>
          </w:tcPr>
          <w:p w:rsidR="007B76BA" w:rsidRPr="00B8477F" w:rsidRDefault="007B76BA" w:rsidP="007B79A8">
            <w:pPr>
              <w:rPr>
                <w:rFonts w:ascii="Comic Sans MS" w:hAnsi="Comic Sans MS" w:cs="Arial"/>
                <w:b/>
                <w:bCs/>
              </w:rPr>
            </w:pPr>
            <w:r w:rsidRPr="00B8477F">
              <w:rPr>
                <w:rFonts w:ascii="Comic Sans MS" w:hAnsi="Comic Sans MS" w:cs="Arial"/>
                <w:b/>
                <w:bCs/>
              </w:rPr>
              <w:t>Obiettivi specifici di apprendimento/Abilità</w:t>
            </w:r>
          </w:p>
        </w:tc>
        <w:tc>
          <w:tcPr>
            <w:tcW w:w="6960" w:type="dxa"/>
          </w:tcPr>
          <w:p w:rsidR="006B0E83" w:rsidRPr="00A47A53" w:rsidRDefault="006B0E83" w:rsidP="006B0E83">
            <w:pPr>
              <w:pStyle w:val="Paragrafoelenco"/>
              <w:numPr>
                <w:ilvl w:val="0"/>
                <w:numId w:val="11"/>
              </w:numPr>
              <w:spacing w:line="200" w:lineRule="atLeast"/>
              <w:rPr>
                <w:rFonts w:asciiTheme="minorHAnsi" w:hAnsiTheme="minorHAnsi" w:cs="Verdana"/>
                <w:iCs/>
                <w:sz w:val="20"/>
                <w:szCs w:val="20"/>
              </w:rPr>
            </w:pPr>
            <w:r w:rsidRPr="00A47A53">
              <w:rPr>
                <w:rFonts w:asciiTheme="minorHAnsi" w:hAnsiTheme="minorHAnsi" w:cs="Verdana"/>
                <w:iCs/>
                <w:sz w:val="20"/>
                <w:szCs w:val="20"/>
              </w:rPr>
              <w:t>Saper contestualizzare le opere letterarie  decadenti sotto un profilo storico, ideologico e letterario</w:t>
            </w:r>
          </w:p>
          <w:p w:rsidR="006B0E83" w:rsidRPr="00A47A53" w:rsidRDefault="006B0E83" w:rsidP="006B0E83">
            <w:pPr>
              <w:pStyle w:val="Paragrafoelenco"/>
              <w:numPr>
                <w:ilvl w:val="0"/>
                <w:numId w:val="10"/>
              </w:numPr>
              <w:spacing w:line="200" w:lineRule="atLeast"/>
              <w:rPr>
                <w:rFonts w:asciiTheme="minorHAnsi" w:hAnsiTheme="minorHAnsi" w:cs="Verdana"/>
                <w:iCs/>
                <w:sz w:val="20"/>
                <w:szCs w:val="20"/>
              </w:rPr>
            </w:pPr>
            <w:r w:rsidRPr="00A47A53">
              <w:rPr>
                <w:rFonts w:asciiTheme="minorHAnsi" w:hAnsiTheme="minorHAnsi" w:cs="Verdana"/>
                <w:iCs/>
                <w:sz w:val="20"/>
                <w:szCs w:val="20"/>
              </w:rPr>
              <w:t>saper attualizzare e rielaborare i contenuti appresi</w:t>
            </w:r>
          </w:p>
          <w:p w:rsidR="006B0E83" w:rsidRPr="00A47A53" w:rsidRDefault="006B0E83" w:rsidP="006B0E83">
            <w:pPr>
              <w:pStyle w:val="Paragrafoelenco"/>
              <w:numPr>
                <w:ilvl w:val="0"/>
                <w:numId w:val="10"/>
              </w:numPr>
              <w:spacing w:line="200" w:lineRule="atLeast"/>
              <w:rPr>
                <w:rFonts w:asciiTheme="minorHAnsi" w:hAnsiTheme="minorHAnsi"/>
                <w:sz w:val="20"/>
                <w:szCs w:val="20"/>
              </w:rPr>
            </w:pPr>
            <w:r w:rsidRPr="00A47A53">
              <w:rPr>
                <w:rFonts w:asciiTheme="minorHAnsi" w:hAnsiTheme="minorHAnsi"/>
                <w:sz w:val="20"/>
                <w:szCs w:val="20"/>
              </w:rPr>
              <w:t>Saper analizzare mezzi stilistici  usati dagli autori nelle opere sia in poesia che in prosa</w:t>
            </w:r>
          </w:p>
          <w:p w:rsidR="007B76BA" w:rsidRPr="00A47A53" w:rsidRDefault="007B76BA" w:rsidP="007B79A8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it-IT"/>
              </w:rPr>
            </w:pPr>
          </w:p>
        </w:tc>
      </w:tr>
      <w:tr w:rsidR="006B0E83" w:rsidTr="007B79A8">
        <w:trPr>
          <w:trHeight w:val="758"/>
        </w:trPr>
        <w:tc>
          <w:tcPr>
            <w:tcW w:w="2580" w:type="dxa"/>
          </w:tcPr>
          <w:p w:rsidR="006B0E83" w:rsidRPr="00B8477F" w:rsidRDefault="006B0E83" w:rsidP="007B79A8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t>Utenti destinatari</w:t>
            </w:r>
          </w:p>
        </w:tc>
        <w:tc>
          <w:tcPr>
            <w:tcW w:w="6960" w:type="dxa"/>
          </w:tcPr>
          <w:p w:rsidR="006B0E83" w:rsidRPr="00A47A53" w:rsidRDefault="00C81792" w:rsidP="007B79A8">
            <w:pPr>
              <w:pStyle w:val="Standard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Alunni </w:t>
            </w:r>
            <w:r w:rsidR="006B0E83" w:rsidRPr="00A47A53">
              <w:rPr>
                <w:rFonts w:asciiTheme="minorHAnsi" w:hAnsiTheme="minorHAnsi" w:cs="Arial"/>
                <w:sz w:val="20"/>
                <w:szCs w:val="20"/>
              </w:rPr>
              <w:t>CLASSI V</w:t>
            </w:r>
          </w:p>
        </w:tc>
      </w:tr>
      <w:tr w:rsidR="006B0E83" w:rsidTr="007B79A8">
        <w:trPr>
          <w:trHeight w:val="697"/>
        </w:trPr>
        <w:tc>
          <w:tcPr>
            <w:tcW w:w="2580" w:type="dxa"/>
          </w:tcPr>
          <w:p w:rsidR="006B0E83" w:rsidRPr="00B8477F" w:rsidRDefault="006B0E83" w:rsidP="007B79A8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t xml:space="preserve">Tempi </w:t>
            </w:r>
          </w:p>
        </w:tc>
        <w:tc>
          <w:tcPr>
            <w:tcW w:w="6960" w:type="dxa"/>
          </w:tcPr>
          <w:p w:rsidR="006B0E83" w:rsidRPr="00A47A53" w:rsidRDefault="006B0E83" w:rsidP="007B79A8">
            <w:pPr>
              <w:pStyle w:val="Standard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25 ore</w:t>
            </w:r>
          </w:p>
        </w:tc>
      </w:tr>
      <w:tr w:rsidR="006B0E83" w:rsidTr="007B79A8">
        <w:trPr>
          <w:trHeight w:val="707"/>
        </w:trPr>
        <w:tc>
          <w:tcPr>
            <w:tcW w:w="2580" w:type="dxa"/>
          </w:tcPr>
          <w:p w:rsidR="006B0E83" w:rsidRPr="00B8477F" w:rsidRDefault="006B0E83" w:rsidP="007B79A8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t>Metodologia Didattica</w:t>
            </w:r>
          </w:p>
        </w:tc>
        <w:tc>
          <w:tcPr>
            <w:tcW w:w="6960" w:type="dxa"/>
          </w:tcPr>
          <w:p w:rsidR="006B0E83" w:rsidRPr="00A47A53" w:rsidRDefault="006B0E83" w:rsidP="007B79A8">
            <w:pPr>
              <w:pStyle w:val="Standard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Lezione partecipata; discussione, lavoro di gruppo, visione di film o documentari, lettura attiva  dei testi, visione di filmati, laboratorio,</w:t>
            </w:r>
          </w:p>
          <w:p w:rsidR="006B0E83" w:rsidRPr="00A47A53" w:rsidRDefault="006B0E83" w:rsidP="007B79A8">
            <w:pPr>
              <w:pStyle w:val="Standard"/>
              <w:rPr>
                <w:rFonts w:asciiTheme="minorHAnsi" w:hAnsiTheme="minorHAnsi" w:cs="Verdana"/>
                <w:iCs/>
                <w:sz w:val="20"/>
                <w:szCs w:val="20"/>
              </w:rPr>
            </w:pPr>
            <w:r w:rsidRPr="00A47A53">
              <w:rPr>
                <w:rFonts w:asciiTheme="minorHAnsi" w:hAnsiTheme="minorHAnsi" w:cs="Verdana"/>
                <w:iCs/>
                <w:sz w:val="20"/>
                <w:szCs w:val="20"/>
              </w:rPr>
              <w:t>Svolgimento di ricerche individuali e di gruppo su Web</w:t>
            </w:r>
          </w:p>
          <w:p w:rsidR="006B0E83" w:rsidRPr="00A47A53" w:rsidRDefault="006B0E83" w:rsidP="007B79A8">
            <w:pPr>
              <w:pStyle w:val="Standard"/>
              <w:rPr>
                <w:rFonts w:asciiTheme="minorHAnsi" w:hAnsiTheme="minorHAnsi" w:cs="Verdana"/>
                <w:iCs/>
                <w:sz w:val="20"/>
                <w:szCs w:val="20"/>
              </w:rPr>
            </w:pPr>
            <w:r w:rsidRPr="00A47A53">
              <w:rPr>
                <w:rFonts w:asciiTheme="minorHAnsi" w:hAnsiTheme="minorHAnsi" w:cs="Verdana"/>
                <w:iCs/>
                <w:sz w:val="20"/>
                <w:szCs w:val="20"/>
              </w:rPr>
              <w:t>Progettazione ed elaborazione di mappe concettuali, presentazioni, ipertesti</w:t>
            </w:r>
            <w:r w:rsidRPr="00A47A53">
              <w:rPr>
                <w:rFonts w:asciiTheme="minorHAnsi" w:hAnsiTheme="minorHAnsi" w:cs="Verdana"/>
                <w:iCs/>
                <w:sz w:val="20"/>
                <w:szCs w:val="20"/>
              </w:rPr>
              <w:br/>
              <w:t>Progettazione ed  elaborazione di saggi-relazioni</w:t>
            </w:r>
          </w:p>
          <w:p w:rsidR="006B0E83" w:rsidRPr="00A47A53" w:rsidRDefault="006B0E83" w:rsidP="007B79A8">
            <w:pPr>
              <w:pStyle w:val="Standard"/>
              <w:rPr>
                <w:rFonts w:asciiTheme="minorHAnsi" w:hAnsiTheme="minorHAnsi" w:cs="Verdana"/>
                <w:iCs/>
                <w:sz w:val="20"/>
                <w:szCs w:val="20"/>
              </w:rPr>
            </w:pPr>
            <w:r w:rsidRPr="00A47A53">
              <w:rPr>
                <w:rFonts w:asciiTheme="minorHAnsi" w:hAnsiTheme="minorHAnsi" w:cs="Verdana"/>
                <w:iCs/>
                <w:sz w:val="20"/>
                <w:szCs w:val="20"/>
              </w:rPr>
              <w:t>Lezioni frontali dialogate</w:t>
            </w:r>
          </w:p>
        </w:tc>
      </w:tr>
      <w:tr w:rsidR="006B0E83" w:rsidTr="007B79A8">
        <w:trPr>
          <w:trHeight w:val="690"/>
        </w:trPr>
        <w:tc>
          <w:tcPr>
            <w:tcW w:w="2580" w:type="dxa"/>
          </w:tcPr>
          <w:p w:rsidR="006B0E83" w:rsidRPr="00B8477F" w:rsidRDefault="006B0E83" w:rsidP="007B79A8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t>Strumenti</w:t>
            </w:r>
          </w:p>
        </w:tc>
        <w:tc>
          <w:tcPr>
            <w:tcW w:w="6960" w:type="dxa"/>
          </w:tcPr>
          <w:p w:rsidR="006B0E83" w:rsidRPr="00A47A53" w:rsidRDefault="006B0E83" w:rsidP="007B79A8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 xml:space="preserve">Libro di testo, </w:t>
            </w:r>
            <w:proofErr w:type="spellStart"/>
            <w:r w:rsidRPr="00A47A53">
              <w:rPr>
                <w:rFonts w:asciiTheme="minorHAnsi" w:hAnsiTheme="minorHAnsi" w:cs="Arial"/>
                <w:sz w:val="20"/>
                <w:szCs w:val="20"/>
              </w:rPr>
              <w:t>Lim</w:t>
            </w:r>
            <w:proofErr w:type="spellEnd"/>
            <w:r w:rsidRPr="00A47A53">
              <w:rPr>
                <w:rFonts w:asciiTheme="minorHAnsi" w:hAnsiTheme="minorHAnsi" w:cs="Arial"/>
                <w:sz w:val="20"/>
                <w:szCs w:val="20"/>
              </w:rPr>
              <w:t>, Laboratori scolastici, Aula video, visione di film e documentari, biblioteca scolastica</w:t>
            </w:r>
          </w:p>
        </w:tc>
      </w:tr>
      <w:tr w:rsidR="006B0E83" w:rsidTr="007B79A8">
        <w:trPr>
          <w:trHeight w:val="841"/>
        </w:trPr>
        <w:tc>
          <w:tcPr>
            <w:tcW w:w="2580" w:type="dxa"/>
          </w:tcPr>
          <w:p w:rsidR="006B0E83" w:rsidRPr="00B8477F" w:rsidRDefault="006B0E83" w:rsidP="007B79A8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t>Criteri di Verifica</w:t>
            </w:r>
          </w:p>
        </w:tc>
        <w:tc>
          <w:tcPr>
            <w:tcW w:w="6960" w:type="dxa"/>
          </w:tcPr>
          <w:p w:rsidR="006B0E83" w:rsidRPr="00A47A53" w:rsidRDefault="006B0E83" w:rsidP="007B79A8">
            <w:pPr>
              <w:pStyle w:val="Standard"/>
              <w:spacing w:line="240" w:lineRule="atLeast"/>
              <w:rPr>
                <w:rFonts w:asciiTheme="minorHAnsi" w:hAnsiTheme="minorHAnsi" w:cs="Verdana"/>
                <w:iCs/>
                <w:sz w:val="20"/>
                <w:szCs w:val="20"/>
              </w:rPr>
            </w:pPr>
            <w:r w:rsidRPr="00A47A53">
              <w:rPr>
                <w:rFonts w:asciiTheme="minorHAnsi" w:hAnsiTheme="minorHAnsi" w:cs="Verdana"/>
                <w:iCs/>
                <w:sz w:val="20"/>
                <w:szCs w:val="20"/>
              </w:rPr>
              <w:t>Formativa e sommativa, mediante</w:t>
            </w:r>
          </w:p>
          <w:p w:rsidR="006B0E83" w:rsidRPr="00A47A53" w:rsidRDefault="006B0E83" w:rsidP="007B79A8">
            <w:pPr>
              <w:pStyle w:val="Standard"/>
              <w:rPr>
                <w:rFonts w:asciiTheme="minorHAnsi" w:hAnsiTheme="minorHAnsi" w:cs="Verdana"/>
                <w:iCs/>
                <w:sz w:val="20"/>
                <w:szCs w:val="20"/>
              </w:rPr>
            </w:pPr>
            <w:r w:rsidRPr="00A47A53">
              <w:rPr>
                <w:rFonts w:asciiTheme="minorHAnsi" w:hAnsiTheme="minorHAnsi" w:cs="Verdana"/>
                <w:iCs/>
                <w:sz w:val="20"/>
                <w:szCs w:val="20"/>
              </w:rPr>
              <w:t>-  interrogazioni</w:t>
            </w:r>
            <w:r w:rsidRPr="00A47A53">
              <w:rPr>
                <w:rFonts w:asciiTheme="minorHAnsi" w:hAnsiTheme="minorHAnsi" w:cs="Verdana"/>
                <w:iCs/>
                <w:sz w:val="20"/>
                <w:szCs w:val="20"/>
              </w:rPr>
              <w:br/>
              <w:t>-  test</w:t>
            </w:r>
            <w:r w:rsidRPr="00A47A53">
              <w:rPr>
                <w:rFonts w:asciiTheme="minorHAnsi" w:hAnsiTheme="minorHAnsi" w:cs="Verdana"/>
                <w:iCs/>
                <w:sz w:val="20"/>
                <w:szCs w:val="20"/>
              </w:rPr>
              <w:br/>
              <w:t xml:space="preserve">-  esercitazioni scritte e digitali (elaborazione di mappe concettuali, schemi di sintesi, presentazioni, saggi confronti tra testi poetici, </w:t>
            </w:r>
            <w:proofErr w:type="spellStart"/>
            <w:r w:rsidRPr="00A47A53">
              <w:rPr>
                <w:rFonts w:asciiTheme="minorHAnsi" w:hAnsiTheme="minorHAnsi" w:cs="Verdana"/>
                <w:iCs/>
                <w:sz w:val="20"/>
                <w:szCs w:val="20"/>
              </w:rPr>
              <w:t>power</w:t>
            </w:r>
            <w:proofErr w:type="spellEnd"/>
            <w:r w:rsidRPr="00A47A53">
              <w:rPr>
                <w:rFonts w:asciiTheme="minorHAnsi" w:hAnsiTheme="minorHAnsi" w:cs="Verdana"/>
                <w:iCs/>
                <w:sz w:val="20"/>
                <w:szCs w:val="20"/>
              </w:rPr>
              <w:t xml:space="preserve"> </w:t>
            </w:r>
            <w:proofErr w:type="spellStart"/>
            <w:r w:rsidRPr="00A47A53">
              <w:rPr>
                <w:rFonts w:asciiTheme="minorHAnsi" w:hAnsiTheme="minorHAnsi" w:cs="Verdana"/>
                <w:iCs/>
                <w:sz w:val="20"/>
                <w:szCs w:val="20"/>
              </w:rPr>
              <w:t>point</w:t>
            </w:r>
            <w:proofErr w:type="spellEnd"/>
            <w:r w:rsidRPr="00A47A53">
              <w:rPr>
                <w:rFonts w:asciiTheme="minorHAnsi" w:hAnsiTheme="minorHAnsi" w:cs="Verdana"/>
                <w:iCs/>
                <w:sz w:val="20"/>
                <w:szCs w:val="20"/>
              </w:rPr>
              <w:t xml:space="preserve"> </w:t>
            </w:r>
            <w:proofErr w:type="spellStart"/>
            <w:r w:rsidRPr="00A47A53">
              <w:rPr>
                <w:rFonts w:asciiTheme="minorHAnsi" w:hAnsiTheme="minorHAnsi" w:cs="Verdana"/>
                <w:iCs/>
                <w:sz w:val="20"/>
                <w:szCs w:val="20"/>
              </w:rPr>
              <w:t>ecc</w:t>
            </w:r>
            <w:proofErr w:type="spellEnd"/>
            <w:r w:rsidRPr="00A47A53">
              <w:rPr>
                <w:rFonts w:asciiTheme="minorHAnsi" w:hAnsiTheme="minorHAnsi" w:cs="Verdana"/>
                <w:iCs/>
                <w:sz w:val="20"/>
                <w:szCs w:val="20"/>
              </w:rPr>
              <w:t>)</w:t>
            </w:r>
          </w:p>
          <w:p w:rsidR="006602CF" w:rsidRPr="00083DBB" w:rsidRDefault="006602CF" w:rsidP="006602CF">
            <w:pPr>
              <w:pStyle w:val="NormaleWeb1"/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  <w:r w:rsidRPr="00083DBB">
              <w:rPr>
                <w:rFonts w:ascii="Calibri" w:hAnsi="Calibri"/>
                <w:sz w:val="20"/>
                <w:szCs w:val="20"/>
              </w:rPr>
              <w:t xml:space="preserve">Nella valutazione verrà tenuto conto anche dell’impegno e della continuità nello studio, della partecipazione in classe, del rispetto delle regole, degli esercizi svolti in </w:t>
            </w:r>
            <w:r w:rsidRPr="00083DBB">
              <w:rPr>
                <w:rFonts w:ascii="Calibri" w:hAnsi="Calibri"/>
                <w:sz w:val="20"/>
                <w:szCs w:val="20"/>
              </w:rPr>
              <w:lastRenderedPageBreak/>
              <w:t>classe e del lavoro assegnato a casa, oltre che dei miglioramenti fatti dagli studenti.</w:t>
            </w:r>
          </w:p>
          <w:p w:rsidR="006602CF" w:rsidRPr="00083DBB" w:rsidRDefault="006602CF" w:rsidP="006602CF">
            <w:pPr>
              <w:suppressAutoHyphens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it-IT"/>
              </w:rPr>
            </w:pPr>
            <w:r w:rsidRPr="00083DBB">
              <w:rPr>
                <w:sz w:val="20"/>
                <w:szCs w:val="20"/>
              </w:rPr>
              <w:t>Si richiama l’attenzione sul fatto che tutte le prove concorrono alla valutazione globale dell’alunno e del suo livello di maturazione formativa</w:t>
            </w:r>
            <w:r w:rsidRPr="00083DBB">
              <w:rPr>
                <w:iCs/>
                <w:sz w:val="20"/>
                <w:szCs w:val="20"/>
              </w:rPr>
              <w:t xml:space="preserve"> </w:t>
            </w:r>
          </w:p>
          <w:p w:rsidR="006B0E83" w:rsidRPr="00A47A53" w:rsidRDefault="006B0E83" w:rsidP="007B79A8">
            <w:pPr>
              <w:pStyle w:val="Standard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6B0E83" w:rsidTr="007B79A8">
        <w:trPr>
          <w:trHeight w:val="839"/>
        </w:trPr>
        <w:tc>
          <w:tcPr>
            <w:tcW w:w="2580" w:type="dxa"/>
          </w:tcPr>
          <w:p w:rsidR="006B0E83" w:rsidRPr="00B8477F" w:rsidRDefault="006B0E83" w:rsidP="007B79A8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lastRenderedPageBreak/>
              <w:t>Criteri di Valutazione</w:t>
            </w:r>
          </w:p>
        </w:tc>
        <w:tc>
          <w:tcPr>
            <w:tcW w:w="6960" w:type="dxa"/>
          </w:tcPr>
          <w:p w:rsidR="006B0E83" w:rsidRPr="00A47A53" w:rsidRDefault="006B0E83" w:rsidP="006B0E83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Formativa e sommativa utilizzando la griglia valutativa concordata in sede di dipartimento:</w:t>
            </w:r>
          </w:p>
          <w:p w:rsidR="006B0E83" w:rsidRPr="00A47A53" w:rsidRDefault="006B0E83" w:rsidP="006B0E83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9-10</w:t>
            </w:r>
          </w:p>
          <w:p w:rsidR="006B0E83" w:rsidRPr="00A47A53" w:rsidRDefault="006B0E83" w:rsidP="006B0E83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- sa discutere criticamente gli aspetti generali della cultura proposta con ampie considerazioni personali</w:t>
            </w:r>
          </w:p>
          <w:p w:rsidR="006B0E83" w:rsidRPr="00A47A53" w:rsidRDefault="006B0E83" w:rsidP="006B0E83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- sa distinguere con sicurezza testi di tipo diverso riferendo con completezza l'argomento e le informazioni principali</w:t>
            </w:r>
          </w:p>
          <w:p w:rsidR="006B0E83" w:rsidRPr="00A47A53" w:rsidRDefault="006B0E83" w:rsidP="006B0E83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- sa riconoscere senza esitazione le tematiche ed i principi dei movimenti artistici studiati</w:t>
            </w:r>
          </w:p>
          <w:p w:rsidR="006B0E83" w:rsidRPr="00A47A53" w:rsidRDefault="006B0E83" w:rsidP="006B0E83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7-8</w:t>
            </w:r>
          </w:p>
          <w:p w:rsidR="006B0E83" w:rsidRPr="00A47A53" w:rsidRDefault="006B0E83" w:rsidP="006B0E83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- Conosce gli aspetti generali della cultura proposta, contribuendo con riflessioni personali</w:t>
            </w:r>
          </w:p>
          <w:p w:rsidR="006B0E83" w:rsidRPr="00A47A53" w:rsidRDefault="006B0E83" w:rsidP="006B0E83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 xml:space="preserve">- sa distinguere testi di vario tipo, ne individua le informazioni principali, utilizzando </w:t>
            </w:r>
            <w:proofErr w:type="spellStart"/>
            <w:r w:rsidRPr="00A47A53">
              <w:rPr>
                <w:rFonts w:asciiTheme="minorHAnsi" w:hAnsiTheme="minorHAnsi" w:cs="Arial"/>
                <w:sz w:val="20"/>
                <w:szCs w:val="20"/>
              </w:rPr>
              <w:t>stategie</w:t>
            </w:r>
            <w:proofErr w:type="spellEnd"/>
            <w:r w:rsidRPr="00A47A53">
              <w:rPr>
                <w:rFonts w:asciiTheme="minorHAnsi" w:hAnsiTheme="minorHAnsi" w:cs="Arial"/>
                <w:sz w:val="20"/>
                <w:szCs w:val="20"/>
              </w:rPr>
              <w:t xml:space="preserve"> di lettura adeguate</w:t>
            </w:r>
          </w:p>
          <w:p w:rsidR="006B0E83" w:rsidRPr="00A47A53" w:rsidRDefault="006B0E83" w:rsidP="006B0E83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- sa individuare in modo consapevole le informazioni fondamentali che un testo propone</w:t>
            </w:r>
          </w:p>
          <w:p w:rsidR="006B0E83" w:rsidRPr="00A47A53" w:rsidRDefault="006B0E83" w:rsidP="006B0E83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6</w:t>
            </w:r>
          </w:p>
          <w:p w:rsidR="006B0E83" w:rsidRPr="00A47A53" w:rsidRDefault="006B0E83" w:rsidP="006B0E83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- conosce in modo accettabile le tematiche e i principi fondamentali degli autori</w:t>
            </w:r>
          </w:p>
          <w:p w:rsidR="006B0E83" w:rsidRPr="00A47A53" w:rsidRDefault="006B0E83" w:rsidP="006B0E83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- conosce, se guidato, le parti principali dei testi narrativi</w:t>
            </w:r>
          </w:p>
          <w:p w:rsidR="006B0E83" w:rsidRPr="00A47A53" w:rsidRDefault="006B0E83" w:rsidP="006B0E83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- sa individuare, se guidato, i temi centrali di un testo</w:t>
            </w:r>
          </w:p>
          <w:p w:rsidR="006B0E83" w:rsidRPr="00A47A53" w:rsidRDefault="006B0E83" w:rsidP="006B0E83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5</w:t>
            </w:r>
          </w:p>
          <w:p w:rsidR="006B0E83" w:rsidRPr="00A47A53" w:rsidRDefault="006B0E83" w:rsidP="006B0E83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-  conosce parzialmente le caratteristiche della cultura decadentista</w:t>
            </w:r>
          </w:p>
          <w:p w:rsidR="006B0E83" w:rsidRPr="00A47A53" w:rsidRDefault="006B0E83" w:rsidP="006B0E83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 xml:space="preserve">-  sa distinguere con difficoltà i </w:t>
            </w:r>
            <w:proofErr w:type="spellStart"/>
            <w:r w:rsidRPr="00A47A53">
              <w:rPr>
                <w:rFonts w:asciiTheme="minorHAnsi" w:hAnsiTheme="minorHAnsi" w:cs="Arial"/>
                <w:sz w:val="20"/>
                <w:szCs w:val="20"/>
              </w:rPr>
              <w:t>diveri</w:t>
            </w:r>
            <w:proofErr w:type="spellEnd"/>
            <w:r w:rsidRPr="00A47A53">
              <w:rPr>
                <w:rFonts w:asciiTheme="minorHAnsi" w:hAnsiTheme="minorHAnsi" w:cs="Arial"/>
                <w:sz w:val="20"/>
                <w:szCs w:val="20"/>
              </w:rPr>
              <w:t xml:space="preserve"> tipi di testo</w:t>
            </w:r>
          </w:p>
          <w:p w:rsidR="006B0E83" w:rsidRPr="00A47A53" w:rsidRDefault="006B0E83" w:rsidP="006B0E83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- sa individuare solo alcuni temi all'interno del testo narrativo</w:t>
            </w:r>
          </w:p>
          <w:p w:rsidR="006B0E83" w:rsidRPr="00A47A53" w:rsidRDefault="006B0E83" w:rsidP="006B0E83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4</w:t>
            </w:r>
            <w:r w:rsidRPr="00A47A53">
              <w:rPr>
                <w:rFonts w:asciiTheme="minorHAnsi" w:hAnsiTheme="minorHAnsi" w:cs="Arial"/>
                <w:sz w:val="20"/>
                <w:szCs w:val="20"/>
              </w:rPr>
              <w:t>&gt;</w:t>
            </w:r>
          </w:p>
          <w:p w:rsidR="006B0E83" w:rsidRPr="00A47A53" w:rsidRDefault="006B0E83" w:rsidP="006B0E83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- conosce in modo lacunoso i concetti fondamentali dei movimenti artistici e degli autori</w:t>
            </w:r>
          </w:p>
          <w:p w:rsidR="006B0E83" w:rsidRPr="00A47A53" w:rsidRDefault="006B0E83" w:rsidP="006B0E83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- sa distinguere con gravi difficoltà, anche se guidato, le parti principali di un testo</w:t>
            </w:r>
          </w:p>
          <w:p w:rsidR="006B0E83" w:rsidRPr="00A47A53" w:rsidRDefault="006B0E83" w:rsidP="006B0E83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- sa individuare con gravi difficoltà le principali informazioni esplicite</w:t>
            </w:r>
          </w:p>
          <w:p w:rsidR="006B0E83" w:rsidRPr="00A47A53" w:rsidRDefault="006B0E83" w:rsidP="007B79A8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it-IT"/>
              </w:rPr>
            </w:pPr>
          </w:p>
        </w:tc>
      </w:tr>
    </w:tbl>
    <w:p w:rsidR="00B8477F" w:rsidRDefault="00B8477F" w:rsidP="00950930">
      <w:pPr>
        <w:spacing w:before="100"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</w:p>
    <w:tbl>
      <w:tblPr>
        <w:tblW w:w="0" w:type="auto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0"/>
        <w:gridCol w:w="6960"/>
      </w:tblGrid>
      <w:tr w:rsidR="007B76BA" w:rsidTr="007B79A8">
        <w:trPr>
          <w:trHeight w:val="486"/>
        </w:trPr>
        <w:tc>
          <w:tcPr>
            <w:tcW w:w="9540" w:type="dxa"/>
            <w:gridSpan w:val="2"/>
          </w:tcPr>
          <w:p w:rsidR="007B76BA" w:rsidRDefault="007B76BA" w:rsidP="007B79A8">
            <w:pPr>
              <w:tabs>
                <w:tab w:val="left" w:pos="720"/>
              </w:tabs>
              <w:ind w:left="3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0C4B10">
              <w:rPr>
                <w:rFonts w:ascii="Comic Sans MS" w:hAnsi="Comic Sans MS" w:cs="Arial"/>
                <w:b/>
                <w:sz w:val="18"/>
                <w:szCs w:val="18"/>
              </w:rPr>
              <w:t>UNITA’ DI APPRENDIMENTO</w:t>
            </w:r>
            <w:r>
              <w:rPr>
                <w:rFonts w:ascii="Comic Sans MS" w:hAnsi="Comic Sans MS" w:cs="Arial"/>
                <w:b/>
                <w:sz w:val="18"/>
                <w:szCs w:val="18"/>
              </w:rPr>
              <w:t xml:space="preserve"> UDA</w:t>
            </w:r>
          </w:p>
        </w:tc>
      </w:tr>
      <w:tr w:rsidR="007B76BA" w:rsidTr="007B79A8">
        <w:trPr>
          <w:trHeight w:val="555"/>
        </w:trPr>
        <w:tc>
          <w:tcPr>
            <w:tcW w:w="2580" w:type="dxa"/>
          </w:tcPr>
          <w:p w:rsidR="007B76BA" w:rsidRPr="00B8477F" w:rsidRDefault="007B76BA" w:rsidP="007B79A8">
            <w:pPr>
              <w:pStyle w:val="Titolo1"/>
              <w:jc w:val="left"/>
              <w:rPr>
                <w:rFonts w:ascii="Comic Sans MS" w:hAnsi="Comic Sans MS" w:cs="Arial"/>
                <w:i/>
                <w:sz w:val="22"/>
                <w:szCs w:val="22"/>
              </w:rPr>
            </w:pPr>
            <w:r w:rsidRPr="00B8477F">
              <w:rPr>
                <w:rFonts w:ascii="Comic Sans MS" w:hAnsi="Comic Sans MS" w:cs="Arial"/>
                <w:i/>
                <w:sz w:val="22"/>
                <w:szCs w:val="22"/>
              </w:rPr>
              <w:t>Denominazione</w:t>
            </w:r>
          </w:p>
        </w:tc>
        <w:tc>
          <w:tcPr>
            <w:tcW w:w="6960" w:type="dxa"/>
          </w:tcPr>
          <w:p w:rsidR="007B76BA" w:rsidRDefault="00182810" w:rsidP="007B79A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 xml:space="preserve">UDA 3 </w:t>
            </w:r>
            <w:r>
              <w:rPr>
                <w:rFonts w:eastAsia="Times New Roman"/>
                <w:lang w:eastAsia="it-IT"/>
              </w:rPr>
              <w:t xml:space="preserve">: </w:t>
            </w:r>
            <w:r>
              <w:rPr>
                <w:rFonts w:eastAsia="Times New Roman"/>
                <w:iCs/>
                <w:lang w:eastAsia="it-IT"/>
              </w:rPr>
              <w:t>La crisi dell’uomo nel ‘900</w:t>
            </w:r>
          </w:p>
          <w:p w:rsidR="007B76BA" w:rsidRDefault="007B76BA" w:rsidP="007B79A8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  <w:tr w:rsidR="00182810" w:rsidTr="007B79A8">
        <w:trPr>
          <w:trHeight w:val="879"/>
        </w:trPr>
        <w:tc>
          <w:tcPr>
            <w:tcW w:w="2580" w:type="dxa"/>
          </w:tcPr>
          <w:p w:rsidR="00182810" w:rsidRPr="00B8477F" w:rsidRDefault="00182810" w:rsidP="007B79A8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t>Competenze chiave di cittadinanza</w:t>
            </w:r>
          </w:p>
        </w:tc>
        <w:tc>
          <w:tcPr>
            <w:tcW w:w="6960" w:type="dxa"/>
          </w:tcPr>
          <w:p w:rsidR="00182810" w:rsidRPr="00A47A53" w:rsidRDefault="00182810" w:rsidP="007B79A8">
            <w:pPr>
              <w:pStyle w:val="Standard"/>
              <w:rPr>
                <w:rFonts w:asciiTheme="minorHAnsi" w:hAnsiTheme="minorHAnsi"/>
                <w:sz w:val="20"/>
                <w:szCs w:val="20"/>
              </w:rPr>
            </w:pPr>
            <w:r w:rsidRPr="006602CF">
              <w:rPr>
                <w:rFonts w:asciiTheme="minorHAnsi" w:hAnsiTheme="minorHAnsi" w:cs="Arial"/>
                <w:b/>
                <w:sz w:val="20"/>
                <w:szCs w:val="20"/>
              </w:rPr>
              <w:t>COMPETENZE CHIAVE PER L'APPRENDIMENTO PERMANENTE</w:t>
            </w:r>
            <w:r w:rsidRPr="00A47A53">
              <w:rPr>
                <w:rFonts w:asciiTheme="minorHAnsi" w:hAnsiTheme="minorHAnsi" w:cs="Arial"/>
                <w:sz w:val="20"/>
                <w:szCs w:val="20"/>
              </w:rPr>
              <w:t xml:space="preserve"> (Raccomandazione del Consiglio Europeo 22.5.2018)</w:t>
            </w:r>
          </w:p>
          <w:p w:rsidR="00182810" w:rsidRPr="00A47A53" w:rsidRDefault="00182810" w:rsidP="007B79A8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 xml:space="preserve">Competenza Multilinguistica: </w:t>
            </w:r>
          </w:p>
          <w:p w:rsidR="00182810" w:rsidRPr="00A47A53" w:rsidRDefault="00182810" w:rsidP="00182810">
            <w:pPr>
              <w:pStyle w:val="Standard"/>
              <w:numPr>
                <w:ilvl w:val="0"/>
                <w:numId w:val="13"/>
              </w:num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capacità di utilizzare la lingua madre in modo appropriato ed efficace allo scopo di comunicare, comprendere, esprimere, interpretare concetti in forma sia orale che scritta</w:t>
            </w:r>
          </w:p>
          <w:p w:rsidR="00182810" w:rsidRPr="00A47A53" w:rsidRDefault="00182810" w:rsidP="00182810">
            <w:pPr>
              <w:pStyle w:val="Standard"/>
              <w:numPr>
                <w:ilvl w:val="0"/>
                <w:numId w:val="13"/>
              </w:num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Capacità di comprendere  la dimensione storica e interculturale della lingua</w:t>
            </w:r>
          </w:p>
          <w:p w:rsidR="00182810" w:rsidRPr="00A47A53" w:rsidRDefault="00182810" w:rsidP="00182810">
            <w:pPr>
              <w:pStyle w:val="Standard"/>
              <w:numPr>
                <w:ilvl w:val="0"/>
                <w:numId w:val="13"/>
              </w:num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Padronanza della struttura fondamentale della lingua per relazionarsi in contesti diversi e per comprendere ed apprezzare testi del nostro patrimonio culturale</w:t>
            </w:r>
          </w:p>
        </w:tc>
      </w:tr>
      <w:tr w:rsidR="00182810" w:rsidTr="007B79A8">
        <w:trPr>
          <w:trHeight w:val="835"/>
        </w:trPr>
        <w:tc>
          <w:tcPr>
            <w:tcW w:w="2580" w:type="dxa"/>
          </w:tcPr>
          <w:p w:rsidR="00182810" w:rsidRPr="00B8477F" w:rsidRDefault="00182810" w:rsidP="007B79A8">
            <w:pPr>
              <w:rPr>
                <w:rFonts w:ascii="Comic Sans MS" w:hAnsi="Comic Sans MS" w:cs="Arial"/>
                <w:b/>
                <w:bCs/>
              </w:rPr>
            </w:pPr>
            <w:r w:rsidRPr="00B8477F">
              <w:rPr>
                <w:rFonts w:ascii="Comic Sans MS" w:hAnsi="Comic Sans MS" w:cs="Arial"/>
                <w:b/>
                <w:bCs/>
              </w:rPr>
              <w:t>Competenze disciplinari</w:t>
            </w:r>
          </w:p>
        </w:tc>
        <w:tc>
          <w:tcPr>
            <w:tcW w:w="6960" w:type="dxa"/>
          </w:tcPr>
          <w:p w:rsidR="00182810" w:rsidRPr="00A47A53" w:rsidRDefault="00182810" w:rsidP="00182810">
            <w:pPr>
              <w:pStyle w:val="Standard"/>
              <w:numPr>
                <w:ilvl w:val="0"/>
                <w:numId w:val="12"/>
              </w:numPr>
              <w:spacing w:line="200" w:lineRule="atLeast"/>
              <w:rPr>
                <w:rFonts w:asciiTheme="minorHAnsi" w:hAnsiTheme="minorHAnsi" w:cs="Verdana"/>
                <w:iCs/>
                <w:sz w:val="20"/>
                <w:szCs w:val="20"/>
              </w:rPr>
            </w:pPr>
            <w:r w:rsidRPr="00A47A53">
              <w:rPr>
                <w:rFonts w:asciiTheme="minorHAnsi" w:hAnsiTheme="minorHAnsi" w:cs="Verdana"/>
                <w:iCs/>
                <w:sz w:val="20"/>
                <w:szCs w:val="20"/>
              </w:rPr>
              <w:t>Acquisire autonomia nell'abilità di confronto tra opere narrative</w:t>
            </w:r>
          </w:p>
          <w:p w:rsidR="00182810" w:rsidRPr="00A47A53" w:rsidRDefault="00182810" w:rsidP="00182810">
            <w:pPr>
              <w:pStyle w:val="Standard"/>
              <w:numPr>
                <w:ilvl w:val="0"/>
                <w:numId w:val="12"/>
              </w:numPr>
              <w:spacing w:line="200" w:lineRule="atLeast"/>
              <w:rPr>
                <w:rFonts w:asciiTheme="minorHAnsi" w:hAnsiTheme="minorHAnsi" w:cs="Verdana"/>
                <w:iCs/>
                <w:sz w:val="20"/>
                <w:szCs w:val="20"/>
              </w:rPr>
            </w:pPr>
            <w:r w:rsidRPr="00A47A53">
              <w:rPr>
                <w:rFonts w:asciiTheme="minorHAnsi" w:hAnsiTheme="minorHAnsi" w:cs="Verdana"/>
                <w:iCs/>
                <w:sz w:val="20"/>
                <w:szCs w:val="20"/>
              </w:rPr>
              <w:t>Dimostrare una sicura abilità nell'analisi del testo narrativo</w:t>
            </w:r>
          </w:p>
          <w:p w:rsidR="00182810" w:rsidRPr="00A47A53" w:rsidRDefault="00182810" w:rsidP="00182810">
            <w:pPr>
              <w:pStyle w:val="Standard"/>
              <w:numPr>
                <w:ilvl w:val="0"/>
                <w:numId w:val="12"/>
              </w:numPr>
              <w:spacing w:line="200" w:lineRule="atLeast"/>
              <w:rPr>
                <w:rFonts w:asciiTheme="minorHAnsi" w:hAnsiTheme="minorHAnsi" w:cs="Verdana"/>
                <w:iCs/>
                <w:sz w:val="20"/>
                <w:szCs w:val="20"/>
              </w:rPr>
            </w:pPr>
            <w:r w:rsidRPr="00A47A53">
              <w:rPr>
                <w:rFonts w:asciiTheme="minorHAnsi" w:hAnsiTheme="minorHAnsi" w:cs="Verdana"/>
                <w:iCs/>
                <w:sz w:val="20"/>
                <w:szCs w:val="20"/>
              </w:rPr>
              <w:t>Saper contestualizzare le opere letterarie sotto un profilo storico, ideologico e letterario</w:t>
            </w:r>
          </w:p>
          <w:p w:rsidR="00182810" w:rsidRPr="00A47A53" w:rsidRDefault="00182810" w:rsidP="00182810">
            <w:pPr>
              <w:pStyle w:val="Standard"/>
              <w:numPr>
                <w:ilvl w:val="0"/>
                <w:numId w:val="12"/>
              </w:numPr>
              <w:spacing w:line="200" w:lineRule="atLeast"/>
              <w:rPr>
                <w:rFonts w:asciiTheme="minorHAnsi" w:hAnsiTheme="minorHAnsi" w:cs="Verdana"/>
                <w:iCs/>
                <w:sz w:val="20"/>
                <w:szCs w:val="20"/>
              </w:rPr>
            </w:pPr>
            <w:r w:rsidRPr="00A47A53">
              <w:rPr>
                <w:rFonts w:asciiTheme="minorHAnsi" w:hAnsiTheme="minorHAnsi" w:cs="Verdana"/>
                <w:iCs/>
                <w:sz w:val="20"/>
                <w:szCs w:val="20"/>
              </w:rPr>
              <w:t>Sviluppare la capacità critica e di rielaborazione personale dei contenuti appresi</w:t>
            </w:r>
          </w:p>
        </w:tc>
      </w:tr>
      <w:tr w:rsidR="00182810" w:rsidTr="007B79A8">
        <w:trPr>
          <w:trHeight w:val="847"/>
        </w:trPr>
        <w:tc>
          <w:tcPr>
            <w:tcW w:w="2580" w:type="dxa"/>
          </w:tcPr>
          <w:p w:rsidR="00182810" w:rsidRPr="00B8477F" w:rsidRDefault="00182810" w:rsidP="007B79A8">
            <w:pPr>
              <w:rPr>
                <w:rFonts w:ascii="Comic Sans MS" w:hAnsi="Comic Sans MS" w:cs="Arial"/>
                <w:b/>
                <w:bCs/>
              </w:rPr>
            </w:pPr>
            <w:r w:rsidRPr="00B8477F">
              <w:rPr>
                <w:rFonts w:ascii="Comic Sans MS" w:hAnsi="Comic Sans MS" w:cs="Arial"/>
                <w:b/>
                <w:bCs/>
              </w:rPr>
              <w:lastRenderedPageBreak/>
              <w:t>Conoscenze/contenuti</w:t>
            </w:r>
          </w:p>
        </w:tc>
        <w:tc>
          <w:tcPr>
            <w:tcW w:w="6960" w:type="dxa"/>
          </w:tcPr>
          <w:p w:rsidR="00182810" w:rsidRPr="00A47A53" w:rsidRDefault="00182810" w:rsidP="00182810">
            <w:pPr>
              <w:pStyle w:val="Paragrafoelenco"/>
              <w:numPr>
                <w:ilvl w:val="0"/>
                <w:numId w:val="15"/>
              </w:numPr>
              <w:spacing w:line="200" w:lineRule="atLeast"/>
              <w:rPr>
                <w:rFonts w:asciiTheme="minorHAnsi" w:hAnsiTheme="minorHAnsi" w:cs="Verdana"/>
                <w:sz w:val="20"/>
                <w:szCs w:val="20"/>
              </w:rPr>
            </w:pPr>
            <w:r w:rsidRPr="00A47A53">
              <w:rPr>
                <w:rFonts w:asciiTheme="minorHAnsi" w:hAnsiTheme="minorHAnsi" w:cs="Verdana"/>
                <w:sz w:val="20"/>
                <w:szCs w:val="20"/>
              </w:rPr>
              <w:t>Conoscere il contesto storico ed ideologico  della cultura e dell'arte  del primo Novecento</w:t>
            </w:r>
          </w:p>
          <w:p w:rsidR="00182810" w:rsidRPr="00A47A53" w:rsidRDefault="00182810" w:rsidP="00182810">
            <w:pPr>
              <w:pStyle w:val="Paragrafoelenco"/>
              <w:numPr>
                <w:ilvl w:val="0"/>
                <w:numId w:val="14"/>
              </w:numPr>
              <w:spacing w:line="200" w:lineRule="atLeast"/>
              <w:rPr>
                <w:rFonts w:asciiTheme="minorHAnsi" w:hAnsiTheme="minorHAnsi" w:cs="Verdana"/>
                <w:sz w:val="20"/>
                <w:szCs w:val="20"/>
              </w:rPr>
            </w:pPr>
            <w:r w:rsidRPr="00A47A53">
              <w:rPr>
                <w:rFonts w:asciiTheme="minorHAnsi" w:hAnsiTheme="minorHAnsi" w:cs="Verdana"/>
                <w:sz w:val="20"/>
                <w:szCs w:val="20"/>
              </w:rPr>
              <w:t>Conoscere le caratteristiche tematiche e stilistiche della poesia  dei primi decenni del Novecento</w:t>
            </w:r>
          </w:p>
          <w:p w:rsidR="00182810" w:rsidRPr="00A47A53" w:rsidRDefault="00182810" w:rsidP="00182810">
            <w:pPr>
              <w:pStyle w:val="Paragrafoelenco"/>
              <w:numPr>
                <w:ilvl w:val="0"/>
                <w:numId w:val="14"/>
              </w:numPr>
              <w:spacing w:line="200" w:lineRule="atLeast"/>
              <w:rPr>
                <w:rFonts w:asciiTheme="minorHAnsi" w:hAnsiTheme="minorHAnsi" w:cs="Verdana"/>
                <w:iCs/>
                <w:sz w:val="20"/>
                <w:szCs w:val="20"/>
              </w:rPr>
            </w:pPr>
            <w:r w:rsidRPr="00A47A53">
              <w:rPr>
                <w:rFonts w:asciiTheme="minorHAnsi" w:hAnsiTheme="minorHAnsi" w:cs="Verdana"/>
                <w:iCs/>
                <w:sz w:val="20"/>
                <w:szCs w:val="20"/>
              </w:rPr>
              <w:t>Conoscere  le tematiche  e i caratteri fondamentali di  Luigi Pirandello e Italo Svevo</w:t>
            </w:r>
          </w:p>
          <w:p w:rsidR="00182810" w:rsidRPr="00A47A53" w:rsidRDefault="00182810" w:rsidP="007B79A8">
            <w:pPr>
              <w:pStyle w:val="Standard"/>
              <w:spacing w:line="20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182810" w:rsidTr="007B79A8">
        <w:trPr>
          <w:trHeight w:val="689"/>
        </w:trPr>
        <w:tc>
          <w:tcPr>
            <w:tcW w:w="2580" w:type="dxa"/>
          </w:tcPr>
          <w:p w:rsidR="00182810" w:rsidRPr="00B8477F" w:rsidRDefault="00182810" w:rsidP="007B79A8">
            <w:pPr>
              <w:rPr>
                <w:rFonts w:ascii="Comic Sans MS" w:hAnsi="Comic Sans MS" w:cs="Arial"/>
                <w:b/>
                <w:bCs/>
              </w:rPr>
            </w:pPr>
            <w:r w:rsidRPr="00B8477F">
              <w:rPr>
                <w:rFonts w:ascii="Comic Sans MS" w:hAnsi="Comic Sans MS" w:cs="Arial"/>
                <w:b/>
                <w:bCs/>
              </w:rPr>
              <w:t>Obiettivi specifici di apprendimento/Abilità</w:t>
            </w:r>
          </w:p>
        </w:tc>
        <w:tc>
          <w:tcPr>
            <w:tcW w:w="6960" w:type="dxa"/>
          </w:tcPr>
          <w:p w:rsidR="00182810" w:rsidRPr="00A47A53" w:rsidRDefault="00182810" w:rsidP="00182810">
            <w:pPr>
              <w:pStyle w:val="Paragrafoelenco"/>
              <w:numPr>
                <w:ilvl w:val="0"/>
                <w:numId w:val="17"/>
              </w:numPr>
              <w:spacing w:line="200" w:lineRule="atLeast"/>
              <w:rPr>
                <w:rFonts w:asciiTheme="minorHAnsi" w:hAnsiTheme="minorHAnsi" w:cs="Verdana"/>
                <w:sz w:val="20"/>
                <w:szCs w:val="20"/>
              </w:rPr>
            </w:pPr>
            <w:r w:rsidRPr="00A47A53">
              <w:rPr>
                <w:rFonts w:asciiTheme="minorHAnsi" w:hAnsiTheme="minorHAnsi" w:cs="Verdana"/>
                <w:sz w:val="20"/>
                <w:szCs w:val="20"/>
              </w:rPr>
              <w:t>Saper individuare alcuni aspetti nodali del dibattito culturale  del primo novecento</w:t>
            </w:r>
          </w:p>
          <w:p w:rsidR="00182810" w:rsidRPr="00A47A53" w:rsidRDefault="00182810" w:rsidP="00182810">
            <w:pPr>
              <w:pStyle w:val="Paragrafoelenco"/>
              <w:numPr>
                <w:ilvl w:val="0"/>
                <w:numId w:val="16"/>
              </w:numPr>
              <w:spacing w:line="200" w:lineRule="atLeast"/>
              <w:rPr>
                <w:rFonts w:asciiTheme="minorHAnsi" w:hAnsiTheme="minorHAnsi" w:cs="Verdana"/>
                <w:sz w:val="20"/>
                <w:szCs w:val="20"/>
              </w:rPr>
            </w:pPr>
            <w:r w:rsidRPr="00A47A53">
              <w:rPr>
                <w:rFonts w:asciiTheme="minorHAnsi" w:hAnsiTheme="minorHAnsi" w:cs="Verdana"/>
                <w:sz w:val="20"/>
                <w:szCs w:val="20"/>
              </w:rPr>
              <w:t>Saper individuare e discutere criticamente le caratteristiche tematiche e stilistiche della poesia dei primi decenni del Novecento</w:t>
            </w:r>
          </w:p>
          <w:p w:rsidR="00182810" w:rsidRPr="00A47A53" w:rsidRDefault="00182810" w:rsidP="00182810">
            <w:pPr>
              <w:pStyle w:val="Paragrafoelenco"/>
              <w:numPr>
                <w:ilvl w:val="0"/>
                <w:numId w:val="16"/>
              </w:numPr>
              <w:spacing w:line="200" w:lineRule="atLeast"/>
              <w:rPr>
                <w:rFonts w:asciiTheme="minorHAnsi" w:hAnsiTheme="minorHAnsi" w:cs="Verdana"/>
                <w:sz w:val="20"/>
                <w:szCs w:val="20"/>
              </w:rPr>
            </w:pPr>
            <w:r w:rsidRPr="00A47A53">
              <w:rPr>
                <w:rFonts w:asciiTheme="minorHAnsi" w:hAnsiTheme="minorHAnsi" w:cs="Verdana"/>
                <w:sz w:val="20"/>
                <w:szCs w:val="20"/>
              </w:rPr>
              <w:t>saper individuare gli aspetti tematici e stilistici che caratterizzano il romanzo del Novecento</w:t>
            </w:r>
          </w:p>
        </w:tc>
      </w:tr>
      <w:tr w:rsidR="00182810" w:rsidTr="007B79A8">
        <w:trPr>
          <w:trHeight w:val="758"/>
        </w:trPr>
        <w:tc>
          <w:tcPr>
            <w:tcW w:w="2580" w:type="dxa"/>
          </w:tcPr>
          <w:p w:rsidR="00182810" w:rsidRPr="00B8477F" w:rsidRDefault="00182810" w:rsidP="007B79A8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t>Utenti destinatari</w:t>
            </w:r>
          </w:p>
        </w:tc>
        <w:tc>
          <w:tcPr>
            <w:tcW w:w="6960" w:type="dxa"/>
          </w:tcPr>
          <w:p w:rsidR="00182810" w:rsidRPr="00A47A53" w:rsidRDefault="00C81792" w:rsidP="007B79A8">
            <w:pPr>
              <w:pStyle w:val="Standard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Alunni C</w:t>
            </w:r>
            <w:r w:rsidR="00182810" w:rsidRPr="00A47A53">
              <w:rPr>
                <w:rFonts w:asciiTheme="minorHAnsi" w:hAnsiTheme="minorHAnsi" w:cs="Arial"/>
                <w:sz w:val="20"/>
                <w:szCs w:val="20"/>
              </w:rPr>
              <w:t>L</w:t>
            </w:r>
            <w:r>
              <w:rPr>
                <w:rFonts w:asciiTheme="minorHAnsi" w:hAnsiTheme="minorHAnsi" w:cs="Arial"/>
                <w:sz w:val="20"/>
                <w:szCs w:val="20"/>
              </w:rPr>
              <w:t>A</w:t>
            </w:r>
            <w:r w:rsidR="00182810" w:rsidRPr="00A47A53">
              <w:rPr>
                <w:rFonts w:asciiTheme="minorHAnsi" w:hAnsiTheme="minorHAnsi" w:cs="Arial"/>
                <w:sz w:val="20"/>
                <w:szCs w:val="20"/>
              </w:rPr>
              <w:t>SSI V</w:t>
            </w:r>
          </w:p>
        </w:tc>
      </w:tr>
      <w:tr w:rsidR="00182810" w:rsidTr="007B79A8">
        <w:trPr>
          <w:trHeight w:val="697"/>
        </w:trPr>
        <w:tc>
          <w:tcPr>
            <w:tcW w:w="2580" w:type="dxa"/>
          </w:tcPr>
          <w:p w:rsidR="00182810" w:rsidRPr="00B8477F" w:rsidRDefault="00182810" w:rsidP="007B79A8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t xml:space="preserve">Tempi </w:t>
            </w:r>
          </w:p>
        </w:tc>
        <w:tc>
          <w:tcPr>
            <w:tcW w:w="6960" w:type="dxa"/>
          </w:tcPr>
          <w:p w:rsidR="00182810" w:rsidRPr="00A47A53" w:rsidRDefault="00182810" w:rsidP="007B79A8">
            <w:pPr>
              <w:pStyle w:val="Standard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 xml:space="preserve"> 25 ore</w:t>
            </w:r>
          </w:p>
        </w:tc>
      </w:tr>
      <w:tr w:rsidR="00182810" w:rsidTr="007B79A8">
        <w:trPr>
          <w:trHeight w:val="707"/>
        </w:trPr>
        <w:tc>
          <w:tcPr>
            <w:tcW w:w="2580" w:type="dxa"/>
          </w:tcPr>
          <w:p w:rsidR="00182810" w:rsidRPr="00B8477F" w:rsidRDefault="00182810" w:rsidP="007B79A8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t>Metodologia Didattica</w:t>
            </w:r>
          </w:p>
        </w:tc>
        <w:tc>
          <w:tcPr>
            <w:tcW w:w="6960" w:type="dxa"/>
          </w:tcPr>
          <w:p w:rsidR="00182810" w:rsidRPr="00A47A53" w:rsidRDefault="00182810" w:rsidP="007B79A8">
            <w:pPr>
              <w:pStyle w:val="Standard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Lezione partecipata; lavoro di gruppo, visione di film o documentari, lettura attiva  dei testi, visione di filmati, laboratorio, lettura attiva di testi letterari</w:t>
            </w:r>
          </w:p>
        </w:tc>
      </w:tr>
      <w:tr w:rsidR="00182810" w:rsidTr="007B79A8">
        <w:trPr>
          <w:trHeight w:val="690"/>
        </w:trPr>
        <w:tc>
          <w:tcPr>
            <w:tcW w:w="2580" w:type="dxa"/>
          </w:tcPr>
          <w:p w:rsidR="00182810" w:rsidRPr="00B8477F" w:rsidRDefault="00182810" w:rsidP="007B79A8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t>Strumenti</w:t>
            </w:r>
          </w:p>
        </w:tc>
        <w:tc>
          <w:tcPr>
            <w:tcW w:w="6960" w:type="dxa"/>
          </w:tcPr>
          <w:p w:rsidR="00182810" w:rsidRPr="00A47A53" w:rsidRDefault="00182810" w:rsidP="007B79A8">
            <w:pPr>
              <w:pStyle w:val="Standard"/>
              <w:widowControl/>
              <w:spacing w:line="200" w:lineRule="atLeast"/>
              <w:rPr>
                <w:rFonts w:asciiTheme="minorHAnsi" w:hAnsiTheme="minorHAnsi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 xml:space="preserve">Libro di testo, </w:t>
            </w:r>
            <w:proofErr w:type="spellStart"/>
            <w:r w:rsidRPr="00A47A53">
              <w:rPr>
                <w:rFonts w:asciiTheme="minorHAnsi" w:hAnsiTheme="minorHAnsi" w:cs="Arial"/>
                <w:sz w:val="20"/>
                <w:szCs w:val="20"/>
              </w:rPr>
              <w:t>Lim</w:t>
            </w:r>
            <w:proofErr w:type="spellEnd"/>
            <w:r w:rsidRPr="00A47A53">
              <w:rPr>
                <w:rFonts w:asciiTheme="minorHAnsi" w:hAnsiTheme="minorHAnsi" w:cs="Arial"/>
                <w:sz w:val="20"/>
                <w:szCs w:val="20"/>
              </w:rPr>
              <w:t>, Laboratori scolastici, Aula video, visione di film e documentari,  biblioteca d'istituto</w:t>
            </w:r>
          </w:p>
        </w:tc>
      </w:tr>
      <w:tr w:rsidR="00182810" w:rsidTr="007B79A8">
        <w:trPr>
          <w:trHeight w:val="841"/>
        </w:trPr>
        <w:tc>
          <w:tcPr>
            <w:tcW w:w="2580" w:type="dxa"/>
          </w:tcPr>
          <w:p w:rsidR="00182810" w:rsidRPr="00B8477F" w:rsidRDefault="00182810" w:rsidP="007B79A8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t>Criteri di Verifica</w:t>
            </w:r>
          </w:p>
        </w:tc>
        <w:tc>
          <w:tcPr>
            <w:tcW w:w="6960" w:type="dxa"/>
          </w:tcPr>
          <w:p w:rsidR="00182810" w:rsidRPr="00A47A53" w:rsidRDefault="00182810" w:rsidP="00182810">
            <w:pPr>
              <w:pStyle w:val="Standard"/>
              <w:spacing w:line="240" w:lineRule="atLeast"/>
              <w:rPr>
                <w:rFonts w:asciiTheme="minorHAnsi" w:hAnsiTheme="minorHAnsi" w:cs="Verdana"/>
                <w:iCs/>
                <w:sz w:val="20"/>
                <w:szCs w:val="20"/>
              </w:rPr>
            </w:pPr>
            <w:r w:rsidRPr="00A47A53">
              <w:rPr>
                <w:rFonts w:asciiTheme="minorHAnsi" w:hAnsiTheme="minorHAnsi" w:cs="Verdana"/>
                <w:iCs/>
                <w:sz w:val="20"/>
                <w:szCs w:val="20"/>
              </w:rPr>
              <w:t>Formativa e sommativa, , mediante</w:t>
            </w:r>
          </w:p>
          <w:p w:rsidR="00182810" w:rsidRPr="00A47A53" w:rsidRDefault="00182810" w:rsidP="00182810">
            <w:pPr>
              <w:pStyle w:val="Standard"/>
              <w:rPr>
                <w:rFonts w:asciiTheme="minorHAnsi" w:hAnsiTheme="minorHAnsi" w:cs="Verdana"/>
                <w:iCs/>
                <w:sz w:val="20"/>
                <w:szCs w:val="20"/>
              </w:rPr>
            </w:pPr>
            <w:r w:rsidRPr="00A47A53">
              <w:rPr>
                <w:rFonts w:asciiTheme="minorHAnsi" w:hAnsiTheme="minorHAnsi" w:cs="Verdana"/>
                <w:iCs/>
                <w:sz w:val="20"/>
                <w:szCs w:val="20"/>
              </w:rPr>
              <w:t>-  interrogazioni</w:t>
            </w:r>
            <w:r w:rsidRPr="00A47A53">
              <w:rPr>
                <w:rFonts w:asciiTheme="minorHAnsi" w:hAnsiTheme="minorHAnsi" w:cs="Verdana"/>
                <w:iCs/>
                <w:sz w:val="20"/>
                <w:szCs w:val="20"/>
              </w:rPr>
              <w:br/>
              <w:t>-  test</w:t>
            </w:r>
            <w:r w:rsidRPr="00A47A53">
              <w:rPr>
                <w:rFonts w:asciiTheme="minorHAnsi" w:hAnsiTheme="minorHAnsi" w:cs="Verdana"/>
                <w:iCs/>
                <w:sz w:val="20"/>
                <w:szCs w:val="20"/>
              </w:rPr>
              <w:br/>
              <w:t xml:space="preserve">-  esercitazioni scritte e digitali (elaborazione di mappe concettuali, schemi di sintesi, confronti tra testi poetici, </w:t>
            </w:r>
            <w:proofErr w:type="spellStart"/>
            <w:r w:rsidRPr="00A47A53">
              <w:rPr>
                <w:rFonts w:asciiTheme="minorHAnsi" w:hAnsiTheme="minorHAnsi" w:cs="Verdana"/>
                <w:iCs/>
                <w:sz w:val="20"/>
                <w:szCs w:val="20"/>
              </w:rPr>
              <w:t>power</w:t>
            </w:r>
            <w:proofErr w:type="spellEnd"/>
            <w:r w:rsidRPr="00A47A53">
              <w:rPr>
                <w:rFonts w:asciiTheme="minorHAnsi" w:hAnsiTheme="minorHAnsi" w:cs="Verdana"/>
                <w:iCs/>
                <w:sz w:val="20"/>
                <w:szCs w:val="20"/>
              </w:rPr>
              <w:t xml:space="preserve"> </w:t>
            </w:r>
            <w:proofErr w:type="spellStart"/>
            <w:r w:rsidRPr="00A47A53">
              <w:rPr>
                <w:rFonts w:asciiTheme="minorHAnsi" w:hAnsiTheme="minorHAnsi" w:cs="Verdana"/>
                <w:iCs/>
                <w:sz w:val="20"/>
                <w:szCs w:val="20"/>
              </w:rPr>
              <w:t>point</w:t>
            </w:r>
            <w:proofErr w:type="spellEnd"/>
            <w:r w:rsidRPr="00A47A53">
              <w:rPr>
                <w:rFonts w:asciiTheme="minorHAnsi" w:hAnsiTheme="minorHAnsi" w:cs="Verdana"/>
                <w:iCs/>
                <w:sz w:val="20"/>
                <w:szCs w:val="20"/>
              </w:rPr>
              <w:t xml:space="preserve"> </w:t>
            </w:r>
            <w:proofErr w:type="spellStart"/>
            <w:r w:rsidRPr="00A47A53">
              <w:rPr>
                <w:rFonts w:asciiTheme="minorHAnsi" w:hAnsiTheme="minorHAnsi" w:cs="Verdana"/>
                <w:iCs/>
                <w:sz w:val="20"/>
                <w:szCs w:val="20"/>
              </w:rPr>
              <w:t>ecc</w:t>
            </w:r>
            <w:proofErr w:type="spellEnd"/>
            <w:r w:rsidRPr="00A47A53">
              <w:rPr>
                <w:rFonts w:asciiTheme="minorHAnsi" w:hAnsiTheme="minorHAnsi" w:cs="Verdana"/>
                <w:iCs/>
                <w:sz w:val="20"/>
                <w:szCs w:val="20"/>
              </w:rPr>
              <w:t>)</w:t>
            </w:r>
          </w:p>
          <w:p w:rsidR="006602CF" w:rsidRPr="00083DBB" w:rsidRDefault="006602CF" w:rsidP="006602CF">
            <w:pPr>
              <w:pStyle w:val="NormaleWeb1"/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  <w:r w:rsidRPr="00083DBB">
              <w:rPr>
                <w:rFonts w:ascii="Calibri" w:hAnsi="Calibri"/>
                <w:sz w:val="20"/>
                <w:szCs w:val="20"/>
              </w:rPr>
              <w:t>Nella valutazione verrà tenuto conto anche dell’impegno e della continuità nello studio, della partecipazione in classe, del rispetto delle regole, degli esercizi svolti in classe e del lavoro assegnato a casa, oltre che dei miglioramenti fatti dagli studenti.</w:t>
            </w:r>
          </w:p>
          <w:p w:rsidR="006602CF" w:rsidRPr="00083DBB" w:rsidRDefault="006602CF" w:rsidP="006602CF">
            <w:pPr>
              <w:suppressAutoHyphens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it-IT"/>
              </w:rPr>
            </w:pPr>
            <w:r w:rsidRPr="00083DBB">
              <w:rPr>
                <w:sz w:val="20"/>
                <w:szCs w:val="20"/>
              </w:rPr>
              <w:t>Si richiama l’attenzione sul fatto che tutte le prove concorrono alla valutazione globale dell’alunno e del suo livello di maturazione formativa</w:t>
            </w:r>
            <w:r w:rsidRPr="00083DBB">
              <w:rPr>
                <w:iCs/>
                <w:sz w:val="20"/>
                <w:szCs w:val="20"/>
              </w:rPr>
              <w:t xml:space="preserve"> </w:t>
            </w:r>
          </w:p>
          <w:p w:rsidR="00182810" w:rsidRPr="00A47A53" w:rsidRDefault="00182810" w:rsidP="007B79A8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182810" w:rsidTr="007B79A8">
        <w:trPr>
          <w:trHeight w:val="839"/>
        </w:trPr>
        <w:tc>
          <w:tcPr>
            <w:tcW w:w="2580" w:type="dxa"/>
          </w:tcPr>
          <w:p w:rsidR="00182810" w:rsidRPr="00B8477F" w:rsidRDefault="00182810" w:rsidP="007B79A8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t>Criteri di Valutazione</w:t>
            </w:r>
          </w:p>
        </w:tc>
        <w:tc>
          <w:tcPr>
            <w:tcW w:w="6960" w:type="dxa"/>
          </w:tcPr>
          <w:p w:rsidR="00182810" w:rsidRPr="00A47A53" w:rsidRDefault="00182810" w:rsidP="00182810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Formativa e sommativa utilizzando la griglia valutativa concordata in sede di dipartimento:</w:t>
            </w:r>
          </w:p>
          <w:p w:rsidR="00182810" w:rsidRPr="00A47A53" w:rsidRDefault="00182810" w:rsidP="00182810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9-10</w:t>
            </w:r>
          </w:p>
          <w:p w:rsidR="00182810" w:rsidRPr="00A47A53" w:rsidRDefault="00182810" w:rsidP="00182810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- sa discutere criticamente gli aspetti generali della cultura proposta con ampie considerazioni personali</w:t>
            </w:r>
          </w:p>
          <w:p w:rsidR="00182810" w:rsidRPr="00A47A53" w:rsidRDefault="00182810" w:rsidP="00182810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- sa distinguere con sicurezza testi di tipo diverso, anche teatrali, riferendo con completezza l'argomento e le informazioni principali</w:t>
            </w:r>
          </w:p>
          <w:p w:rsidR="00182810" w:rsidRPr="00A47A53" w:rsidRDefault="00182810" w:rsidP="00182810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- sa riconoscere senza esitazione le tematiche e le caratteristiche degli autori studiati</w:t>
            </w:r>
          </w:p>
          <w:p w:rsidR="00182810" w:rsidRPr="00A47A53" w:rsidRDefault="00182810" w:rsidP="00182810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7-8</w:t>
            </w:r>
          </w:p>
          <w:p w:rsidR="00182810" w:rsidRPr="00A47A53" w:rsidRDefault="00182810" w:rsidP="00182810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- Conosce gli aspetti generali della cultura proposta, contribuendo con riflessioni personali</w:t>
            </w:r>
          </w:p>
          <w:p w:rsidR="00182810" w:rsidRPr="00A47A53" w:rsidRDefault="00182810" w:rsidP="00182810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- sa distinguere testi di vario tipo, ne individua le informazioni principali, utilizzando st</w:t>
            </w:r>
            <w:r w:rsidR="00C81792">
              <w:rPr>
                <w:rFonts w:asciiTheme="minorHAnsi" w:hAnsiTheme="minorHAnsi" w:cs="Arial"/>
                <w:sz w:val="20"/>
                <w:szCs w:val="20"/>
              </w:rPr>
              <w:t>r</w:t>
            </w:r>
            <w:r w:rsidRPr="00A47A53">
              <w:rPr>
                <w:rFonts w:asciiTheme="minorHAnsi" w:hAnsiTheme="minorHAnsi" w:cs="Arial"/>
                <w:sz w:val="20"/>
                <w:szCs w:val="20"/>
              </w:rPr>
              <w:t>ategie di lettura adeguate</w:t>
            </w:r>
          </w:p>
          <w:p w:rsidR="00182810" w:rsidRPr="00A47A53" w:rsidRDefault="00182810" w:rsidP="00182810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- sa individuare in modo consapevole le informazioni fondamentali che un testo propone</w:t>
            </w:r>
          </w:p>
          <w:p w:rsidR="00182810" w:rsidRPr="00A47A53" w:rsidRDefault="00182810" w:rsidP="00182810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6</w:t>
            </w:r>
          </w:p>
          <w:p w:rsidR="00182810" w:rsidRPr="00A47A53" w:rsidRDefault="00182810" w:rsidP="00182810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- conosce in modo accettabile le tematiche e i principi fondamentali degli autori</w:t>
            </w:r>
          </w:p>
          <w:p w:rsidR="00182810" w:rsidRPr="00A47A53" w:rsidRDefault="00182810" w:rsidP="00182810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- conosce, se guidato, le parti principali dei testi narrativi</w:t>
            </w:r>
          </w:p>
          <w:p w:rsidR="00182810" w:rsidRPr="00A47A53" w:rsidRDefault="00182810" w:rsidP="00182810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- sa individuare, se guidato, i temi centrali di un testo</w:t>
            </w:r>
          </w:p>
          <w:p w:rsidR="00182810" w:rsidRPr="00A47A53" w:rsidRDefault="00182810" w:rsidP="00182810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5</w:t>
            </w:r>
          </w:p>
          <w:p w:rsidR="00182810" w:rsidRPr="00A47A53" w:rsidRDefault="00182810" w:rsidP="00182810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lastRenderedPageBreak/>
              <w:t>-  conosce parzialmente le caratteristiche della cultura del primo Novecento</w:t>
            </w:r>
          </w:p>
          <w:p w:rsidR="00182810" w:rsidRPr="00A47A53" w:rsidRDefault="00182810" w:rsidP="00182810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 xml:space="preserve">-  sa distinguere con difficoltà i </w:t>
            </w:r>
            <w:proofErr w:type="spellStart"/>
            <w:r w:rsidRPr="00A47A53">
              <w:rPr>
                <w:rFonts w:asciiTheme="minorHAnsi" w:hAnsiTheme="minorHAnsi" w:cs="Arial"/>
                <w:sz w:val="20"/>
                <w:szCs w:val="20"/>
              </w:rPr>
              <w:t>diveri</w:t>
            </w:r>
            <w:proofErr w:type="spellEnd"/>
            <w:r w:rsidRPr="00A47A53">
              <w:rPr>
                <w:rFonts w:asciiTheme="minorHAnsi" w:hAnsiTheme="minorHAnsi" w:cs="Arial"/>
                <w:sz w:val="20"/>
                <w:szCs w:val="20"/>
              </w:rPr>
              <w:t xml:space="preserve"> tipi di testo</w:t>
            </w:r>
          </w:p>
          <w:p w:rsidR="00182810" w:rsidRPr="00A47A53" w:rsidRDefault="00182810" w:rsidP="00182810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- sa individuare solo alcuni temi all'interno del testo narrativo</w:t>
            </w:r>
          </w:p>
          <w:p w:rsidR="00182810" w:rsidRPr="00A47A53" w:rsidRDefault="00182810" w:rsidP="00182810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4</w:t>
            </w:r>
            <w:r w:rsidRPr="00A47A53">
              <w:rPr>
                <w:rFonts w:asciiTheme="minorHAnsi" w:hAnsiTheme="minorHAnsi" w:cs="Arial"/>
                <w:sz w:val="20"/>
                <w:szCs w:val="20"/>
              </w:rPr>
              <w:t xml:space="preserve">&gt; </w:t>
            </w:r>
          </w:p>
          <w:p w:rsidR="00182810" w:rsidRPr="00A47A53" w:rsidRDefault="00182810" w:rsidP="00182810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- conosce in modo lacunoso i concetti fondamentali dei movimenti artistici e degli autori</w:t>
            </w:r>
          </w:p>
          <w:p w:rsidR="00182810" w:rsidRPr="00A47A53" w:rsidRDefault="00182810" w:rsidP="00182810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- sa distinguere con gravi difficoltà, anche se guidato, le parti principali di un testo</w:t>
            </w:r>
          </w:p>
          <w:p w:rsidR="00182810" w:rsidRPr="00A47A53" w:rsidRDefault="00182810" w:rsidP="00182810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47A53">
              <w:rPr>
                <w:rFonts w:asciiTheme="minorHAnsi" w:hAnsiTheme="minorHAnsi" w:cs="Arial"/>
                <w:sz w:val="20"/>
                <w:szCs w:val="20"/>
              </w:rPr>
              <w:t>- sa individuare con gravi difficoltà le principali informazioni esplicite</w:t>
            </w:r>
          </w:p>
          <w:p w:rsidR="00182810" w:rsidRPr="00A47A53" w:rsidRDefault="00182810" w:rsidP="007B79A8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it-IT"/>
              </w:rPr>
            </w:pPr>
          </w:p>
        </w:tc>
      </w:tr>
    </w:tbl>
    <w:p w:rsidR="00B8477F" w:rsidRDefault="00B8477F" w:rsidP="00950930">
      <w:pPr>
        <w:spacing w:before="100"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</w:p>
    <w:p w:rsidR="00B8477F" w:rsidRDefault="00B8477F" w:rsidP="00950930">
      <w:pPr>
        <w:spacing w:before="100"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</w:p>
    <w:tbl>
      <w:tblPr>
        <w:tblW w:w="0" w:type="auto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0"/>
        <w:gridCol w:w="6960"/>
      </w:tblGrid>
      <w:tr w:rsidR="007B76BA" w:rsidTr="007B79A8">
        <w:trPr>
          <w:trHeight w:val="486"/>
        </w:trPr>
        <w:tc>
          <w:tcPr>
            <w:tcW w:w="9540" w:type="dxa"/>
            <w:gridSpan w:val="2"/>
          </w:tcPr>
          <w:p w:rsidR="007B76BA" w:rsidRDefault="007B76BA" w:rsidP="007B79A8">
            <w:pPr>
              <w:tabs>
                <w:tab w:val="left" w:pos="720"/>
              </w:tabs>
              <w:ind w:left="3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0C4B10">
              <w:rPr>
                <w:rFonts w:ascii="Comic Sans MS" w:hAnsi="Comic Sans MS" w:cs="Arial"/>
                <w:b/>
                <w:sz w:val="18"/>
                <w:szCs w:val="18"/>
              </w:rPr>
              <w:t>UNITA’ DI APPRENDIMENTO</w:t>
            </w:r>
            <w:r>
              <w:rPr>
                <w:rFonts w:ascii="Comic Sans MS" w:hAnsi="Comic Sans MS" w:cs="Arial"/>
                <w:b/>
                <w:sz w:val="18"/>
                <w:szCs w:val="18"/>
              </w:rPr>
              <w:t xml:space="preserve"> UDA</w:t>
            </w:r>
          </w:p>
        </w:tc>
      </w:tr>
      <w:tr w:rsidR="007B76BA" w:rsidTr="007B79A8">
        <w:trPr>
          <w:trHeight w:val="555"/>
        </w:trPr>
        <w:tc>
          <w:tcPr>
            <w:tcW w:w="2580" w:type="dxa"/>
          </w:tcPr>
          <w:p w:rsidR="007B76BA" w:rsidRPr="00B8477F" w:rsidRDefault="007B76BA" w:rsidP="007B79A8">
            <w:pPr>
              <w:pStyle w:val="Titolo1"/>
              <w:jc w:val="left"/>
              <w:rPr>
                <w:rFonts w:ascii="Comic Sans MS" w:hAnsi="Comic Sans MS" w:cs="Arial"/>
                <w:i/>
                <w:sz w:val="22"/>
                <w:szCs w:val="22"/>
              </w:rPr>
            </w:pPr>
            <w:r w:rsidRPr="00B8477F">
              <w:rPr>
                <w:rFonts w:ascii="Comic Sans MS" w:hAnsi="Comic Sans MS" w:cs="Arial"/>
                <w:i/>
                <w:sz w:val="22"/>
                <w:szCs w:val="22"/>
              </w:rPr>
              <w:t>Denominazione</w:t>
            </w:r>
          </w:p>
        </w:tc>
        <w:tc>
          <w:tcPr>
            <w:tcW w:w="6960" w:type="dxa"/>
          </w:tcPr>
          <w:p w:rsidR="007B76BA" w:rsidRDefault="00A47A53" w:rsidP="007B79A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Strumenti per l’elaborazione delle tipologie testuali d’esame di Stat</w:t>
            </w:r>
          </w:p>
          <w:p w:rsidR="007B76BA" w:rsidRDefault="007B76BA" w:rsidP="007B79A8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  <w:tr w:rsidR="007B76BA" w:rsidTr="007B79A8">
        <w:trPr>
          <w:trHeight w:val="879"/>
        </w:trPr>
        <w:tc>
          <w:tcPr>
            <w:tcW w:w="2580" w:type="dxa"/>
          </w:tcPr>
          <w:p w:rsidR="007B76BA" w:rsidRPr="00B8477F" w:rsidRDefault="007B76BA" w:rsidP="007B79A8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t>Competenze chiave di cittadinanza</w:t>
            </w:r>
          </w:p>
        </w:tc>
        <w:tc>
          <w:tcPr>
            <w:tcW w:w="6960" w:type="dxa"/>
          </w:tcPr>
          <w:p w:rsidR="00A47A53" w:rsidRPr="006602CF" w:rsidRDefault="00A47A53" w:rsidP="00A47A53">
            <w:pPr>
              <w:pStyle w:val="Standard"/>
              <w:rPr>
                <w:rFonts w:asciiTheme="minorHAnsi" w:hAnsiTheme="minorHAnsi"/>
                <w:sz w:val="20"/>
                <w:szCs w:val="20"/>
              </w:rPr>
            </w:pPr>
            <w:r w:rsidRPr="006602CF">
              <w:rPr>
                <w:rFonts w:asciiTheme="minorHAnsi" w:hAnsiTheme="minorHAnsi" w:cs="Arial"/>
                <w:b/>
                <w:sz w:val="20"/>
                <w:szCs w:val="20"/>
              </w:rPr>
              <w:t>COMPETENZE CHIAVE PER L'APPRENDIMENTO PERMANENTE</w:t>
            </w:r>
            <w:r w:rsidRPr="006602CF">
              <w:rPr>
                <w:rFonts w:asciiTheme="minorHAnsi" w:hAnsiTheme="minorHAnsi" w:cs="Arial"/>
                <w:sz w:val="20"/>
                <w:szCs w:val="20"/>
              </w:rPr>
              <w:t xml:space="preserve"> (Raccomandazione del Consiglio Europeo 22.5.2018)</w:t>
            </w:r>
          </w:p>
          <w:p w:rsidR="00A47A53" w:rsidRPr="006602CF" w:rsidRDefault="00A47A53" w:rsidP="00A47A53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6602CF">
              <w:rPr>
                <w:rFonts w:asciiTheme="minorHAnsi" w:hAnsiTheme="minorHAnsi" w:cs="Arial"/>
                <w:sz w:val="20"/>
                <w:szCs w:val="20"/>
              </w:rPr>
              <w:t xml:space="preserve">Competenza Multilinguistica: </w:t>
            </w:r>
          </w:p>
          <w:p w:rsidR="00A47A53" w:rsidRPr="006602CF" w:rsidRDefault="00A47A53" w:rsidP="00A47A53">
            <w:pPr>
              <w:pStyle w:val="Standard"/>
              <w:numPr>
                <w:ilvl w:val="0"/>
                <w:numId w:val="13"/>
              </w:num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6602CF">
              <w:rPr>
                <w:rFonts w:asciiTheme="minorHAnsi" w:hAnsiTheme="minorHAnsi" w:cs="Arial"/>
                <w:sz w:val="20"/>
                <w:szCs w:val="20"/>
              </w:rPr>
              <w:t>capacità di utilizzare la lingua madre in modo appropriato ed efficace allo scopo di comunicare, comprendere, esprimere, interpretare concetti in forma sia orale che scritta</w:t>
            </w:r>
          </w:p>
          <w:p w:rsidR="00A47A53" w:rsidRPr="006602CF" w:rsidRDefault="00A47A53" w:rsidP="00A47A53">
            <w:pPr>
              <w:pStyle w:val="Standard"/>
              <w:numPr>
                <w:ilvl w:val="0"/>
                <w:numId w:val="13"/>
              </w:num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6602CF">
              <w:rPr>
                <w:rFonts w:asciiTheme="minorHAnsi" w:hAnsiTheme="minorHAnsi" w:cs="Arial"/>
                <w:sz w:val="20"/>
                <w:szCs w:val="20"/>
              </w:rPr>
              <w:t>Capacità di comprendere  la dimensione storica e interculturale della lingua</w:t>
            </w:r>
          </w:p>
          <w:p w:rsidR="007B76BA" w:rsidRPr="006602CF" w:rsidRDefault="00A47A53" w:rsidP="00A47A53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it-IT"/>
              </w:rPr>
            </w:pPr>
            <w:r w:rsidRPr="006602CF">
              <w:rPr>
                <w:rFonts w:asciiTheme="minorHAnsi" w:hAnsiTheme="minorHAnsi" w:cs="Arial"/>
                <w:sz w:val="20"/>
                <w:szCs w:val="20"/>
              </w:rPr>
              <w:t>Padronanza della struttura fondamentale della lingua per relazionarsi in contesti diversi e per comprendere ed apprezzare testi del nostro patrimonio culturale</w:t>
            </w:r>
          </w:p>
          <w:p w:rsidR="007B76BA" w:rsidRPr="006602CF" w:rsidRDefault="007B76BA" w:rsidP="007B79A8">
            <w:pPr>
              <w:tabs>
                <w:tab w:val="left" w:pos="720"/>
              </w:tabs>
              <w:jc w:val="both"/>
              <w:rPr>
                <w:rFonts w:asciiTheme="minorHAnsi" w:eastAsia="Times New Roman" w:hAnsiTheme="minorHAnsi"/>
                <w:sz w:val="20"/>
                <w:szCs w:val="20"/>
                <w:lang w:eastAsia="it-IT"/>
              </w:rPr>
            </w:pPr>
          </w:p>
        </w:tc>
      </w:tr>
      <w:tr w:rsidR="00A47A53" w:rsidTr="007B79A8">
        <w:trPr>
          <w:trHeight w:val="835"/>
        </w:trPr>
        <w:tc>
          <w:tcPr>
            <w:tcW w:w="2580" w:type="dxa"/>
          </w:tcPr>
          <w:p w:rsidR="00A47A53" w:rsidRPr="00B8477F" w:rsidRDefault="00A47A53" w:rsidP="007B79A8">
            <w:pPr>
              <w:rPr>
                <w:rFonts w:ascii="Comic Sans MS" w:hAnsi="Comic Sans MS" w:cs="Arial"/>
                <w:b/>
                <w:bCs/>
              </w:rPr>
            </w:pPr>
            <w:r w:rsidRPr="00B8477F">
              <w:rPr>
                <w:rFonts w:ascii="Comic Sans MS" w:hAnsi="Comic Sans MS" w:cs="Arial"/>
                <w:b/>
                <w:bCs/>
              </w:rPr>
              <w:t>Competenze disciplinari</w:t>
            </w:r>
          </w:p>
        </w:tc>
        <w:tc>
          <w:tcPr>
            <w:tcW w:w="6960" w:type="dxa"/>
          </w:tcPr>
          <w:p w:rsidR="00A47A53" w:rsidRPr="006602CF" w:rsidRDefault="00A47A53" w:rsidP="007B79A8">
            <w:pPr>
              <w:pStyle w:val="Standard"/>
              <w:rPr>
                <w:rFonts w:asciiTheme="minorHAnsi" w:hAnsiTheme="minorHAnsi" w:cs="Arial"/>
                <w:sz w:val="20"/>
                <w:szCs w:val="20"/>
              </w:rPr>
            </w:pPr>
          </w:p>
          <w:p w:rsidR="00A47A53" w:rsidRPr="006602CF" w:rsidRDefault="00A47A53" w:rsidP="00A47A53">
            <w:pPr>
              <w:pStyle w:val="Paragrafoelenco"/>
              <w:numPr>
                <w:ilvl w:val="0"/>
                <w:numId w:val="19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602CF">
              <w:rPr>
                <w:rFonts w:asciiTheme="minorHAnsi" w:hAnsiTheme="minorHAnsi" w:cs="Arial"/>
                <w:sz w:val="20"/>
                <w:szCs w:val="20"/>
              </w:rPr>
              <w:t xml:space="preserve">padroneggiare il </w:t>
            </w:r>
            <w:r w:rsidRPr="006602CF">
              <w:rPr>
                <w:rFonts w:asciiTheme="minorHAnsi" w:hAnsiTheme="minorHAnsi" w:cs="Arial"/>
                <w:bCs/>
                <w:sz w:val="20"/>
                <w:szCs w:val="20"/>
              </w:rPr>
              <w:t xml:space="preserve">patrimonio lessicale </w:t>
            </w:r>
            <w:r w:rsidRPr="006602CF">
              <w:rPr>
                <w:rFonts w:asciiTheme="minorHAnsi" w:hAnsiTheme="minorHAnsi" w:cs="Arial"/>
                <w:sz w:val="20"/>
                <w:szCs w:val="20"/>
              </w:rPr>
              <w:t xml:space="preserve">ed </w:t>
            </w:r>
            <w:r w:rsidRPr="006602CF">
              <w:rPr>
                <w:rFonts w:asciiTheme="minorHAnsi" w:hAnsiTheme="minorHAnsi" w:cs="Arial"/>
                <w:bCs/>
                <w:sz w:val="20"/>
                <w:szCs w:val="20"/>
              </w:rPr>
              <w:t>espressivo</w:t>
            </w:r>
            <w:r w:rsidRPr="006602CF">
              <w:rPr>
                <w:rFonts w:asciiTheme="minorHAnsi" w:hAnsiTheme="minorHAnsi" w:cs="Arial"/>
                <w:sz w:val="20"/>
                <w:szCs w:val="20"/>
              </w:rPr>
              <w:t xml:space="preserve"> della lingua italiana nei vari contesti</w:t>
            </w:r>
          </w:p>
          <w:p w:rsidR="00A47A53" w:rsidRPr="006602CF" w:rsidRDefault="00A47A53" w:rsidP="00A47A53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6602CF">
              <w:rPr>
                <w:rFonts w:asciiTheme="minorHAnsi" w:hAnsiTheme="minorHAnsi" w:cs="Arial"/>
                <w:sz w:val="20"/>
                <w:szCs w:val="20"/>
              </w:rPr>
              <w:t>acquisire autonomia nella elaborazione e nella strutturazione  testuale</w:t>
            </w:r>
          </w:p>
          <w:p w:rsidR="00A47A53" w:rsidRPr="006602CF" w:rsidRDefault="00A47A53" w:rsidP="00A47A53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6602CF">
              <w:rPr>
                <w:rFonts w:asciiTheme="minorHAnsi" w:hAnsiTheme="minorHAnsi" w:cs="Arial"/>
                <w:sz w:val="20"/>
                <w:szCs w:val="20"/>
              </w:rPr>
              <w:t>sviluppare  la capacità critica e di elaborazione personale</w:t>
            </w:r>
          </w:p>
          <w:p w:rsidR="00A47A53" w:rsidRPr="006602CF" w:rsidRDefault="00A47A53" w:rsidP="007B79A8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A47A53" w:rsidTr="007B79A8">
        <w:trPr>
          <w:trHeight w:val="847"/>
        </w:trPr>
        <w:tc>
          <w:tcPr>
            <w:tcW w:w="2580" w:type="dxa"/>
          </w:tcPr>
          <w:p w:rsidR="00A47A53" w:rsidRPr="00B8477F" w:rsidRDefault="00A47A53" w:rsidP="007B79A8">
            <w:pPr>
              <w:rPr>
                <w:rFonts w:ascii="Comic Sans MS" w:hAnsi="Comic Sans MS" w:cs="Arial"/>
                <w:b/>
                <w:bCs/>
              </w:rPr>
            </w:pPr>
            <w:r w:rsidRPr="00B8477F">
              <w:rPr>
                <w:rFonts w:ascii="Comic Sans MS" w:hAnsi="Comic Sans MS" w:cs="Arial"/>
                <w:b/>
                <w:bCs/>
              </w:rPr>
              <w:t>Conoscenze/contenuti</w:t>
            </w:r>
          </w:p>
        </w:tc>
        <w:tc>
          <w:tcPr>
            <w:tcW w:w="6960" w:type="dxa"/>
          </w:tcPr>
          <w:p w:rsidR="00A47A53" w:rsidRPr="006602CF" w:rsidRDefault="00A47A53" w:rsidP="00A47A53">
            <w:pPr>
              <w:pStyle w:val="Standard"/>
              <w:numPr>
                <w:ilvl w:val="0"/>
                <w:numId w:val="20"/>
              </w:numPr>
              <w:rPr>
                <w:rFonts w:asciiTheme="minorHAnsi" w:hAnsiTheme="minorHAnsi"/>
                <w:sz w:val="20"/>
                <w:szCs w:val="20"/>
              </w:rPr>
            </w:pPr>
            <w:r w:rsidRPr="006602CF">
              <w:rPr>
                <w:rFonts w:asciiTheme="minorHAnsi" w:hAnsiTheme="minorHAnsi"/>
                <w:sz w:val="20"/>
                <w:szCs w:val="20"/>
              </w:rPr>
              <w:t>Conoscere le principali tecniche argomentative (</w:t>
            </w:r>
            <w:r w:rsidRPr="006602CF">
              <w:rPr>
                <w:rFonts w:asciiTheme="minorHAnsi" w:hAnsiTheme="minorHAnsi" w:cs="Times New Roman"/>
                <w:sz w:val="20"/>
                <w:szCs w:val="20"/>
              </w:rPr>
              <w:t>per domande e risposte, induzione e deduzione, da tesi dichiarata o ricavata dall’argomentazione, dati di fatto ed elementi di garanzia)</w:t>
            </w:r>
          </w:p>
          <w:p w:rsidR="00A47A53" w:rsidRPr="006602CF" w:rsidRDefault="00A47A53" w:rsidP="00A47A53">
            <w:pPr>
              <w:pStyle w:val="Standard"/>
              <w:numPr>
                <w:ilvl w:val="0"/>
                <w:numId w:val="20"/>
              </w:numPr>
              <w:rPr>
                <w:rFonts w:asciiTheme="minorHAnsi" w:hAnsiTheme="minorHAnsi" w:cs="Times New Roman"/>
                <w:sz w:val="20"/>
                <w:szCs w:val="20"/>
              </w:rPr>
            </w:pPr>
            <w:r w:rsidRPr="006602CF">
              <w:rPr>
                <w:rFonts w:asciiTheme="minorHAnsi" w:hAnsiTheme="minorHAnsi" w:cs="Times New Roman"/>
                <w:sz w:val="20"/>
                <w:szCs w:val="20"/>
              </w:rPr>
              <w:t>Conoscere le informazioni ricavate da testi di vario tipo (informativo, argomentativo, tecnico ecc.)</w:t>
            </w:r>
          </w:p>
          <w:p w:rsidR="00A47A53" w:rsidRPr="006602CF" w:rsidRDefault="00A47A53" w:rsidP="00A47A53">
            <w:pPr>
              <w:pStyle w:val="Standard"/>
              <w:numPr>
                <w:ilvl w:val="0"/>
                <w:numId w:val="20"/>
              </w:numPr>
              <w:rPr>
                <w:rFonts w:asciiTheme="minorHAnsi" w:hAnsiTheme="minorHAnsi" w:cs="Times New Roman"/>
                <w:sz w:val="20"/>
                <w:szCs w:val="20"/>
              </w:rPr>
            </w:pPr>
            <w:r w:rsidRPr="006602CF">
              <w:rPr>
                <w:rFonts w:asciiTheme="minorHAnsi" w:hAnsiTheme="minorHAnsi" w:cs="Times New Roman"/>
                <w:sz w:val="20"/>
                <w:szCs w:val="20"/>
              </w:rPr>
              <w:t>Conoscere le parole chiave, i concetti fondamentali, la struttura di un testo, e le sue componenti essenziali</w:t>
            </w:r>
          </w:p>
        </w:tc>
      </w:tr>
      <w:tr w:rsidR="00A47A53" w:rsidTr="007B79A8">
        <w:trPr>
          <w:trHeight w:val="689"/>
        </w:trPr>
        <w:tc>
          <w:tcPr>
            <w:tcW w:w="2580" w:type="dxa"/>
          </w:tcPr>
          <w:p w:rsidR="00A47A53" w:rsidRPr="00B8477F" w:rsidRDefault="00A47A53" w:rsidP="007B79A8">
            <w:pPr>
              <w:rPr>
                <w:rFonts w:ascii="Comic Sans MS" w:hAnsi="Comic Sans MS" w:cs="Arial"/>
                <w:b/>
                <w:bCs/>
              </w:rPr>
            </w:pPr>
            <w:r w:rsidRPr="00B8477F">
              <w:rPr>
                <w:rFonts w:ascii="Comic Sans MS" w:hAnsi="Comic Sans MS" w:cs="Arial"/>
                <w:b/>
                <w:bCs/>
              </w:rPr>
              <w:t>Obiettivi specifici di apprendimento/Abilità</w:t>
            </w:r>
          </w:p>
        </w:tc>
        <w:tc>
          <w:tcPr>
            <w:tcW w:w="6960" w:type="dxa"/>
          </w:tcPr>
          <w:p w:rsidR="00A47A53" w:rsidRPr="006602CF" w:rsidRDefault="00A47A53" w:rsidP="00A47A53">
            <w:pPr>
              <w:pStyle w:val="Standard"/>
              <w:numPr>
                <w:ilvl w:val="0"/>
                <w:numId w:val="21"/>
              </w:numPr>
              <w:rPr>
                <w:rFonts w:asciiTheme="minorHAnsi" w:hAnsiTheme="minorHAnsi"/>
                <w:sz w:val="20"/>
                <w:szCs w:val="20"/>
              </w:rPr>
            </w:pPr>
            <w:r w:rsidRPr="006602CF">
              <w:rPr>
                <w:rFonts w:asciiTheme="minorHAnsi" w:hAnsiTheme="minorHAnsi"/>
                <w:sz w:val="20"/>
                <w:szCs w:val="20"/>
              </w:rPr>
              <w:t>Saper ideare e produrre testi scritti corretti, coerenti e coesi in base ai differenti scopi comunicativi</w:t>
            </w:r>
          </w:p>
          <w:p w:rsidR="00A47A53" w:rsidRPr="006602CF" w:rsidRDefault="00A47A53" w:rsidP="00A47A53">
            <w:pPr>
              <w:pStyle w:val="Standard"/>
              <w:numPr>
                <w:ilvl w:val="0"/>
                <w:numId w:val="21"/>
              </w:numPr>
              <w:rPr>
                <w:rFonts w:asciiTheme="minorHAnsi" w:hAnsiTheme="minorHAnsi"/>
                <w:sz w:val="20"/>
                <w:szCs w:val="20"/>
              </w:rPr>
            </w:pPr>
            <w:r w:rsidRPr="006602CF">
              <w:rPr>
                <w:rFonts w:asciiTheme="minorHAnsi" w:hAnsiTheme="minorHAnsi"/>
                <w:sz w:val="20"/>
                <w:szCs w:val="20"/>
              </w:rPr>
              <w:t>Saper stendere una scaletta o una mappa concettuale per organizzare i contenuti</w:t>
            </w:r>
          </w:p>
          <w:p w:rsidR="00A47A53" w:rsidRPr="006602CF" w:rsidRDefault="00A47A53" w:rsidP="00A47A53">
            <w:pPr>
              <w:pStyle w:val="Standard"/>
              <w:numPr>
                <w:ilvl w:val="0"/>
                <w:numId w:val="21"/>
              </w:numPr>
              <w:rPr>
                <w:rFonts w:asciiTheme="minorHAnsi" w:hAnsiTheme="minorHAnsi"/>
                <w:sz w:val="20"/>
                <w:szCs w:val="20"/>
              </w:rPr>
            </w:pPr>
            <w:r w:rsidRPr="006602CF">
              <w:rPr>
                <w:rFonts w:asciiTheme="minorHAnsi" w:hAnsiTheme="minorHAnsi"/>
                <w:sz w:val="20"/>
                <w:szCs w:val="20"/>
              </w:rPr>
              <w:t>Saper confrontare testi relativi ad uno stesso argomento cogliendone differenze e analogie</w:t>
            </w:r>
          </w:p>
          <w:p w:rsidR="00A47A53" w:rsidRPr="006602CF" w:rsidRDefault="00A47A53" w:rsidP="007B79A8">
            <w:pPr>
              <w:pStyle w:val="Standard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A47A53" w:rsidTr="007B79A8">
        <w:trPr>
          <w:trHeight w:val="758"/>
        </w:trPr>
        <w:tc>
          <w:tcPr>
            <w:tcW w:w="2580" w:type="dxa"/>
          </w:tcPr>
          <w:p w:rsidR="00A47A53" w:rsidRPr="00B8477F" w:rsidRDefault="00A47A53" w:rsidP="007B79A8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t>Utenti destinatari</w:t>
            </w:r>
          </w:p>
        </w:tc>
        <w:tc>
          <w:tcPr>
            <w:tcW w:w="6960" w:type="dxa"/>
          </w:tcPr>
          <w:p w:rsidR="00A47A53" w:rsidRPr="006602CF" w:rsidRDefault="00C81792" w:rsidP="007B79A8">
            <w:pPr>
              <w:pStyle w:val="Standard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Alunni CLA</w:t>
            </w:r>
            <w:r w:rsidR="00A47A53" w:rsidRPr="006602CF">
              <w:rPr>
                <w:rFonts w:asciiTheme="minorHAnsi" w:hAnsiTheme="minorHAnsi" w:cs="Arial"/>
                <w:sz w:val="20"/>
                <w:szCs w:val="20"/>
              </w:rPr>
              <w:t>SSI V</w:t>
            </w:r>
          </w:p>
        </w:tc>
      </w:tr>
      <w:tr w:rsidR="00A47A53" w:rsidTr="007B79A8">
        <w:trPr>
          <w:trHeight w:val="697"/>
        </w:trPr>
        <w:tc>
          <w:tcPr>
            <w:tcW w:w="2580" w:type="dxa"/>
          </w:tcPr>
          <w:p w:rsidR="00A47A53" w:rsidRPr="00B8477F" w:rsidRDefault="00A47A53" w:rsidP="007B79A8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t xml:space="preserve">Tempi </w:t>
            </w:r>
          </w:p>
        </w:tc>
        <w:tc>
          <w:tcPr>
            <w:tcW w:w="6960" w:type="dxa"/>
          </w:tcPr>
          <w:p w:rsidR="00A47A53" w:rsidRPr="006602CF" w:rsidRDefault="00A47A53" w:rsidP="007B79A8">
            <w:pPr>
              <w:pStyle w:val="Standard"/>
              <w:rPr>
                <w:rFonts w:asciiTheme="minorHAnsi" w:hAnsiTheme="minorHAnsi" w:cs="Arial"/>
                <w:sz w:val="20"/>
                <w:szCs w:val="20"/>
              </w:rPr>
            </w:pPr>
            <w:r w:rsidRPr="006602CF">
              <w:rPr>
                <w:rFonts w:asciiTheme="minorHAnsi" w:hAnsiTheme="minorHAnsi" w:cs="Arial"/>
                <w:sz w:val="20"/>
                <w:szCs w:val="20"/>
              </w:rPr>
              <w:t>25 ore</w:t>
            </w:r>
          </w:p>
        </w:tc>
      </w:tr>
      <w:tr w:rsidR="00A47A53" w:rsidTr="007B79A8">
        <w:trPr>
          <w:trHeight w:val="707"/>
        </w:trPr>
        <w:tc>
          <w:tcPr>
            <w:tcW w:w="2580" w:type="dxa"/>
          </w:tcPr>
          <w:p w:rsidR="00A47A53" w:rsidRPr="00B8477F" w:rsidRDefault="00A47A53" w:rsidP="007B79A8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lastRenderedPageBreak/>
              <w:t>Metodologia Didattica</w:t>
            </w:r>
          </w:p>
        </w:tc>
        <w:tc>
          <w:tcPr>
            <w:tcW w:w="6960" w:type="dxa"/>
          </w:tcPr>
          <w:p w:rsidR="00A47A53" w:rsidRPr="006602CF" w:rsidRDefault="00A47A53" w:rsidP="007B79A8">
            <w:pPr>
              <w:pStyle w:val="Standard"/>
              <w:rPr>
                <w:rFonts w:asciiTheme="minorHAnsi" w:hAnsiTheme="minorHAnsi" w:cs="Arial"/>
                <w:sz w:val="20"/>
                <w:szCs w:val="20"/>
              </w:rPr>
            </w:pPr>
            <w:r w:rsidRPr="006602CF">
              <w:rPr>
                <w:rFonts w:asciiTheme="minorHAnsi" w:hAnsiTheme="minorHAnsi" w:cs="Arial"/>
                <w:sz w:val="20"/>
                <w:szCs w:val="20"/>
              </w:rPr>
              <w:t>Lezione partecipata; lavoro di gruppo, lettura e analisi di articoli di giornale, produzione di testi di varie tipologie, correzioni di gruppo</w:t>
            </w:r>
          </w:p>
        </w:tc>
      </w:tr>
      <w:tr w:rsidR="00A47A53" w:rsidTr="007B79A8">
        <w:trPr>
          <w:trHeight w:val="690"/>
        </w:trPr>
        <w:tc>
          <w:tcPr>
            <w:tcW w:w="2580" w:type="dxa"/>
          </w:tcPr>
          <w:p w:rsidR="00A47A53" w:rsidRPr="00B8477F" w:rsidRDefault="00A47A53" w:rsidP="007B79A8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t>Strumenti</w:t>
            </w:r>
          </w:p>
        </w:tc>
        <w:tc>
          <w:tcPr>
            <w:tcW w:w="6960" w:type="dxa"/>
          </w:tcPr>
          <w:p w:rsidR="00A47A53" w:rsidRPr="006602CF" w:rsidRDefault="00A47A53" w:rsidP="007B79A8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6602CF">
              <w:rPr>
                <w:rFonts w:asciiTheme="minorHAnsi" w:hAnsiTheme="minorHAnsi" w:cs="Arial"/>
                <w:sz w:val="20"/>
                <w:szCs w:val="20"/>
              </w:rPr>
              <w:t xml:space="preserve">Libro di testo, </w:t>
            </w:r>
            <w:proofErr w:type="spellStart"/>
            <w:r w:rsidRPr="006602CF">
              <w:rPr>
                <w:rFonts w:asciiTheme="minorHAnsi" w:hAnsiTheme="minorHAnsi" w:cs="Arial"/>
                <w:sz w:val="20"/>
                <w:szCs w:val="20"/>
              </w:rPr>
              <w:t>Lim</w:t>
            </w:r>
            <w:proofErr w:type="spellEnd"/>
            <w:r w:rsidRPr="006602CF">
              <w:rPr>
                <w:rFonts w:asciiTheme="minorHAnsi" w:hAnsiTheme="minorHAnsi" w:cs="Arial"/>
                <w:sz w:val="20"/>
                <w:szCs w:val="20"/>
              </w:rPr>
              <w:t xml:space="preserve">, Laboratori scolastici, Aula video, </w:t>
            </w:r>
            <w:proofErr w:type="spellStart"/>
            <w:r w:rsidRPr="006602CF">
              <w:rPr>
                <w:rFonts w:asciiTheme="minorHAnsi" w:hAnsiTheme="minorHAnsi" w:cs="Arial"/>
                <w:sz w:val="20"/>
                <w:szCs w:val="20"/>
              </w:rPr>
              <w:t>quotidiami</w:t>
            </w:r>
            <w:proofErr w:type="spellEnd"/>
            <w:r w:rsidRPr="006602CF">
              <w:rPr>
                <w:rFonts w:asciiTheme="minorHAnsi" w:hAnsiTheme="minorHAnsi" w:cs="Arial"/>
                <w:sz w:val="20"/>
                <w:szCs w:val="20"/>
              </w:rPr>
              <w:t>, mensili, biblioteca scolastica</w:t>
            </w:r>
          </w:p>
        </w:tc>
      </w:tr>
      <w:tr w:rsidR="00A47A53" w:rsidTr="007B79A8">
        <w:trPr>
          <w:trHeight w:val="841"/>
        </w:trPr>
        <w:tc>
          <w:tcPr>
            <w:tcW w:w="2580" w:type="dxa"/>
          </w:tcPr>
          <w:p w:rsidR="00A47A53" w:rsidRPr="00B8477F" w:rsidRDefault="00A47A53" w:rsidP="007B79A8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t>Criteri di Verifica</w:t>
            </w:r>
          </w:p>
        </w:tc>
        <w:tc>
          <w:tcPr>
            <w:tcW w:w="6960" w:type="dxa"/>
          </w:tcPr>
          <w:p w:rsidR="00A47A53" w:rsidRPr="006602CF" w:rsidRDefault="00A47A53" w:rsidP="007B79A8">
            <w:pPr>
              <w:pStyle w:val="Standard"/>
              <w:spacing w:line="240" w:lineRule="atLeast"/>
              <w:rPr>
                <w:rFonts w:asciiTheme="minorHAnsi" w:hAnsiTheme="minorHAnsi" w:cs="Verdana"/>
                <w:iCs/>
                <w:sz w:val="20"/>
                <w:szCs w:val="20"/>
              </w:rPr>
            </w:pPr>
            <w:r w:rsidRPr="006602CF">
              <w:rPr>
                <w:rFonts w:asciiTheme="minorHAnsi" w:hAnsiTheme="minorHAnsi" w:cs="Verdana"/>
                <w:iCs/>
                <w:sz w:val="20"/>
                <w:szCs w:val="20"/>
              </w:rPr>
              <w:t>Formativa e sommativa</w:t>
            </w:r>
          </w:p>
          <w:p w:rsidR="00A47A53" w:rsidRPr="006602CF" w:rsidRDefault="00A47A53" w:rsidP="007B79A8">
            <w:pPr>
              <w:pStyle w:val="Standard"/>
              <w:rPr>
                <w:rFonts w:asciiTheme="minorHAnsi" w:hAnsiTheme="minorHAnsi" w:cs="Verdana"/>
                <w:iCs/>
                <w:sz w:val="20"/>
                <w:szCs w:val="20"/>
              </w:rPr>
            </w:pPr>
            <w:r w:rsidRPr="006602CF">
              <w:rPr>
                <w:rFonts w:asciiTheme="minorHAnsi" w:hAnsiTheme="minorHAnsi" w:cs="Verdana"/>
                <w:iCs/>
                <w:sz w:val="20"/>
                <w:szCs w:val="20"/>
              </w:rPr>
              <w:br/>
              <w:t xml:space="preserve">-  esercitazioni scritte </w:t>
            </w:r>
            <w:r w:rsidR="006602CF">
              <w:rPr>
                <w:rFonts w:asciiTheme="minorHAnsi" w:hAnsiTheme="minorHAnsi" w:cs="Verdana"/>
                <w:iCs/>
                <w:sz w:val="20"/>
                <w:szCs w:val="20"/>
              </w:rPr>
              <w:t>e digitali  anche guidate di ar</w:t>
            </w:r>
            <w:r w:rsidRPr="006602CF">
              <w:rPr>
                <w:rFonts w:asciiTheme="minorHAnsi" w:hAnsiTheme="minorHAnsi" w:cs="Verdana"/>
                <w:iCs/>
                <w:sz w:val="20"/>
                <w:szCs w:val="20"/>
              </w:rPr>
              <w:t>t</w:t>
            </w:r>
            <w:r w:rsidR="006602CF">
              <w:rPr>
                <w:rFonts w:asciiTheme="minorHAnsi" w:hAnsiTheme="minorHAnsi" w:cs="Verdana"/>
                <w:iCs/>
                <w:sz w:val="20"/>
                <w:szCs w:val="20"/>
              </w:rPr>
              <w:t>i</w:t>
            </w:r>
            <w:r w:rsidRPr="006602CF">
              <w:rPr>
                <w:rFonts w:asciiTheme="minorHAnsi" w:hAnsiTheme="minorHAnsi" w:cs="Verdana"/>
                <w:iCs/>
                <w:sz w:val="20"/>
                <w:szCs w:val="20"/>
              </w:rPr>
              <w:t>coli di giornale, testi informativi, relazioni, testi argomentativi</w:t>
            </w:r>
          </w:p>
          <w:p w:rsidR="006602CF" w:rsidRPr="00083DBB" w:rsidRDefault="006602CF" w:rsidP="006602CF">
            <w:pPr>
              <w:pStyle w:val="NormaleWeb1"/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  <w:r w:rsidRPr="00083DBB">
              <w:rPr>
                <w:rFonts w:ascii="Calibri" w:hAnsi="Calibri"/>
                <w:sz w:val="20"/>
                <w:szCs w:val="20"/>
              </w:rPr>
              <w:t>Nella valutazione verrà tenuto conto anche dell’impegno e della continuità nello studio, della partecipazione in classe, del rispetto delle regole, degli esercizi svolti in classe e del lavoro assegnato a casa, oltre che dei miglioramenti fatti dagli studenti.</w:t>
            </w:r>
          </w:p>
          <w:p w:rsidR="006602CF" w:rsidRPr="00083DBB" w:rsidRDefault="006602CF" w:rsidP="006602CF">
            <w:pPr>
              <w:suppressAutoHyphens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it-IT"/>
              </w:rPr>
            </w:pPr>
            <w:r w:rsidRPr="00083DBB">
              <w:rPr>
                <w:sz w:val="20"/>
                <w:szCs w:val="20"/>
              </w:rPr>
              <w:t>Si richiama l’attenzione sul fatto che tutte le prove concorrono alla valutazione globale dell’alunno e del suo livello di maturazione formativa</w:t>
            </w:r>
            <w:r w:rsidRPr="00083DBB">
              <w:rPr>
                <w:iCs/>
                <w:sz w:val="20"/>
                <w:szCs w:val="20"/>
              </w:rPr>
              <w:t xml:space="preserve"> </w:t>
            </w:r>
          </w:p>
          <w:p w:rsidR="00A47A53" w:rsidRPr="006602CF" w:rsidRDefault="00A47A53" w:rsidP="007B79A8">
            <w:pPr>
              <w:pStyle w:val="Standard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A47A53" w:rsidTr="007B79A8">
        <w:trPr>
          <w:trHeight w:val="839"/>
        </w:trPr>
        <w:tc>
          <w:tcPr>
            <w:tcW w:w="2580" w:type="dxa"/>
          </w:tcPr>
          <w:p w:rsidR="00A47A53" w:rsidRPr="00B8477F" w:rsidRDefault="00A47A53" w:rsidP="007B79A8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t>Criteri di Valutazione</w:t>
            </w:r>
          </w:p>
        </w:tc>
        <w:tc>
          <w:tcPr>
            <w:tcW w:w="6960" w:type="dxa"/>
          </w:tcPr>
          <w:p w:rsidR="00A47A53" w:rsidRPr="006602CF" w:rsidRDefault="00A47A53" w:rsidP="00A47A53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6602CF">
              <w:rPr>
                <w:rFonts w:asciiTheme="minorHAnsi" w:hAnsiTheme="minorHAnsi" w:cs="Arial"/>
                <w:sz w:val="20"/>
                <w:szCs w:val="20"/>
              </w:rPr>
              <w:t>Formativa e sommativa utilizzando la griglia valutativa concordata in sede di dipartimento:</w:t>
            </w:r>
          </w:p>
          <w:p w:rsidR="00A47A53" w:rsidRPr="006602CF" w:rsidRDefault="00A47A53" w:rsidP="00A47A53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6602CF">
              <w:rPr>
                <w:rFonts w:asciiTheme="minorHAnsi" w:hAnsiTheme="minorHAnsi" w:cs="Arial"/>
                <w:sz w:val="20"/>
                <w:szCs w:val="20"/>
              </w:rPr>
              <w:t>9-10</w:t>
            </w:r>
          </w:p>
          <w:p w:rsidR="00A47A53" w:rsidRPr="006602CF" w:rsidRDefault="00A47A53" w:rsidP="00A47A53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6602CF">
              <w:rPr>
                <w:rFonts w:asciiTheme="minorHAnsi" w:hAnsiTheme="minorHAnsi" w:cs="Arial"/>
                <w:sz w:val="20"/>
                <w:szCs w:val="20"/>
              </w:rPr>
              <w:t>- sa usare la lingua con perfetta correttezza sintattica, lessicale ed ortografica, padroneggiando anche termini colti e non comuni</w:t>
            </w:r>
          </w:p>
          <w:p w:rsidR="00A47A53" w:rsidRPr="006602CF" w:rsidRDefault="00A47A53" w:rsidP="00A47A53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6602CF">
              <w:rPr>
                <w:rFonts w:asciiTheme="minorHAnsi" w:hAnsiTheme="minorHAnsi" w:cs="Arial"/>
                <w:sz w:val="20"/>
                <w:szCs w:val="20"/>
              </w:rPr>
              <w:t>- sa distinguere con sicurezza testi di tipo diverso, sviluppando con completezza l'argomento e le informazioni principali</w:t>
            </w:r>
          </w:p>
          <w:p w:rsidR="00A47A53" w:rsidRPr="006602CF" w:rsidRDefault="00A47A53" w:rsidP="00A47A53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6602CF">
              <w:rPr>
                <w:rFonts w:asciiTheme="minorHAnsi" w:hAnsiTheme="minorHAnsi" w:cs="Arial"/>
                <w:sz w:val="20"/>
                <w:szCs w:val="20"/>
              </w:rPr>
              <w:t>- sa elaborare un testo con ampiezza e pertinenza di riferimenti culturali e fondatezza di giudizi critici</w:t>
            </w:r>
          </w:p>
          <w:p w:rsidR="00A47A53" w:rsidRPr="006602CF" w:rsidRDefault="00A47A53" w:rsidP="00A47A53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6602CF">
              <w:rPr>
                <w:rFonts w:asciiTheme="minorHAnsi" w:hAnsiTheme="minorHAnsi" w:cs="Arial"/>
                <w:sz w:val="20"/>
                <w:szCs w:val="20"/>
              </w:rPr>
              <w:t>7-8</w:t>
            </w:r>
          </w:p>
          <w:p w:rsidR="00A47A53" w:rsidRPr="006602CF" w:rsidRDefault="00A47A53" w:rsidP="00A47A53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6602CF">
              <w:rPr>
                <w:rFonts w:asciiTheme="minorHAnsi" w:hAnsiTheme="minorHAnsi" w:cs="Arial"/>
                <w:sz w:val="20"/>
                <w:szCs w:val="20"/>
              </w:rPr>
              <w:t>- Conosce alcuni termini di uso non comune e possiede una soddisfacente padronanza  linguistica</w:t>
            </w:r>
          </w:p>
          <w:p w:rsidR="00A47A53" w:rsidRPr="006602CF" w:rsidRDefault="00A47A53" w:rsidP="00A47A53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6602CF">
              <w:rPr>
                <w:rFonts w:asciiTheme="minorHAnsi" w:hAnsiTheme="minorHAnsi" w:cs="Arial"/>
                <w:sz w:val="20"/>
                <w:szCs w:val="20"/>
              </w:rPr>
              <w:t xml:space="preserve">- sa elaborare testi di vario tipo, mettendo in luce le informazioni principali, utilizzando </w:t>
            </w:r>
            <w:proofErr w:type="spellStart"/>
            <w:r w:rsidRPr="006602CF">
              <w:rPr>
                <w:rFonts w:asciiTheme="minorHAnsi" w:hAnsiTheme="minorHAnsi" w:cs="Arial"/>
                <w:sz w:val="20"/>
                <w:szCs w:val="20"/>
              </w:rPr>
              <w:t>stategie</w:t>
            </w:r>
            <w:proofErr w:type="spellEnd"/>
            <w:r w:rsidRPr="006602CF">
              <w:rPr>
                <w:rFonts w:asciiTheme="minorHAnsi" w:hAnsiTheme="minorHAnsi" w:cs="Arial"/>
                <w:sz w:val="20"/>
                <w:szCs w:val="20"/>
              </w:rPr>
              <w:t xml:space="preserve"> di comprensione adeguate</w:t>
            </w:r>
          </w:p>
          <w:p w:rsidR="00A47A53" w:rsidRPr="006602CF" w:rsidRDefault="00A47A53" w:rsidP="00A47A53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6602CF">
              <w:rPr>
                <w:rFonts w:asciiTheme="minorHAnsi" w:hAnsiTheme="minorHAnsi" w:cs="Arial"/>
                <w:sz w:val="20"/>
                <w:szCs w:val="20"/>
              </w:rPr>
              <w:t>- sa proporre riferimenti culturali e spunti critici personali</w:t>
            </w:r>
          </w:p>
          <w:p w:rsidR="00A47A53" w:rsidRPr="006602CF" w:rsidRDefault="00A47A53" w:rsidP="00A47A53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6602CF">
              <w:rPr>
                <w:rFonts w:asciiTheme="minorHAnsi" w:hAnsiTheme="minorHAnsi" w:cs="Arial"/>
                <w:sz w:val="20"/>
                <w:szCs w:val="20"/>
              </w:rPr>
              <w:t>6</w:t>
            </w:r>
          </w:p>
          <w:p w:rsidR="00A47A53" w:rsidRPr="006602CF" w:rsidRDefault="00A47A53" w:rsidP="00A47A53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6602CF">
              <w:rPr>
                <w:rFonts w:asciiTheme="minorHAnsi" w:hAnsiTheme="minorHAnsi" w:cs="Arial"/>
                <w:sz w:val="20"/>
                <w:szCs w:val="20"/>
              </w:rPr>
              <w:t>- conosce in modo accettabile i termini e i significati di uso più comune</w:t>
            </w:r>
          </w:p>
          <w:p w:rsidR="00A47A53" w:rsidRPr="006602CF" w:rsidRDefault="00A47A53" w:rsidP="00A47A53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6602CF">
              <w:rPr>
                <w:rFonts w:asciiTheme="minorHAnsi" w:hAnsiTheme="minorHAnsi" w:cs="Arial"/>
                <w:sz w:val="20"/>
                <w:szCs w:val="20"/>
              </w:rPr>
              <w:t>-  sa sviluppare, se guidato, le parti principali di un testo</w:t>
            </w:r>
          </w:p>
          <w:p w:rsidR="00A47A53" w:rsidRPr="006602CF" w:rsidRDefault="00A47A53" w:rsidP="00A47A53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6602CF">
              <w:rPr>
                <w:rFonts w:asciiTheme="minorHAnsi" w:hAnsiTheme="minorHAnsi" w:cs="Arial"/>
                <w:sz w:val="20"/>
                <w:szCs w:val="20"/>
              </w:rPr>
              <w:t>- sa costruire, se guidato, un testo complessivamente coerente</w:t>
            </w:r>
          </w:p>
          <w:p w:rsidR="00A47A53" w:rsidRPr="006602CF" w:rsidRDefault="00A47A53" w:rsidP="00A47A53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6602CF">
              <w:rPr>
                <w:rFonts w:asciiTheme="minorHAnsi" w:hAnsiTheme="minorHAnsi" w:cs="Arial"/>
                <w:sz w:val="20"/>
                <w:szCs w:val="20"/>
              </w:rPr>
              <w:t>5</w:t>
            </w:r>
          </w:p>
          <w:p w:rsidR="00A47A53" w:rsidRPr="006602CF" w:rsidRDefault="00A47A53" w:rsidP="00A47A53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6602CF">
              <w:rPr>
                <w:rFonts w:asciiTheme="minorHAnsi" w:hAnsiTheme="minorHAnsi" w:cs="Arial"/>
                <w:sz w:val="20"/>
                <w:szCs w:val="20"/>
              </w:rPr>
              <w:t>-  conosce parzialmente il significato di termini e parole</w:t>
            </w:r>
          </w:p>
          <w:p w:rsidR="00A47A53" w:rsidRPr="006602CF" w:rsidRDefault="00A47A53" w:rsidP="00A47A53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6602CF">
              <w:rPr>
                <w:rFonts w:asciiTheme="minorHAnsi" w:hAnsiTheme="minorHAnsi" w:cs="Arial"/>
                <w:sz w:val="20"/>
                <w:szCs w:val="20"/>
              </w:rPr>
              <w:t>-  sa distinguere con difficoltà i diversi tipi di testo</w:t>
            </w:r>
          </w:p>
          <w:p w:rsidR="00A47A53" w:rsidRPr="006602CF" w:rsidRDefault="00A47A53" w:rsidP="00A47A53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6602CF">
              <w:rPr>
                <w:rFonts w:asciiTheme="minorHAnsi" w:hAnsiTheme="minorHAnsi" w:cs="Arial"/>
                <w:sz w:val="20"/>
                <w:szCs w:val="20"/>
              </w:rPr>
              <w:t>-  sa proporre solo alcuni temi all'interno di un testo</w:t>
            </w:r>
          </w:p>
          <w:p w:rsidR="00A47A53" w:rsidRPr="006602CF" w:rsidRDefault="00A47A53" w:rsidP="00A47A53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6602CF">
              <w:rPr>
                <w:rFonts w:asciiTheme="minorHAnsi" w:hAnsiTheme="minorHAnsi" w:cs="Arial"/>
                <w:sz w:val="20"/>
                <w:szCs w:val="20"/>
              </w:rPr>
              <w:t>4</w:t>
            </w:r>
            <w:r w:rsidRPr="006602CF">
              <w:rPr>
                <w:rFonts w:asciiTheme="minorHAnsi" w:hAnsiTheme="minorHAnsi" w:cs="Arial"/>
                <w:sz w:val="20"/>
                <w:szCs w:val="20"/>
              </w:rPr>
              <w:t xml:space="preserve">&gt; </w:t>
            </w:r>
          </w:p>
          <w:p w:rsidR="00A47A53" w:rsidRPr="006602CF" w:rsidRDefault="00A47A53" w:rsidP="00A47A53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6602CF">
              <w:rPr>
                <w:rFonts w:asciiTheme="minorHAnsi" w:hAnsiTheme="minorHAnsi" w:cs="Arial"/>
                <w:sz w:val="20"/>
                <w:szCs w:val="20"/>
              </w:rPr>
              <w:t>- conosce in modo lacunoso termini e concetti anche di uso comune</w:t>
            </w:r>
          </w:p>
          <w:p w:rsidR="00A47A53" w:rsidRPr="006602CF" w:rsidRDefault="00A47A53" w:rsidP="00A47A53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6602CF">
              <w:rPr>
                <w:rFonts w:asciiTheme="minorHAnsi" w:hAnsiTheme="minorHAnsi" w:cs="Arial"/>
                <w:sz w:val="20"/>
                <w:szCs w:val="20"/>
              </w:rPr>
              <w:t>- sa proporre con gravi difficoltà, anche se guidato, le parti principali di un testo</w:t>
            </w:r>
          </w:p>
          <w:p w:rsidR="00A47A53" w:rsidRPr="006602CF" w:rsidRDefault="00A47A53" w:rsidP="00A47A53">
            <w:pPr>
              <w:pStyle w:val="Standard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6602CF">
              <w:rPr>
                <w:rFonts w:asciiTheme="minorHAnsi" w:hAnsiTheme="minorHAnsi" w:cs="Arial"/>
                <w:sz w:val="20"/>
                <w:szCs w:val="20"/>
              </w:rPr>
              <w:t>- sa individuare con gravi difficoltà le principali informazioni esplicite</w:t>
            </w:r>
          </w:p>
          <w:p w:rsidR="00A47A53" w:rsidRPr="006602CF" w:rsidRDefault="00A47A53" w:rsidP="007B79A8">
            <w:pPr>
              <w:suppressAutoHyphens w:val="0"/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it-IT"/>
              </w:rPr>
            </w:pPr>
          </w:p>
        </w:tc>
      </w:tr>
    </w:tbl>
    <w:p w:rsidR="007B76BA" w:rsidRDefault="007B76BA" w:rsidP="00950930">
      <w:pPr>
        <w:spacing w:before="100"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</w:p>
    <w:p w:rsidR="007B76BA" w:rsidRDefault="007B76BA" w:rsidP="00950930">
      <w:pPr>
        <w:spacing w:before="100"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</w:p>
    <w:p w:rsidR="00950930" w:rsidRDefault="00950930" w:rsidP="00950930">
      <w:pPr>
        <w:spacing w:before="100" w:after="0" w:line="240" w:lineRule="auto"/>
      </w:pPr>
      <w:r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 xml:space="preserve">Contributo della materia all’orientamento formativo degli studenti: </w:t>
      </w:r>
    </w:p>
    <w:p w:rsidR="007B76BA" w:rsidRDefault="007B76BA" w:rsidP="007B76BA">
      <w:pPr>
        <w:spacing w:before="100"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L’acquisizione di competenze linguistico-comunicative permette di comprendere ed orientarsi meglio nella realtà quotidiana. </w:t>
      </w:r>
    </w:p>
    <w:p w:rsidR="007B76BA" w:rsidRDefault="007B76BA" w:rsidP="007B76BA">
      <w:pPr>
        <w:spacing w:before="100"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Lo sviluppo delle abilità di scrittura rappresenta una palestra per tutti i modi di comunicare successivi nella realtà dello studente. </w:t>
      </w:r>
    </w:p>
    <w:p w:rsidR="007B76BA" w:rsidRDefault="007B76BA" w:rsidP="007B76BA">
      <w:pPr>
        <w:spacing w:before="100"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L’approccio con i classici della letteratura permette di avvicinarsi alle grandi problematiche del mondo presente. </w:t>
      </w:r>
    </w:p>
    <w:p w:rsidR="007B76BA" w:rsidRDefault="007B76BA" w:rsidP="007B76BA">
      <w:pPr>
        <w:spacing w:before="100"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lastRenderedPageBreak/>
        <w:t xml:space="preserve">Lo studio dei testi permette di comprendere come ogni elemento della cultura (inclusi i grandi fenomeni artistici) sia in un rapporto funzionale, globale e complessivo con il reale. </w:t>
      </w:r>
    </w:p>
    <w:p w:rsidR="007A6C8F" w:rsidRDefault="007A6C8F" w:rsidP="007A6C8F">
      <w:pPr>
        <w:rPr>
          <w:rFonts w:ascii="Times New Roman" w:hAnsi="Times New Roman"/>
          <w:szCs w:val="24"/>
        </w:rPr>
      </w:pPr>
    </w:p>
    <w:p w:rsidR="006602CF" w:rsidRDefault="006602CF" w:rsidP="006602CF">
      <w:pPr>
        <w:ind w:left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Morlupo, 28/10 / 2018</w:t>
      </w:r>
    </w:p>
    <w:p w:rsidR="006602CF" w:rsidRPr="00A55B86" w:rsidRDefault="006602CF" w:rsidP="006602CF">
      <w:pPr>
        <w:tabs>
          <w:tab w:val="left" w:pos="720"/>
        </w:tabs>
        <w:ind w:left="720"/>
        <w:rPr>
          <w:rFonts w:ascii="Times New Roman" w:eastAsia="Segoe UI" w:hAnsi="Times New Roman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  <w:t>Docente</w:t>
      </w:r>
    </w:p>
    <w:p w:rsidR="006602CF" w:rsidRDefault="006602CF" w:rsidP="006602CF">
      <w:pPr>
        <w:spacing w:before="100" w:after="119"/>
        <w:ind w:left="6372" w:firstLine="708"/>
        <w:rPr>
          <w:rFonts w:ascii="Times New Roman" w:eastAsia="Times New Roman" w:hAnsi="Times New Roman"/>
          <w:b/>
          <w:bCs/>
          <w:sz w:val="20"/>
          <w:szCs w:val="20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Prof.ssa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Michela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it-IT"/>
        </w:rPr>
        <w:t>Naim</w:t>
      </w:r>
      <w:proofErr w:type="spellEnd"/>
    </w:p>
    <w:p w:rsidR="006602CF" w:rsidRDefault="006602CF" w:rsidP="006602CF">
      <w:pPr>
        <w:spacing w:before="100" w:after="0" w:line="102" w:lineRule="atLeast"/>
        <w:ind w:left="720"/>
        <w:rPr>
          <w:rFonts w:ascii="Times New Roman" w:eastAsia="Times New Roman" w:hAnsi="Times New Roman"/>
          <w:b/>
          <w:bCs/>
          <w:sz w:val="20"/>
          <w:szCs w:val="20"/>
          <w:lang w:eastAsia="it-IT"/>
        </w:rPr>
      </w:pPr>
    </w:p>
    <w:p w:rsidR="006602CF" w:rsidRDefault="006602CF" w:rsidP="006602CF">
      <w:pPr>
        <w:spacing w:before="100" w:after="0" w:line="240" w:lineRule="auto"/>
        <w:ind w:left="720"/>
        <w:rPr>
          <w:rFonts w:ascii="Times New Roman" w:hAnsi="Times New Roman"/>
          <w:b/>
          <w:bCs/>
          <w:sz w:val="20"/>
          <w:szCs w:val="20"/>
        </w:rPr>
      </w:pPr>
    </w:p>
    <w:p w:rsidR="006602CF" w:rsidRPr="00D763C0" w:rsidRDefault="006602CF" w:rsidP="006602CF">
      <w:pPr>
        <w:spacing w:before="100" w:after="0" w:line="240" w:lineRule="auto"/>
        <w:ind w:left="2844" w:firstLine="696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ANNO SCOLASTICO 2018-2019</w:t>
      </w:r>
    </w:p>
    <w:p w:rsidR="006602CF" w:rsidRDefault="006602CF" w:rsidP="006602CF">
      <w:pPr>
        <w:tabs>
          <w:tab w:val="left" w:pos="720"/>
        </w:tabs>
        <w:jc w:val="both"/>
      </w:pPr>
    </w:p>
    <w:p w:rsidR="002E35E4" w:rsidRDefault="002E35E4" w:rsidP="006602CF"/>
    <w:sectPr w:rsidR="002E35E4" w:rsidSect="002E35E4">
      <w:pgSz w:w="11906" w:h="16838"/>
      <w:pgMar w:top="1417" w:right="1134" w:bottom="1134" w:left="1134" w:header="720" w:footer="720" w:gutter="0"/>
      <w:cols w:space="72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altName w:val="Arial"/>
    <w:charset w:val="00"/>
    <w:family w:val="swiss"/>
    <w:pitch w:val="default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35607"/>
    <w:multiLevelType w:val="multilevel"/>
    <w:tmpl w:val="04DE2D34"/>
    <w:styleLink w:val="WWNum1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>
    <w:nsid w:val="04B839D6"/>
    <w:multiLevelType w:val="hybridMultilevel"/>
    <w:tmpl w:val="E6BEC8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57B32"/>
    <w:multiLevelType w:val="multilevel"/>
    <w:tmpl w:val="E6362FF8"/>
    <w:styleLink w:val="WWNum2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>
    <w:nsid w:val="19807D12"/>
    <w:multiLevelType w:val="hybridMultilevel"/>
    <w:tmpl w:val="E8C6A72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E7629B"/>
    <w:multiLevelType w:val="hybridMultilevel"/>
    <w:tmpl w:val="200E41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332417"/>
    <w:multiLevelType w:val="multilevel"/>
    <w:tmpl w:val="844CCD10"/>
    <w:styleLink w:val="WW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">
    <w:nsid w:val="2032439B"/>
    <w:multiLevelType w:val="hybridMultilevel"/>
    <w:tmpl w:val="9B663E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EC5C3B"/>
    <w:multiLevelType w:val="hybridMultilevel"/>
    <w:tmpl w:val="E348E6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FA5E02"/>
    <w:multiLevelType w:val="hybridMultilevel"/>
    <w:tmpl w:val="6D70D5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A66BDD"/>
    <w:multiLevelType w:val="hybridMultilevel"/>
    <w:tmpl w:val="995E2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0B1131"/>
    <w:multiLevelType w:val="multilevel"/>
    <w:tmpl w:val="67AA4352"/>
    <w:styleLink w:val="WWNum1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1">
    <w:nsid w:val="53116E34"/>
    <w:multiLevelType w:val="multilevel"/>
    <w:tmpl w:val="3920D040"/>
    <w:styleLink w:val="WWNum2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">
    <w:nsid w:val="572A2944"/>
    <w:multiLevelType w:val="multilevel"/>
    <w:tmpl w:val="85DA7C42"/>
    <w:styleLink w:val="WWNum1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">
    <w:nsid w:val="5F7C5747"/>
    <w:multiLevelType w:val="hybridMultilevel"/>
    <w:tmpl w:val="DE422BD0"/>
    <w:lvl w:ilvl="0" w:tplc="EA90141C">
      <w:numFmt w:val="bullet"/>
      <w:lvlText w:val="-"/>
      <w:lvlJc w:val="left"/>
      <w:pPr>
        <w:ind w:left="420" w:hanging="360"/>
      </w:pPr>
      <w:rPr>
        <w:rFonts w:ascii="Verdana" w:eastAsia="SimSun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>
    <w:nsid w:val="5FD421B1"/>
    <w:multiLevelType w:val="hybridMultilevel"/>
    <w:tmpl w:val="9BA471A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AF272E4"/>
    <w:multiLevelType w:val="hybridMultilevel"/>
    <w:tmpl w:val="D5C0C3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2"/>
    <w:lvlOverride w:ilvl="0"/>
  </w:num>
  <w:num w:numId="4">
    <w:abstractNumId w:val="9"/>
  </w:num>
  <w:num w:numId="5">
    <w:abstractNumId w:val="13"/>
  </w:num>
  <w:num w:numId="6">
    <w:abstractNumId w:val="6"/>
  </w:num>
  <w:num w:numId="7">
    <w:abstractNumId w:val="10"/>
  </w:num>
  <w:num w:numId="8">
    <w:abstractNumId w:val="10"/>
    <w:lvlOverride w:ilvl="0"/>
  </w:num>
  <w:num w:numId="9">
    <w:abstractNumId w:val="14"/>
  </w:num>
  <w:num w:numId="10">
    <w:abstractNumId w:val="0"/>
  </w:num>
  <w:num w:numId="11">
    <w:abstractNumId w:val="0"/>
    <w:lvlOverride w:ilvl="0"/>
  </w:num>
  <w:num w:numId="12">
    <w:abstractNumId w:val="15"/>
  </w:num>
  <w:num w:numId="13">
    <w:abstractNumId w:val="8"/>
  </w:num>
  <w:num w:numId="14">
    <w:abstractNumId w:val="2"/>
  </w:num>
  <w:num w:numId="15">
    <w:abstractNumId w:val="2"/>
    <w:lvlOverride w:ilvl="0"/>
  </w:num>
  <w:num w:numId="16">
    <w:abstractNumId w:val="11"/>
  </w:num>
  <w:num w:numId="17">
    <w:abstractNumId w:val="11"/>
    <w:lvlOverride w:ilvl="0"/>
  </w:num>
  <w:num w:numId="18">
    <w:abstractNumId w:val="5"/>
  </w:num>
  <w:num w:numId="19">
    <w:abstractNumId w:val="5"/>
    <w:lvlOverride w:ilvl="0"/>
  </w:num>
  <w:num w:numId="20">
    <w:abstractNumId w:val="1"/>
  </w:num>
  <w:num w:numId="21">
    <w:abstractNumId w:val="4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47C"/>
    <w:rsid w:val="00182810"/>
    <w:rsid w:val="002E35E4"/>
    <w:rsid w:val="003A7880"/>
    <w:rsid w:val="003D1AD5"/>
    <w:rsid w:val="004918AE"/>
    <w:rsid w:val="0052680B"/>
    <w:rsid w:val="005C647C"/>
    <w:rsid w:val="006602CF"/>
    <w:rsid w:val="006B0E83"/>
    <w:rsid w:val="006B54AB"/>
    <w:rsid w:val="007A6C8F"/>
    <w:rsid w:val="007B76BA"/>
    <w:rsid w:val="00910F4F"/>
    <w:rsid w:val="00950930"/>
    <w:rsid w:val="00960BA4"/>
    <w:rsid w:val="0096772F"/>
    <w:rsid w:val="00A47A53"/>
    <w:rsid w:val="00A55B86"/>
    <w:rsid w:val="00B8477F"/>
    <w:rsid w:val="00C11FB6"/>
    <w:rsid w:val="00C81792"/>
    <w:rsid w:val="00CE3D11"/>
    <w:rsid w:val="00D763C0"/>
    <w:rsid w:val="00D91C29"/>
    <w:rsid w:val="00DF3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E35E4"/>
    <w:pPr>
      <w:suppressAutoHyphens/>
      <w:spacing w:after="200" w:line="276" w:lineRule="auto"/>
    </w:pPr>
    <w:rPr>
      <w:rFonts w:ascii="Calibri" w:eastAsia="SimSun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6B54AB"/>
    <w:pPr>
      <w:keepNext/>
      <w:suppressAutoHyphens w:val="0"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  <w:rsid w:val="002E35E4"/>
  </w:style>
  <w:style w:type="character" w:styleId="Collegamentoipertestuale">
    <w:name w:val="Hyperlink"/>
    <w:basedOn w:val="Carpredefinitoparagrafo1"/>
    <w:rsid w:val="002E35E4"/>
    <w:rPr>
      <w:color w:val="0000FF"/>
      <w:u w:val="single"/>
    </w:rPr>
  </w:style>
  <w:style w:type="paragraph" w:customStyle="1" w:styleId="Titolo10">
    <w:name w:val="Titolo1"/>
    <w:basedOn w:val="Normale"/>
    <w:next w:val="Corpotesto"/>
    <w:rsid w:val="002E35E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rsid w:val="002E35E4"/>
    <w:pPr>
      <w:spacing w:after="120"/>
    </w:pPr>
  </w:style>
  <w:style w:type="paragraph" w:styleId="Elenco">
    <w:name w:val="List"/>
    <w:basedOn w:val="Corpotesto"/>
    <w:rsid w:val="002E35E4"/>
    <w:rPr>
      <w:rFonts w:cs="Mangal"/>
    </w:rPr>
  </w:style>
  <w:style w:type="paragraph" w:styleId="Didascalia">
    <w:name w:val="caption"/>
    <w:basedOn w:val="Normale"/>
    <w:qFormat/>
    <w:rsid w:val="002E35E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rsid w:val="002E35E4"/>
    <w:pPr>
      <w:suppressLineNumbers/>
    </w:pPr>
    <w:rPr>
      <w:rFonts w:cs="Mangal"/>
    </w:rPr>
  </w:style>
  <w:style w:type="paragraph" w:customStyle="1" w:styleId="NormaleWeb1">
    <w:name w:val="Normale (Web)1"/>
    <w:basedOn w:val="Normale"/>
    <w:rsid w:val="002E35E4"/>
    <w:pPr>
      <w:spacing w:before="100" w:after="119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Contenutotabella">
    <w:name w:val="Contenuto tabella"/>
    <w:basedOn w:val="Normale"/>
    <w:rsid w:val="002E35E4"/>
    <w:pPr>
      <w:suppressLineNumbers/>
    </w:pPr>
  </w:style>
  <w:style w:type="paragraph" w:styleId="Intestazione">
    <w:name w:val="header"/>
    <w:basedOn w:val="Normale"/>
    <w:link w:val="IntestazioneCarattere"/>
    <w:uiPriority w:val="99"/>
    <w:unhideWhenUsed/>
    <w:rsid w:val="00C11FB6"/>
    <w:pPr>
      <w:tabs>
        <w:tab w:val="center" w:pos="4819"/>
        <w:tab w:val="right" w:pos="9638"/>
      </w:tabs>
      <w:suppressAutoHyphens w:val="0"/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1FB6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5B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5B86"/>
    <w:rPr>
      <w:rFonts w:ascii="Tahoma" w:eastAsia="SimSun" w:hAnsi="Tahoma" w:cs="Tahoma"/>
      <w:sz w:val="16"/>
      <w:szCs w:val="16"/>
      <w:lang w:eastAsia="en-US"/>
    </w:rPr>
  </w:style>
  <w:style w:type="table" w:styleId="Grigliatabella">
    <w:name w:val="Table Grid"/>
    <w:basedOn w:val="Tabellanormale"/>
    <w:uiPriority w:val="59"/>
    <w:rsid w:val="00A55B8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eWeb">
    <w:name w:val="Normal (Web)"/>
    <w:basedOn w:val="Normale"/>
    <w:uiPriority w:val="99"/>
    <w:semiHidden/>
    <w:unhideWhenUsed/>
    <w:rsid w:val="00D763C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D763C0"/>
    <w:rPr>
      <w:i/>
      <w:iCs/>
    </w:rPr>
  </w:style>
  <w:style w:type="character" w:customStyle="1" w:styleId="Titolo1Carattere">
    <w:name w:val="Titolo 1 Carattere"/>
    <w:basedOn w:val="Carpredefinitoparagrafo"/>
    <w:link w:val="Titolo1"/>
    <w:rsid w:val="006B54AB"/>
    <w:rPr>
      <w:b/>
      <w:bCs/>
      <w:sz w:val="24"/>
      <w:szCs w:val="24"/>
    </w:rPr>
  </w:style>
  <w:style w:type="paragraph" w:customStyle="1" w:styleId="Standard">
    <w:name w:val="Standard"/>
    <w:rsid w:val="007B76BA"/>
    <w:pPr>
      <w:widowControl w:val="0"/>
      <w:suppressAutoHyphens/>
      <w:autoSpaceDN w:val="0"/>
      <w:textAlignment w:val="baseline"/>
    </w:pPr>
    <w:rPr>
      <w:rFonts w:eastAsia="SimSun" w:cs="Lucida Sans"/>
      <w:kern w:val="3"/>
      <w:sz w:val="24"/>
      <w:szCs w:val="24"/>
      <w:lang w:eastAsia="zh-CN" w:bidi="hi-IN"/>
    </w:rPr>
  </w:style>
  <w:style w:type="paragraph" w:styleId="Paragrafoelenco">
    <w:name w:val="List Paragraph"/>
    <w:basedOn w:val="Standard"/>
    <w:rsid w:val="007B76BA"/>
    <w:pPr>
      <w:ind w:left="720"/>
    </w:pPr>
  </w:style>
  <w:style w:type="numbering" w:customStyle="1" w:styleId="WWNum15">
    <w:name w:val="WWNum15"/>
    <w:basedOn w:val="Nessunelenco"/>
    <w:rsid w:val="007B76BA"/>
    <w:pPr>
      <w:numPr>
        <w:numId w:val="2"/>
      </w:numPr>
    </w:pPr>
  </w:style>
  <w:style w:type="numbering" w:customStyle="1" w:styleId="WWNum18">
    <w:name w:val="WWNum18"/>
    <w:basedOn w:val="Nessunelenco"/>
    <w:rsid w:val="006B0E83"/>
    <w:pPr>
      <w:numPr>
        <w:numId w:val="7"/>
      </w:numPr>
    </w:pPr>
  </w:style>
  <w:style w:type="numbering" w:customStyle="1" w:styleId="WWNum17">
    <w:name w:val="WWNum17"/>
    <w:basedOn w:val="Nessunelenco"/>
    <w:rsid w:val="006B0E83"/>
    <w:pPr>
      <w:numPr>
        <w:numId w:val="10"/>
      </w:numPr>
    </w:pPr>
  </w:style>
  <w:style w:type="numbering" w:customStyle="1" w:styleId="WWNum21">
    <w:name w:val="WWNum21"/>
    <w:basedOn w:val="Nessunelenco"/>
    <w:rsid w:val="00182810"/>
    <w:pPr>
      <w:numPr>
        <w:numId w:val="14"/>
      </w:numPr>
    </w:pPr>
  </w:style>
  <w:style w:type="numbering" w:customStyle="1" w:styleId="WWNum22">
    <w:name w:val="WWNum22"/>
    <w:basedOn w:val="Nessunelenco"/>
    <w:rsid w:val="00182810"/>
    <w:pPr>
      <w:numPr>
        <w:numId w:val="16"/>
      </w:numPr>
    </w:pPr>
  </w:style>
  <w:style w:type="numbering" w:customStyle="1" w:styleId="WWNum1">
    <w:name w:val="WWNum1"/>
    <w:basedOn w:val="Nessunelenco"/>
    <w:rsid w:val="00A47A53"/>
    <w:pPr>
      <w:numPr>
        <w:numId w:val="18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E35E4"/>
    <w:pPr>
      <w:suppressAutoHyphens/>
      <w:spacing w:after="200" w:line="276" w:lineRule="auto"/>
    </w:pPr>
    <w:rPr>
      <w:rFonts w:ascii="Calibri" w:eastAsia="SimSun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6B54AB"/>
    <w:pPr>
      <w:keepNext/>
      <w:suppressAutoHyphens w:val="0"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  <w:rsid w:val="002E35E4"/>
  </w:style>
  <w:style w:type="character" w:styleId="Collegamentoipertestuale">
    <w:name w:val="Hyperlink"/>
    <w:basedOn w:val="Carpredefinitoparagrafo1"/>
    <w:rsid w:val="002E35E4"/>
    <w:rPr>
      <w:color w:val="0000FF"/>
      <w:u w:val="single"/>
    </w:rPr>
  </w:style>
  <w:style w:type="paragraph" w:customStyle="1" w:styleId="Titolo10">
    <w:name w:val="Titolo1"/>
    <w:basedOn w:val="Normale"/>
    <w:next w:val="Corpotesto"/>
    <w:rsid w:val="002E35E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rsid w:val="002E35E4"/>
    <w:pPr>
      <w:spacing w:after="120"/>
    </w:pPr>
  </w:style>
  <w:style w:type="paragraph" w:styleId="Elenco">
    <w:name w:val="List"/>
    <w:basedOn w:val="Corpotesto"/>
    <w:rsid w:val="002E35E4"/>
    <w:rPr>
      <w:rFonts w:cs="Mangal"/>
    </w:rPr>
  </w:style>
  <w:style w:type="paragraph" w:styleId="Didascalia">
    <w:name w:val="caption"/>
    <w:basedOn w:val="Normale"/>
    <w:qFormat/>
    <w:rsid w:val="002E35E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rsid w:val="002E35E4"/>
    <w:pPr>
      <w:suppressLineNumbers/>
    </w:pPr>
    <w:rPr>
      <w:rFonts w:cs="Mangal"/>
    </w:rPr>
  </w:style>
  <w:style w:type="paragraph" w:customStyle="1" w:styleId="NormaleWeb1">
    <w:name w:val="Normale (Web)1"/>
    <w:basedOn w:val="Normale"/>
    <w:rsid w:val="002E35E4"/>
    <w:pPr>
      <w:spacing w:before="100" w:after="119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Contenutotabella">
    <w:name w:val="Contenuto tabella"/>
    <w:basedOn w:val="Normale"/>
    <w:rsid w:val="002E35E4"/>
    <w:pPr>
      <w:suppressLineNumbers/>
    </w:pPr>
  </w:style>
  <w:style w:type="paragraph" w:styleId="Intestazione">
    <w:name w:val="header"/>
    <w:basedOn w:val="Normale"/>
    <w:link w:val="IntestazioneCarattere"/>
    <w:uiPriority w:val="99"/>
    <w:unhideWhenUsed/>
    <w:rsid w:val="00C11FB6"/>
    <w:pPr>
      <w:tabs>
        <w:tab w:val="center" w:pos="4819"/>
        <w:tab w:val="right" w:pos="9638"/>
      </w:tabs>
      <w:suppressAutoHyphens w:val="0"/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1FB6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5B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5B86"/>
    <w:rPr>
      <w:rFonts w:ascii="Tahoma" w:eastAsia="SimSun" w:hAnsi="Tahoma" w:cs="Tahoma"/>
      <w:sz w:val="16"/>
      <w:szCs w:val="16"/>
      <w:lang w:eastAsia="en-US"/>
    </w:rPr>
  </w:style>
  <w:style w:type="table" w:styleId="Grigliatabella">
    <w:name w:val="Table Grid"/>
    <w:basedOn w:val="Tabellanormale"/>
    <w:uiPriority w:val="59"/>
    <w:rsid w:val="00A55B8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eWeb">
    <w:name w:val="Normal (Web)"/>
    <w:basedOn w:val="Normale"/>
    <w:uiPriority w:val="99"/>
    <w:semiHidden/>
    <w:unhideWhenUsed/>
    <w:rsid w:val="00D763C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D763C0"/>
    <w:rPr>
      <w:i/>
      <w:iCs/>
    </w:rPr>
  </w:style>
  <w:style w:type="character" w:customStyle="1" w:styleId="Titolo1Carattere">
    <w:name w:val="Titolo 1 Carattere"/>
    <w:basedOn w:val="Carpredefinitoparagrafo"/>
    <w:link w:val="Titolo1"/>
    <w:rsid w:val="006B54AB"/>
    <w:rPr>
      <w:b/>
      <w:bCs/>
      <w:sz w:val="24"/>
      <w:szCs w:val="24"/>
    </w:rPr>
  </w:style>
  <w:style w:type="paragraph" w:customStyle="1" w:styleId="Standard">
    <w:name w:val="Standard"/>
    <w:rsid w:val="007B76BA"/>
    <w:pPr>
      <w:widowControl w:val="0"/>
      <w:suppressAutoHyphens/>
      <w:autoSpaceDN w:val="0"/>
      <w:textAlignment w:val="baseline"/>
    </w:pPr>
    <w:rPr>
      <w:rFonts w:eastAsia="SimSun" w:cs="Lucida Sans"/>
      <w:kern w:val="3"/>
      <w:sz w:val="24"/>
      <w:szCs w:val="24"/>
      <w:lang w:eastAsia="zh-CN" w:bidi="hi-IN"/>
    </w:rPr>
  </w:style>
  <w:style w:type="paragraph" w:styleId="Paragrafoelenco">
    <w:name w:val="List Paragraph"/>
    <w:basedOn w:val="Standard"/>
    <w:rsid w:val="007B76BA"/>
    <w:pPr>
      <w:ind w:left="720"/>
    </w:pPr>
  </w:style>
  <w:style w:type="numbering" w:customStyle="1" w:styleId="WWNum15">
    <w:name w:val="WWNum15"/>
    <w:basedOn w:val="Nessunelenco"/>
    <w:rsid w:val="007B76BA"/>
    <w:pPr>
      <w:numPr>
        <w:numId w:val="2"/>
      </w:numPr>
    </w:pPr>
  </w:style>
  <w:style w:type="numbering" w:customStyle="1" w:styleId="WWNum18">
    <w:name w:val="WWNum18"/>
    <w:basedOn w:val="Nessunelenco"/>
    <w:rsid w:val="006B0E83"/>
    <w:pPr>
      <w:numPr>
        <w:numId w:val="7"/>
      </w:numPr>
    </w:pPr>
  </w:style>
  <w:style w:type="numbering" w:customStyle="1" w:styleId="WWNum17">
    <w:name w:val="WWNum17"/>
    <w:basedOn w:val="Nessunelenco"/>
    <w:rsid w:val="006B0E83"/>
    <w:pPr>
      <w:numPr>
        <w:numId w:val="10"/>
      </w:numPr>
    </w:pPr>
  </w:style>
  <w:style w:type="numbering" w:customStyle="1" w:styleId="WWNum21">
    <w:name w:val="WWNum21"/>
    <w:basedOn w:val="Nessunelenco"/>
    <w:rsid w:val="00182810"/>
    <w:pPr>
      <w:numPr>
        <w:numId w:val="14"/>
      </w:numPr>
    </w:pPr>
  </w:style>
  <w:style w:type="numbering" w:customStyle="1" w:styleId="WWNum22">
    <w:name w:val="WWNum22"/>
    <w:basedOn w:val="Nessunelenco"/>
    <w:rsid w:val="00182810"/>
    <w:pPr>
      <w:numPr>
        <w:numId w:val="16"/>
      </w:numPr>
    </w:pPr>
  </w:style>
  <w:style w:type="numbering" w:customStyle="1" w:styleId="WWNum1">
    <w:name w:val="WWNum1"/>
    <w:basedOn w:val="Nessunelenco"/>
    <w:rsid w:val="00A47A53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8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iismargheritahack.gov.it/GetContent.aspx?ID=d0f129f2-de25-4c29-b674-6e8029d1d6fb&amp;FILETODOWNLOAD=C8E05CB1-7408-4417-AE99-CE6A42A56433&amp;TypeToDownload=PATHGENERIC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ismargheritahack.gov.it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rmis093003@istruzione.i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8A68C-47B7-4B01-B84E-6FEADB047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3074</Words>
  <Characters>17526</Characters>
  <Application>Microsoft Office Word</Application>
  <DocSecurity>0</DocSecurity>
  <Lines>146</Lines>
  <Paragraphs>41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Chicca</dc:creator>
  <cp:lastModifiedBy>Michela</cp:lastModifiedBy>
  <cp:revision>6</cp:revision>
  <cp:lastPrinted>2018-10-23T09:11:00Z</cp:lastPrinted>
  <dcterms:created xsi:type="dcterms:W3CDTF">2018-10-28T16:01:00Z</dcterms:created>
  <dcterms:modified xsi:type="dcterms:W3CDTF">2018-10-28T16:26:00Z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