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E2F0"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b/>
          <w:color w:val="000000"/>
          <w:sz w:val="16"/>
          <w:szCs w:val="16"/>
        </w:rPr>
      </w:pPr>
      <w:r>
        <w:rPr>
          <w:rFonts w:ascii="Calibri" w:eastAsia="Calibri" w:hAnsi="Calibri" w:cs="Calibri"/>
          <w:noProof/>
          <w:color w:val="000000"/>
          <w:sz w:val="22"/>
          <w:szCs w:val="22"/>
        </w:rPr>
        <mc:AlternateContent>
          <mc:Choice Requires="wpg">
            <w:drawing>
              <wp:anchor distT="0" distB="0" distL="114300" distR="114300" simplePos="0" relativeHeight="251658240" behindDoc="0" locked="0" layoutInCell="1" hidden="0" allowOverlap="1" wp14:anchorId="7597E30D" wp14:editId="7597E30E">
                <wp:simplePos x="0" y="0"/>
                <wp:positionH relativeFrom="margin">
                  <wp:posOffset>507577</wp:posOffset>
                </wp:positionH>
                <wp:positionV relativeFrom="page">
                  <wp:posOffset>905933</wp:posOffset>
                </wp:positionV>
                <wp:extent cx="5095875" cy="1822450"/>
                <wp:effectExtent l="0" t="0" r="0" b="0"/>
                <wp:wrapSquare wrapText="bothSides" distT="0" distB="0" distL="114300" distR="114300"/>
                <wp:docPr id="1" name="Gruppo 1"/>
                <wp:cNvGraphicFramePr/>
                <a:graphic xmlns:a="http://schemas.openxmlformats.org/drawingml/2006/main">
                  <a:graphicData uri="http://schemas.microsoft.com/office/word/2010/wordprocessingGroup">
                    <wpg:wgp>
                      <wpg:cNvGrpSpPr/>
                      <wpg:grpSpPr>
                        <a:xfrm>
                          <a:off x="0" y="0"/>
                          <a:ext cx="5095875" cy="1822450"/>
                          <a:chOff x="2798063" y="2868775"/>
                          <a:chExt cx="5095875" cy="1874025"/>
                        </a:xfrm>
                      </wpg:grpSpPr>
                      <wpg:grpSp>
                        <wpg:cNvPr id="2" name="Gruppo 2"/>
                        <wpg:cNvGrpSpPr/>
                        <wpg:grpSpPr>
                          <a:xfrm>
                            <a:off x="2798063" y="2868775"/>
                            <a:ext cx="5095875" cy="1874025"/>
                            <a:chOff x="0" y="0"/>
                            <a:chExt cx="5095875" cy="1874527"/>
                          </a:xfrm>
                        </wpg:grpSpPr>
                        <wps:wsp>
                          <wps:cNvPr id="3" name="Rettangolo 3"/>
                          <wps:cNvSpPr/>
                          <wps:spPr>
                            <a:xfrm>
                              <a:off x="0" y="0"/>
                              <a:ext cx="5095875" cy="1822925"/>
                            </a:xfrm>
                            <a:prstGeom prst="rect">
                              <a:avLst/>
                            </a:prstGeom>
                            <a:noFill/>
                            <a:ln>
                              <a:noFill/>
                            </a:ln>
                          </wps:spPr>
                          <wps:txbx>
                            <w:txbxContent>
                              <w:p w14:paraId="7597E317" w14:textId="77777777" w:rsidR="00E951EB" w:rsidRDefault="00E951EB">
                                <w:pPr>
                                  <w:spacing w:after="0" w:line="240" w:lineRule="auto"/>
                                  <w:ind w:left="0" w:right="0" w:firstLine="0"/>
                                  <w:jc w:val="left"/>
                                  <w:textDirection w:val="btLr"/>
                                </w:pPr>
                              </w:p>
                            </w:txbxContent>
                          </wps:txbx>
                          <wps:bodyPr spcFirstLastPara="1" wrap="square" lIns="91425" tIns="91425" rIns="91425" bIns="91425" anchor="ctr" anchorCtr="0">
                            <a:noAutofit/>
                          </wps:bodyPr>
                        </wps:wsp>
                        <wps:wsp>
                          <wps:cNvPr id="4" name="Rettangolo 4"/>
                          <wps:cNvSpPr/>
                          <wps:spPr>
                            <a:xfrm>
                              <a:off x="2544318" y="1134159"/>
                              <a:ext cx="37731" cy="151421"/>
                            </a:xfrm>
                            <a:prstGeom prst="rect">
                              <a:avLst/>
                            </a:prstGeom>
                            <a:noFill/>
                            <a:ln>
                              <a:noFill/>
                            </a:ln>
                          </wps:spPr>
                          <wps:txbx>
                            <w:txbxContent>
                              <w:p w14:paraId="7597E318" w14:textId="77777777" w:rsidR="00E951EB" w:rsidRDefault="00000000">
                                <w:pPr>
                                  <w:spacing w:after="160" w:line="258" w:lineRule="auto"/>
                                  <w:ind w:left="0" w:right="0" w:firstLine="0"/>
                                  <w:jc w:val="left"/>
                                  <w:textDirection w:val="btLr"/>
                                </w:pPr>
                                <w:r>
                                  <w:rPr>
                                    <w:rFonts w:ascii="Arial" w:eastAsia="Arial" w:hAnsi="Arial" w:cs="Arial"/>
                                    <w:color w:val="000000"/>
                                    <w:sz w:val="16"/>
                                  </w:rPr>
                                  <w:t xml:space="preserve"> </w:t>
                                </w:r>
                              </w:p>
                            </w:txbxContent>
                          </wps:txbx>
                          <wps:bodyPr spcFirstLastPara="1" wrap="square" lIns="0" tIns="0" rIns="0" bIns="0" anchor="t" anchorCtr="0">
                            <a:noAutofit/>
                          </wps:bodyPr>
                        </wps:wsp>
                        <wps:wsp>
                          <wps:cNvPr id="5" name="Rettangolo 5"/>
                          <wps:cNvSpPr/>
                          <wps:spPr>
                            <a:xfrm>
                              <a:off x="2800350" y="1666605"/>
                              <a:ext cx="51809" cy="207922"/>
                            </a:xfrm>
                            <a:prstGeom prst="rect">
                              <a:avLst/>
                            </a:prstGeom>
                            <a:noFill/>
                            <a:ln>
                              <a:noFill/>
                            </a:ln>
                          </wps:spPr>
                          <wps:txbx>
                            <w:txbxContent>
                              <w:p w14:paraId="7597E319" w14:textId="77777777" w:rsidR="00E951EB" w:rsidRDefault="00000000">
                                <w:pPr>
                                  <w:spacing w:after="160" w:line="258" w:lineRule="auto"/>
                                  <w:ind w:left="0" w:right="0" w:firstLine="0"/>
                                  <w:jc w:val="left"/>
                                  <w:textDirection w:val="btLr"/>
                                </w:pPr>
                                <w:r>
                                  <w:rPr>
                                    <w:rFonts w:ascii="Arial" w:eastAsia="Arial" w:hAnsi="Arial" w:cs="Arial"/>
                                    <w:color w:val="000000"/>
                                    <w:sz w:val="22"/>
                                  </w:rPr>
                                  <w:t xml:space="preserve"> </w:t>
                                </w:r>
                              </w:p>
                            </w:txbxContent>
                          </wps:txbx>
                          <wps:bodyPr spcFirstLastPara="1" wrap="square" lIns="0" tIns="0" rIns="0" bIns="0" anchor="t" anchorCtr="0">
                            <a:noAutofit/>
                          </wps:bodyPr>
                        </wps:wsp>
                        <pic:pic xmlns:pic="http://schemas.openxmlformats.org/drawingml/2006/picture">
                          <pic:nvPicPr>
                            <pic:cNvPr id="6" name="Shape 6"/>
                            <pic:cNvPicPr preferRelativeResize="0"/>
                          </pic:nvPicPr>
                          <pic:blipFill rotWithShape="1">
                            <a:blip r:embed="rId7">
                              <a:alphaModFix/>
                            </a:blip>
                            <a:srcRect/>
                            <a:stretch/>
                          </pic:blipFill>
                          <pic:spPr>
                            <a:xfrm>
                              <a:off x="0" y="0"/>
                              <a:ext cx="5095875" cy="1133475"/>
                            </a:xfrm>
                            <a:prstGeom prst="rect">
                              <a:avLst/>
                            </a:prstGeom>
                            <a:noFill/>
                            <a:ln>
                              <a:noFill/>
                            </a:ln>
                          </pic:spPr>
                        </pic:pic>
                        <pic:pic xmlns:pic="http://schemas.openxmlformats.org/drawingml/2006/picture">
                          <pic:nvPicPr>
                            <pic:cNvPr id="7" name="Shape 7"/>
                            <pic:cNvPicPr preferRelativeResize="0"/>
                          </pic:nvPicPr>
                          <pic:blipFill rotWithShape="1">
                            <a:blip r:embed="rId8">
                              <a:alphaModFix/>
                            </a:blip>
                            <a:srcRect/>
                            <a:stretch/>
                          </pic:blipFill>
                          <pic:spPr>
                            <a:xfrm>
                              <a:off x="2305050" y="1250315"/>
                              <a:ext cx="485775" cy="542925"/>
                            </a:xfrm>
                            <a:prstGeom prst="rect">
                              <a:avLst/>
                            </a:prstGeom>
                            <a:noFill/>
                            <a:ln>
                              <a:noFill/>
                            </a:ln>
                          </pic:spPr>
                        </pic:pic>
                      </wpg:grpSp>
                    </wpg:wgp>
                  </a:graphicData>
                </a:graphic>
              </wp:anchor>
            </w:drawing>
          </mc:Choice>
          <mc:Fallback>
            <w:pict>
              <v:group w14:anchorId="7597E30D" id="Gruppo 1" o:spid="_x0000_s1026" style="position:absolute;left:0;text-align:left;margin-left:39.95pt;margin-top:71.35pt;width:401.25pt;height:143.5pt;z-index:251658240;mso-position-horizontal-relative:margin;mso-position-vertical-relative:page" coordorigin="27980,28687" coordsize="50958,1874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">
                <v:group id="Gruppo 2" o:spid="_x0000_s1027" style="position:absolute;left:27980;top:28687;width:50959;height:18741" coordsize="50958,18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ttangolo 3" o:spid="_x0000_s1028" style="position:absolute;width:50958;height:18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7597E317" w14:textId="77777777" w:rsidR="00E951EB" w:rsidRDefault="00E951EB">
                          <w:pPr>
                            <w:spacing w:after="0" w:line="240" w:lineRule="auto"/>
                            <w:ind w:left="0" w:right="0" w:firstLine="0"/>
                            <w:jc w:val="left"/>
                            <w:textDirection w:val="btLr"/>
                          </w:pPr>
                        </w:p>
                      </w:txbxContent>
                    </v:textbox>
                  </v:rect>
                  <v:rect id="Rettangolo 4" o:spid="_x0000_s1029" style="position:absolute;left:25443;top:1134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7597E318" w14:textId="77777777" w:rsidR="00E951EB" w:rsidRDefault="00000000">
                          <w:pPr>
                            <w:spacing w:after="160" w:line="258" w:lineRule="auto"/>
                            <w:ind w:left="0" w:right="0" w:firstLine="0"/>
                            <w:jc w:val="left"/>
                            <w:textDirection w:val="btLr"/>
                          </w:pPr>
                          <w:r>
                            <w:rPr>
                              <w:rFonts w:ascii="Arial" w:eastAsia="Arial" w:hAnsi="Arial" w:cs="Arial"/>
                              <w:color w:val="000000"/>
                              <w:sz w:val="16"/>
                            </w:rPr>
                            <w:t xml:space="preserve"> </w:t>
                          </w:r>
                        </w:p>
                      </w:txbxContent>
                    </v:textbox>
                  </v:rect>
                  <v:rect id="Rettangolo 5" o:spid="_x0000_s1030" style="position:absolute;left:28003;top:16666;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597E319" w14:textId="77777777" w:rsidR="00E951EB" w:rsidRDefault="00000000">
                          <w:pPr>
                            <w:spacing w:after="160" w:line="258" w:lineRule="auto"/>
                            <w:ind w:left="0" w:right="0" w:firstLine="0"/>
                            <w:jc w:val="left"/>
                            <w:textDirection w:val="btLr"/>
                          </w:pPr>
                          <w:r>
                            <w:rPr>
                              <w:rFonts w:ascii="Arial" w:eastAsia="Arial" w:hAnsi="Arial" w:cs="Arial"/>
                              <w:color w:val="000000"/>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width:50958;height:1133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">
                    <v:imagedata r:id="rId9" o:title=""/>
                  </v:shape>
                  <v:shape id="Shape 7" o:spid="_x0000_s1032" type="#_x0000_t75" style="position:absolute;left:23050;top:12503;width:4858;height:542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">
                    <v:imagedata r:id="rId10" o:title=""/>
                  </v:shape>
                </v:group>
                <w10:wrap type="square" anchorx="margin" anchory="page"/>
              </v:group>
            </w:pict>
          </mc:Fallback>
        </mc:AlternateContent>
      </w:r>
    </w:p>
    <w:p w14:paraId="7597E2F1" w14:textId="77777777" w:rsidR="00E951EB" w:rsidRDefault="00E951EB">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b/>
          <w:color w:val="000000"/>
          <w:sz w:val="16"/>
          <w:szCs w:val="16"/>
        </w:rPr>
      </w:pPr>
    </w:p>
    <w:p w14:paraId="7597E2F2" w14:textId="77777777" w:rsidR="00E951EB" w:rsidRDefault="00E951EB">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b/>
          <w:color w:val="000000"/>
          <w:sz w:val="16"/>
          <w:szCs w:val="16"/>
        </w:rPr>
      </w:pPr>
    </w:p>
    <w:p w14:paraId="7597E2F3" w14:textId="13910DF3" w:rsidR="00E951EB" w:rsidRDefault="00E951EB">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b/>
          <w:color w:val="000000"/>
          <w:sz w:val="16"/>
          <w:szCs w:val="16"/>
        </w:rPr>
      </w:pPr>
    </w:p>
    <w:p w14:paraId="7597E2F4"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rPr>
      </w:pPr>
      <w:r>
        <w:rPr>
          <w:rFonts w:ascii="Times New Roman" w:eastAsia="Times New Roman" w:hAnsi="Times New Roman" w:cs="Times New Roman"/>
          <w:b/>
          <w:color w:val="000000"/>
        </w:rPr>
        <w:t>MINISTERO DELL’ISTRUZIONE</w:t>
      </w:r>
    </w:p>
    <w:p w14:paraId="7597E2F5"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i/>
          <w:color w:val="000000"/>
          <w:sz w:val="18"/>
          <w:szCs w:val="18"/>
        </w:rPr>
        <w:t>UFFICIO SCOLASTICO REGIONALE PER IL LAZIO</w:t>
      </w:r>
    </w:p>
    <w:p w14:paraId="7597E2F6"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Istituto d’Istruzione Superiore “Margherita Hack”</w:t>
      </w:r>
    </w:p>
    <w:p w14:paraId="7597E2F7" w14:textId="3A011AF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Largo Giovanni Paolo II, 1 – 00067 Morlupo (RM)</w:t>
      </w:r>
    </w:p>
    <w:p w14:paraId="7597E2F8" w14:textId="77777777" w:rsidR="00E951EB" w:rsidRPr="00C903E6"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lang w:val="en-US"/>
        </w:rPr>
      </w:pPr>
      <w:r w:rsidRPr="00C903E6">
        <w:rPr>
          <w:rFonts w:ascii="Times New Roman" w:eastAsia="Times New Roman" w:hAnsi="Times New Roman" w:cs="Times New Roman"/>
          <w:b/>
          <w:color w:val="000000"/>
          <w:sz w:val="18"/>
          <w:szCs w:val="18"/>
          <w:lang w:val="en-US"/>
        </w:rPr>
        <w:t xml:space="preserve">Cod. </w:t>
      </w:r>
      <w:proofErr w:type="spellStart"/>
      <w:r w:rsidRPr="00C903E6">
        <w:rPr>
          <w:rFonts w:ascii="Times New Roman" w:eastAsia="Times New Roman" w:hAnsi="Times New Roman" w:cs="Times New Roman"/>
          <w:b/>
          <w:color w:val="000000"/>
          <w:sz w:val="18"/>
          <w:szCs w:val="18"/>
          <w:lang w:val="en-US"/>
        </w:rPr>
        <w:t>Mec</w:t>
      </w:r>
      <w:proofErr w:type="spellEnd"/>
      <w:r w:rsidRPr="00C903E6">
        <w:rPr>
          <w:rFonts w:ascii="Times New Roman" w:eastAsia="Times New Roman" w:hAnsi="Times New Roman" w:cs="Times New Roman"/>
          <w:b/>
          <w:color w:val="000000"/>
          <w:sz w:val="18"/>
          <w:szCs w:val="18"/>
          <w:lang w:val="en-US"/>
        </w:rPr>
        <w:t xml:space="preserve">. RMIS093003 - Cod. </w:t>
      </w:r>
      <w:proofErr w:type="spellStart"/>
      <w:r w:rsidRPr="00C903E6">
        <w:rPr>
          <w:rFonts w:ascii="Times New Roman" w:eastAsia="Times New Roman" w:hAnsi="Times New Roman" w:cs="Times New Roman"/>
          <w:b/>
          <w:color w:val="000000"/>
          <w:sz w:val="18"/>
          <w:szCs w:val="18"/>
          <w:lang w:val="en-US"/>
        </w:rPr>
        <w:t>Fisc</w:t>
      </w:r>
      <w:proofErr w:type="spellEnd"/>
      <w:r w:rsidRPr="00C903E6">
        <w:rPr>
          <w:rFonts w:ascii="Times New Roman" w:eastAsia="Times New Roman" w:hAnsi="Times New Roman" w:cs="Times New Roman"/>
          <w:b/>
          <w:color w:val="000000"/>
          <w:sz w:val="18"/>
          <w:szCs w:val="18"/>
          <w:lang w:val="en-US"/>
        </w:rPr>
        <w:t>. 97197630581</w:t>
      </w:r>
    </w:p>
    <w:p w14:paraId="7597E2F9"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Tel. 06/99180813  - Fax 06/9071935 - </w:t>
      </w:r>
      <w:proofErr w:type="spellStart"/>
      <w:r>
        <w:rPr>
          <w:rFonts w:ascii="Times New Roman" w:eastAsia="Times New Roman" w:hAnsi="Times New Roman" w:cs="Times New Roman"/>
          <w:color w:val="000000"/>
          <w:sz w:val="18"/>
          <w:szCs w:val="18"/>
        </w:rPr>
        <w:t>Distr</w:t>
      </w:r>
      <w:proofErr w:type="spellEnd"/>
      <w:r>
        <w:rPr>
          <w:rFonts w:ascii="Times New Roman" w:eastAsia="Times New Roman" w:hAnsi="Times New Roman" w:cs="Times New Roman"/>
          <w:color w:val="000000"/>
          <w:sz w:val="18"/>
          <w:szCs w:val="18"/>
        </w:rPr>
        <w:t>. 31</w:t>
      </w:r>
    </w:p>
    <w:p w14:paraId="7597E2FA"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Sede legale: </w:t>
      </w:r>
      <w:r>
        <w:rPr>
          <w:rFonts w:ascii="Times New Roman" w:eastAsia="Times New Roman" w:hAnsi="Times New Roman" w:cs="Times New Roman"/>
          <w:b/>
          <w:color w:val="000000"/>
          <w:sz w:val="18"/>
          <w:szCs w:val="18"/>
        </w:rPr>
        <w:t xml:space="preserve">Liceo Scientifico-Linguistico-Scienze Umane “Giuseppe Piazzi” </w:t>
      </w:r>
      <w:r>
        <w:rPr>
          <w:rFonts w:ascii="Times New Roman" w:eastAsia="Times New Roman" w:hAnsi="Times New Roman" w:cs="Times New Roman"/>
          <w:color w:val="000000"/>
          <w:sz w:val="18"/>
          <w:szCs w:val="18"/>
        </w:rPr>
        <w:t>Morlupo (RM) Cod. Mec. RMPS09301D</w:t>
      </w:r>
    </w:p>
    <w:p w14:paraId="7597E2FB"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Sez. associata:</w:t>
      </w:r>
      <w:r>
        <w:rPr>
          <w:rFonts w:ascii="Times New Roman" w:eastAsia="Times New Roman" w:hAnsi="Times New Roman" w:cs="Times New Roman"/>
          <w:b/>
          <w:color w:val="000000"/>
          <w:sz w:val="18"/>
          <w:szCs w:val="18"/>
        </w:rPr>
        <w:t xml:space="preserve"> I.T.C.G. “P.L. Nervi” </w:t>
      </w:r>
      <w:r>
        <w:rPr>
          <w:rFonts w:ascii="Times New Roman" w:eastAsia="Times New Roman" w:hAnsi="Times New Roman" w:cs="Times New Roman"/>
          <w:color w:val="000000"/>
          <w:sz w:val="18"/>
          <w:szCs w:val="18"/>
        </w:rPr>
        <w:t>Rignano Flaminio (RM) Cod. Mec. RMTD093019</w:t>
      </w:r>
    </w:p>
    <w:p w14:paraId="7597E2FC" w14:textId="77777777" w:rsidR="00E951EB"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Sez. associata: </w:t>
      </w:r>
      <w:r>
        <w:rPr>
          <w:rFonts w:ascii="Times New Roman" w:eastAsia="Times New Roman" w:hAnsi="Times New Roman" w:cs="Times New Roman"/>
          <w:b/>
          <w:color w:val="000000"/>
          <w:sz w:val="18"/>
          <w:szCs w:val="18"/>
        </w:rPr>
        <w:t xml:space="preserve">I.P.S.C.T. “P.L. Nervi” </w:t>
      </w:r>
      <w:r>
        <w:rPr>
          <w:rFonts w:ascii="Times New Roman" w:eastAsia="Times New Roman" w:hAnsi="Times New Roman" w:cs="Times New Roman"/>
          <w:color w:val="000000"/>
          <w:sz w:val="18"/>
          <w:szCs w:val="18"/>
        </w:rPr>
        <w:t>Rignano Flaminio (RM) Cod. Mec. RMRC093012</w:t>
      </w:r>
    </w:p>
    <w:p w14:paraId="7597E2FD" w14:textId="37CA6EAC" w:rsidR="00E951EB" w:rsidRPr="00C903E6"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rPr>
        <w:t xml:space="preserve">Sez. associata: </w:t>
      </w:r>
      <w:r>
        <w:rPr>
          <w:rFonts w:ascii="Times New Roman" w:eastAsia="Times New Roman" w:hAnsi="Times New Roman" w:cs="Times New Roman"/>
          <w:b/>
          <w:color w:val="000000"/>
          <w:sz w:val="18"/>
          <w:szCs w:val="18"/>
        </w:rPr>
        <w:t xml:space="preserve">I.T.C.G. “P.L. Nervi” serale </w:t>
      </w:r>
      <w:r>
        <w:rPr>
          <w:rFonts w:ascii="Times New Roman" w:eastAsia="Times New Roman" w:hAnsi="Times New Roman" w:cs="Times New Roman"/>
          <w:color w:val="000000"/>
          <w:sz w:val="18"/>
          <w:szCs w:val="18"/>
        </w:rPr>
        <w:t xml:space="preserve">Rignano Flaminio (RM) Cod. Mec. </w:t>
      </w:r>
      <w:r w:rsidRPr="00C903E6">
        <w:rPr>
          <w:rFonts w:ascii="Times New Roman" w:eastAsia="Times New Roman" w:hAnsi="Times New Roman" w:cs="Times New Roman"/>
          <w:color w:val="000000"/>
          <w:sz w:val="18"/>
          <w:szCs w:val="18"/>
          <w:lang w:val="en-US"/>
        </w:rPr>
        <w:t>RMTD09351P</w:t>
      </w:r>
    </w:p>
    <w:p w14:paraId="7597E2FE" w14:textId="77777777" w:rsidR="00E951EB" w:rsidRPr="00C903E6"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color w:val="000000"/>
          <w:sz w:val="18"/>
          <w:szCs w:val="18"/>
          <w:lang w:val="en-US"/>
        </w:rPr>
      </w:pPr>
      <w:r w:rsidRPr="00C903E6">
        <w:rPr>
          <w:rFonts w:ascii="Times New Roman" w:eastAsia="Times New Roman" w:hAnsi="Times New Roman" w:cs="Times New Roman"/>
          <w:b/>
          <w:color w:val="000000"/>
          <w:sz w:val="18"/>
          <w:szCs w:val="18"/>
          <w:lang w:val="en-US"/>
        </w:rPr>
        <w:t>E-mail: rmis093003@istruzione.it</w:t>
      </w:r>
    </w:p>
    <w:p w14:paraId="7597E2FF" w14:textId="77777777" w:rsidR="00E951EB" w:rsidRPr="00C903E6"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b/>
          <w:color w:val="000000"/>
          <w:sz w:val="18"/>
          <w:szCs w:val="18"/>
          <w:lang w:val="en-US"/>
        </w:rPr>
      </w:pPr>
      <w:r w:rsidRPr="00C903E6">
        <w:rPr>
          <w:rFonts w:ascii="Times New Roman" w:eastAsia="Times New Roman" w:hAnsi="Times New Roman" w:cs="Times New Roman"/>
          <w:b/>
          <w:color w:val="000000"/>
          <w:sz w:val="18"/>
          <w:szCs w:val="18"/>
          <w:lang w:val="en-US"/>
        </w:rPr>
        <w:t>PEC: rmis093003@pec.istruzione.it</w:t>
      </w:r>
    </w:p>
    <w:p w14:paraId="7597E300" w14:textId="45306DD1" w:rsidR="00E951EB" w:rsidRPr="00C903E6" w:rsidRDefault="00000000">
      <w:pPr>
        <w:pBdr>
          <w:top w:val="nil"/>
          <w:left w:val="nil"/>
          <w:bottom w:val="nil"/>
          <w:right w:val="nil"/>
          <w:between w:val="nil"/>
        </w:pBdr>
        <w:spacing w:after="0" w:line="240" w:lineRule="auto"/>
        <w:ind w:left="0" w:right="0" w:firstLine="0"/>
        <w:jc w:val="center"/>
        <w:rPr>
          <w:rFonts w:ascii="Times New Roman" w:eastAsia="Times New Roman" w:hAnsi="Times New Roman" w:cs="Times New Roman"/>
          <w:b/>
          <w:color w:val="000000"/>
          <w:sz w:val="16"/>
          <w:szCs w:val="16"/>
          <w:lang w:val="en-US"/>
        </w:rPr>
      </w:pPr>
      <w:proofErr w:type="spellStart"/>
      <w:r w:rsidRPr="00C903E6">
        <w:rPr>
          <w:rFonts w:ascii="Times New Roman" w:eastAsia="Times New Roman" w:hAnsi="Times New Roman" w:cs="Times New Roman"/>
          <w:b/>
          <w:color w:val="000000"/>
          <w:sz w:val="18"/>
          <w:szCs w:val="18"/>
          <w:lang w:val="en-US"/>
        </w:rPr>
        <w:t>Sito</w:t>
      </w:r>
      <w:proofErr w:type="spellEnd"/>
      <w:r w:rsidRPr="00C903E6">
        <w:rPr>
          <w:rFonts w:ascii="Times New Roman" w:eastAsia="Times New Roman" w:hAnsi="Times New Roman" w:cs="Times New Roman"/>
          <w:b/>
          <w:color w:val="000000"/>
          <w:sz w:val="18"/>
          <w:szCs w:val="18"/>
          <w:lang w:val="en-US"/>
        </w:rPr>
        <w:t xml:space="preserve"> web: </w:t>
      </w:r>
      <w:hyperlink r:id="rId11">
        <w:r w:rsidRPr="00C903E6">
          <w:rPr>
            <w:rFonts w:ascii="Times New Roman" w:eastAsia="Times New Roman" w:hAnsi="Times New Roman" w:cs="Times New Roman"/>
            <w:color w:val="000000"/>
            <w:sz w:val="18"/>
            <w:szCs w:val="18"/>
            <w:lang w:val="en-US"/>
          </w:rPr>
          <w:t>www.iismargheritahack.edu.it</w:t>
        </w:r>
      </w:hyperlink>
      <w:r w:rsidRPr="00C903E6">
        <w:rPr>
          <w:rFonts w:ascii="Times New Roman" w:eastAsia="Times New Roman" w:hAnsi="Times New Roman" w:cs="Times New Roman"/>
          <w:b/>
          <w:color w:val="000000"/>
          <w:sz w:val="16"/>
          <w:szCs w:val="16"/>
          <w:lang w:val="en-US"/>
        </w:rPr>
        <w:t xml:space="preserve"> </w:t>
      </w:r>
    </w:p>
    <w:p w14:paraId="7597E301" w14:textId="735BF96F" w:rsidR="00E951EB" w:rsidRDefault="00000000" w:rsidP="00421354">
      <w:pPr>
        <w:spacing w:before="720" w:after="0" w:line="246" w:lineRule="auto"/>
        <w:ind w:left="0" w:right="130" w:hanging="11"/>
        <w:jc w:val="center"/>
        <w:rPr>
          <w:b/>
          <w:color w:val="C00000"/>
          <w:sz w:val="36"/>
          <w:szCs w:val="36"/>
        </w:rPr>
      </w:pPr>
      <w:r>
        <w:rPr>
          <w:b/>
          <w:color w:val="C00000"/>
          <w:sz w:val="36"/>
          <w:szCs w:val="36"/>
        </w:rPr>
        <w:t xml:space="preserve">Regolamento </w:t>
      </w:r>
      <w:r w:rsidR="00C903E6">
        <w:rPr>
          <w:b/>
          <w:color w:val="C00000"/>
          <w:sz w:val="36"/>
          <w:szCs w:val="36"/>
        </w:rPr>
        <w:t>Viaggi d’istruzione</w:t>
      </w:r>
    </w:p>
    <w:p w14:paraId="7597E302" w14:textId="24872FC7" w:rsidR="00E951EB" w:rsidRDefault="00000000" w:rsidP="00421354">
      <w:pPr>
        <w:spacing w:before="240" w:after="0" w:line="246" w:lineRule="auto"/>
        <w:ind w:left="0" w:right="130" w:hanging="11"/>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Approvato con delibera</w:t>
      </w:r>
    </w:p>
    <w:p w14:paraId="7597E303" w14:textId="4DB49543" w:rsidR="00E951EB" w:rsidRDefault="00000000" w:rsidP="00421354">
      <w:pPr>
        <w:spacing w:after="0" w:line="246" w:lineRule="auto"/>
        <w:ind w:left="0" w:right="130" w:hanging="11"/>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 XX del Collegio dei docenti del xx-xx-</w:t>
      </w:r>
      <w:proofErr w:type="spellStart"/>
      <w:r>
        <w:rPr>
          <w:rFonts w:ascii="Times New Roman" w:eastAsia="Times New Roman" w:hAnsi="Times New Roman" w:cs="Times New Roman"/>
          <w:color w:val="000000"/>
          <w:sz w:val="22"/>
          <w:szCs w:val="22"/>
        </w:rPr>
        <w:t>xxxx</w:t>
      </w:r>
      <w:proofErr w:type="spellEnd"/>
    </w:p>
    <w:p w14:paraId="7597E304" w14:textId="44DDB0D8" w:rsidR="00E951EB" w:rsidRDefault="00000000" w:rsidP="00421354">
      <w:pPr>
        <w:spacing w:after="0" w:line="246" w:lineRule="auto"/>
        <w:ind w:left="0" w:right="130" w:hanging="11"/>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 xx del Consiglio d’Istituto del xx-xx-</w:t>
      </w:r>
      <w:proofErr w:type="spellStart"/>
      <w:r>
        <w:rPr>
          <w:rFonts w:ascii="Times New Roman" w:eastAsia="Times New Roman" w:hAnsi="Times New Roman" w:cs="Times New Roman"/>
          <w:color w:val="000000"/>
          <w:sz w:val="22"/>
          <w:szCs w:val="22"/>
        </w:rPr>
        <w:t>xxxx</w:t>
      </w:r>
      <w:proofErr w:type="spellEnd"/>
    </w:p>
    <w:p w14:paraId="7597E305" w14:textId="643A9DCA" w:rsidR="00E951EB" w:rsidRDefault="00E951EB"/>
    <w:p w14:paraId="7597E306" w14:textId="37C42FA4" w:rsidR="00E951EB" w:rsidRDefault="00D57D22">
      <w:pPr>
        <w:spacing w:after="160" w:line="259" w:lineRule="auto"/>
        <w:ind w:left="0" w:right="0" w:firstLine="0"/>
        <w:jc w:val="left"/>
      </w:pPr>
      <w:r>
        <w:rPr>
          <w:noProof/>
        </w:rPr>
        <w:drawing>
          <wp:anchor distT="0" distB="0" distL="114300" distR="114300" simplePos="0" relativeHeight="251659264" behindDoc="1" locked="0" layoutInCell="1" allowOverlap="1" wp14:anchorId="0DA5BE45" wp14:editId="4FA27C50">
            <wp:simplePos x="0" y="0"/>
            <wp:positionH relativeFrom="margin">
              <wp:align>center</wp:align>
            </wp:positionH>
            <wp:positionV relativeFrom="paragraph">
              <wp:posOffset>-81280</wp:posOffset>
            </wp:positionV>
            <wp:extent cx="3977640" cy="3982720"/>
            <wp:effectExtent l="0" t="0" r="3810" b="0"/>
            <wp:wrapTight wrapText="bothSides">
              <wp:wrapPolygon edited="0">
                <wp:start x="9310" y="0"/>
                <wp:lineTo x="8172" y="103"/>
                <wp:lineTo x="4759" y="1343"/>
                <wp:lineTo x="4138" y="2066"/>
                <wp:lineTo x="2690" y="3306"/>
                <wp:lineTo x="1448" y="4959"/>
                <wp:lineTo x="517" y="6612"/>
                <wp:lineTo x="0" y="8265"/>
                <wp:lineTo x="0" y="13224"/>
                <wp:lineTo x="517" y="14878"/>
                <wp:lineTo x="1345" y="16531"/>
                <wp:lineTo x="2586" y="18184"/>
                <wp:lineTo x="4552" y="19837"/>
                <wp:lineTo x="4655" y="20147"/>
                <wp:lineTo x="8379" y="21490"/>
                <wp:lineTo x="9207" y="21490"/>
                <wp:lineTo x="12414" y="21490"/>
                <wp:lineTo x="13241" y="21490"/>
                <wp:lineTo x="16862" y="20147"/>
                <wp:lineTo x="16966" y="19837"/>
                <wp:lineTo x="18931" y="18184"/>
                <wp:lineTo x="20172" y="16531"/>
                <wp:lineTo x="21000" y="14878"/>
                <wp:lineTo x="21517" y="13224"/>
                <wp:lineTo x="21517" y="8265"/>
                <wp:lineTo x="21000" y="6612"/>
                <wp:lineTo x="20069" y="4959"/>
                <wp:lineTo x="18828" y="3306"/>
                <wp:lineTo x="17172" y="1860"/>
                <wp:lineTo x="16862" y="1343"/>
                <wp:lineTo x="13241" y="103"/>
                <wp:lineTo x="12207" y="0"/>
                <wp:lineTo x="9310" y="0"/>
              </wp:wrapPolygon>
            </wp:wrapTight>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18116" t="6944" r="16828"/>
                    <a:stretch/>
                  </pic:blipFill>
                  <pic:spPr bwMode="auto">
                    <a:xfrm>
                      <a:off x="0" y="0"/>
                      <a:ext cx="3977640" cy="398272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br w:type="page"/>
      </w:r>
    </w:p>
    <w:p w14:paraId="4F9E3F5E" w14:textId="1CBAEC75" w:rsidR="00C903E6" w:rsidRPr="000B2D38" w:rsidRDefault="00C903E6" w:rsidP="00F62E26">
      <w:pPr>
        <w:spacing w:after="240" w:line="247" w:lineRule="auto"/>
        <w:ind w:right="130" w:hanging="11"/>
        <w:jc w:val="center"/>
        <w:rPr>
          <w:rFonts w:ascii="Times New Roman" w:hAnsi="Times New Roman" w:cs="Times New Roman"/>
          <w:b/>
          <w:bCs/>
          <w:sz w:val="24"/>
          <w:szCs w:val="24"/>
        </w:rPr>
      </w:pPr>
      <w:r w:rsidRPr="000B2D38">
        <w:rPr>
          <w:rFonts w:ascii="Times New Roman" w:hAnsi="Times New Roman" w:cs="Times New Roman"/>
          <w:b/>
          <w:bCs/>
          <w:sz w:val="24"/>
          <w:szCs w:val="24"/>
        </w:rPr>
        <w:lastRenderedPageBreak/>
        <w:t>PREMESSA</w:t>
      </w:r>
    </w:p>
    <w:p w14:paraId="04F1CAAD" w14:textId="77777777" w:rsidR="00C903E6" w:rsidRPr="00FE5BB2" w:rsidRDefault="00C903E6" w:rsidP="00E271C0">
      <w:pPr>
        <w:spacing w:after="120" w:line="360" w:lineRule="auto"/>
        <w:ind w:right="130" w:hanging="11"/>
        <w:rPr>
          <w:rFonts w:ascii="Times New Roman" w:hAnsi="Times New Roman" w:cs="Times New Roman"/>
          <w:sz w:val="22"/>
          <w:szCs w:val="22"/>
        </w:rPr>
      </w:pPr>
      <w:r w:rsidRPr="00FE5BB2">
        <w:rPr>
          <w:rFonts w:ascii="Times New Roman" w:hAnsi="Times New Roman" w:cs="Times New Roman"/>
          <w:sz w:val="22"/>
          <w:szCs w:val="22"/>
        </w:rPr>
        <w:t>La scuola riconosce ai viaggi di istruzione una precisa valenza formativa, al pari di altre attività didattiche integrative. I viaggi d’istruzione sono dunque riconosciuti come attività da computarsi fra i giorni di scuola a tutti gli effetti. I viaggi d’istruzione esigono una preventiva fase progettuale fin dall’inizio dell’anno scolastico e pertanto devono essere il risultato di una progettazione predisposta dalla commissione viaggi, coerentemente con le esigenze educativo-didattiche delle classi coinvolte. La durata massima del viaggio è diversa da classe a classe [</w:t>
      </w:r>
      <w:r w:rsidRPr="00E271C0">
        <w:rPr>
          <w:rFonts w:ascii="Times New Roman" w:hAnsi="Times New Roman" w:cs="Times New Roman"/>
          <w:i/>
          <w:iCs/>
          <w:sz w:val="22"/>
          <w:szCs w:val="22"/>
        </w:rPr>
        <w:t>vedasi art. 7</w:t>
      </w:r>
      <w:r w:rsidRPr="00FE5BB2">
        <w:rPr>
          <w:rFonts w:ascii="Times New Roman" w:hAnsi="Times New Roman" w:cs="Times New Roman"/>
          <w:sz w:val="22"/>
          <w:szCs w:val="22"/>
        </w:rPr>
        <w:t xml:space="preserve">]. Ciascuna classe potrà partecipare al viaggio a </w:t>
      </w:r>
      <w:r w:rsidRPr="00E271C0">
        <w:rPr>
          <w:rFonts w:ascii="Times New Roman" w:hAnsi="Times New Roman" w:cs="Times New Roman"/>
          <w:sz w:val="22"/>
          <w:szCs w:val="22"/>
          <w:u w:val="single"/>
        </w:rPr>
        <w:t>quattro condizioni</w:t>
      </w:r>
      <w:r w:rsidRPr="00FE5BB2">
        <w:rPr>
          <w:rFonts w:ascii="Times New Roman" w:hAnsi="Times New Roman" w:cs="Times New Roman"/>
          <w:sz w:val="22"/>
          <w:szCs w:val="22"/>
        </w:rPr>
        <w:t>:</w:t>
      </w:r>
    </w:p>
    <w:p w14:paraId="4AF8F3F0" w14:textId="61340A40" w:rsidR="00C903E6" w:rsidRPr="004E1A95" w:rsidRDefault="00C903E6" w:rsidP="00E271C0">
      <w:pPr>
        <w:pStyle w:val="Paragrafoelenco"/>
        <w:numPr>
          <w:ilvl w:val="0"/>
          <w:numId w:val="1"/>
        </w:numPr>
        <w:spacing w:line="360" w:lineRule="auto"/>
        <w:ind w:left="1418" w:right="130"/>
        <w:rPr>
          <w:rFonts w:ascii="Times New Roman" w:hAnsi="Times New Roman" w:cs="Times New Roman"/>
          <w:sz w:val="22"/>
          <w:szCs w:val="22"/>
        </w:rPr>
      </w:pPr>
      <w:r w:rsidRPr="004E1A95">
        <w:rPr>
          <w:rFonts w:ascii="Times New Roman" w:hAnsi="Times New Roman" w:cs="Times New Roman"/>
          <w:sz w:val="22"/>
          <w:szCs w:val="22"/>
        </w:rPr>
        <w:t xml:space="preserve">Avere il docente accompagnatore, su indicazione del Consiglio di Classe (d’ora in poi </w:t>
      </w:r>
      <w:proofErr w:type="spellStart"/>
      <w:r w:rsidRPr="004E1A95">
        <w:rPr>
          <w:rFonts w:ascii="Times New Roman" w:hAnsi="Times New Roman" w:cs="Times New Roman"/>
          <w:sz w:val="22"/>
          <w:szCs w:val="22"/>
        </w:rPr>
        <w:t>CdC</w:t>
      </w:r>
      <w:proofErr w:type="spellEnd"/>
      <w:r w:rsidRPr="004E1A95">
        <w:rPr>
          <w:rFonts w:ascii="Times New Roman" w:hAnsi="Times New Roman" w:cs="Times New Roman"/>
          <w:sz w:val="22"/>
          <w:szCs w:val="22"/>
        </w:rPr>
        <w:t>);</w:t>
      </w:r>
    </w:p>
    <w:p w14:paraId="4BB314A8" w14:textId="1406591B" w:rsidR="00C903E6" w:rsidRPr="004E1A95" w:rsidRDefault="00C903E6" w:rsidP="00E271C0">
      <w:pPr>
        <w:pStyle w:val="Paragrafoelenco"/>
        <w:numPr>
          <w:ilvl w:val="0"/>
          <w:numId w:val="1"/>
        </w:numPr>
        <w:spacing w:line="360" w:lineRule="auto"/>
        <w:ind w:left="1418" w:right="130"/>
        <w:rPr>
          <w:rFonts w:ascii="Times New Roman" w:hAnsi="Times New Roman" w:cs="Times New Roman"/>
          <w:sz w:val="22"/>
          <w:szCs w:val="22"/>
        </w:rPr>
      </w:pPr>
      <w:r w:rsidRPr="004E1A95">
        <w:rPr>
          <w:rFonts w:ascii="Times New Roman" w:hAnsi="Times New Roman" w:cs="Times New Roman"/>
          <w:sz w:val="22"/>
          <w:szCs w:val="22"/>
        </w:rPr>
        <w:t>Avere un docente accompagnatore supplente per ogni docente accompagnatore incaricato;</w:t>
      </w:r>
    </w:p>
    <w:p w14:paraId="302C3C09" w14:textId="6EDDCCD7" w:rsidR="00C903E6" w:rsidRPr="004E1A95" w:rsidRDefault="00C903E6" w:rsidP="00E271C0">
      <w:pPr>
        <w:pStyle w:val="Paragrafoelenco"/>
        <w:numPr>
          <w:ilvl w:val="0"/>
          <w:numId w:val="1"/>
        </w:numPr>
        <w:spacing w:line="360" w:lineRule="auto"/>
        <w:ind w:left="1418" w:right="130"/>
        <w:rPr>
          <w:rFonts w:ascii="Times New Roman" w:hAnsi="Times New Roman" w:cs="Times New Roman"/>
          <w:sz w:val="22"/>
          <w:szCs w:val="22"/>
        </w:rPr>
      </w:pPr>
      <w:r w:rsidRPr="004E1A95">
        <w:rPr>
          <w:rFonts w:ascii="Times New Roman" w:hAnsi="Times New Roman" w:cs="Times New Roman"/>
          <w:sz w:val="22"/>
          <w:szCs w:val="22"/>
        </w:rPr>
        <w:t>Raggiungere, per ogni classe coinvolta, la maggioranza assoluta di alunni partecipanti (ovvero il 50% + 1);</w:t>
      </w:r>
    </w:p>
    <w:p w14:paraId="2C07F84B" w14:textId="684528F6" w:rsidR="00C903E6" w:rsidRPr="004E1A95" w:rsidRDefault="00C903E6" w:rsidP="00E271C0">
      <w:pPr>
        <w:pStyle w:val="Paragrafoelenco"/>
        <w:numPr>
          <w:ilvl w:val="0"/>
          <w:numId w:val="1"/>
        </w:numPr>
        <w:spacing w:line="360" w:lineRule="auto"/>
        <w:ind w:left="1418" w:right="130"/>
        <w:rPr>
          <w:rFonts w:ascii="Times New Roman" w:hAnsi="Times New Roman" w:cs="Times New Roman"/>
          <w:sz w:val="22"/>
          <w:szCs w:val="22"/>
        </w:rPr>
      </w:pPr>
      <w:r w:rsidRPr="004E1A95">
        <w:rPr>
          <w:rFonts w:ascii="Times New Roman" w:hAnsi="Times New Roman" w:cs="Times New Roman"/>
          <w:sz w:val="22"/>
          <w:szCs w:val="22"/>
        </w:rPr>
        <w:t>La classe non dovrà aver riportato nessuna sanzione disciplinare.</w:t>
      </w:r>
    </w:p>
    <w:p w14:paraId="48CD129D" w14:textId="6AD68D22" w:rsidR="00C903E6" w:rsidRPr="000B2D38" w:rsidRDefault="00C903E6" w:rsidP="00F62E26">
      <w:pPr>
        <w:spacing w:before="240" w:line="360" w:lineRule="auto"/>
        <w:ind w:right="130" w:hanging="11"/>
        <w:rPr>
          <w:rFonts w:ascii="Times New Roman" w:hAnsi="Times New Roman" w:cs="Times New Roman"/>
          <w:b/>
          <w:bCs/>
          <w:sz w:val="22"/>
          <w:szCs w:val="22"/>
        </w:rPr>
      </w:pPr>
      <w:r w:rsidRPr="000B2D38">
        <w:rPr>
          <w:rFonts w:ascii="Times New Roman" w:hAnsi="Times New Roman" w:cs="Times New Roman"/>
          <w:b/>
          <w:bCs/>
          <w:sz w:val="22"/>
          <w:szCs w:val="22"/>
        </w:rPr>
        <w:t xml:space="preserve">Art. 1 </w:t>
      </w:r>
      <w:r w:rsidR="00812ACE">
        <w:rPr>
          <w:rFonts w:ascii="Times New Roman" w:hAnsi="Times New Roman" w:cs="Times New Roman"/>
          <w:b/>
          <w:bCs/>
          <w:sz w:val="22"/>
          <w:szCs w:val="22"/>
        </w:rPr>
        <w:t xml:space="preserve">- </w:t>
      </w:r>
      <w:r w:rsidRPr="000B2D38">
        <w:rPr>
          <w:rFonts w:ascii="Times New Roman" w:hAnsi="Times New Roman" w:cs="Times New Roman"/>
          <w:b/>
          <w:bCs/>
          <w:sz w:val="22"/>
          <w:szCs w:val="22"/>
        </w:rPr>
        <w:t>Finalità dei viaggi di istruzione</w:t>
      </w:r>
    </w:p>
    <w:p w14:paraId="7E4FE1CE" w14:textId="77777777" w:rsidR="00C903E6" w:rsidRPr="00FE5BB2" w:rsidRDefault="00C903E6" w:rsidP="004E1A95">
      <w:pPr>
        <w:spacing w:line="360" w:lineRule="auto"/>
        <w:ind w:right="130"/>
        <w:rPr>
          <w:rFonts w:ascii="Times New Roman" w:hAnsi="Times New Roman" w:cs="Times New Roman"/>
          <w:sz w:val="22"/>
          <w:szCs w:val="22"/>
        </w:rPr>
      </w:pPr>
      <w:r w:rsidRPr="00FE5BB2">
        <w:rPr>
          <w:rFonts w:ascii="Times New Roman" w:hAnsi="Times New Roman" w:cs="Times New Roman"/>
          <w:sz w:val="22"/>
          <w:szCs w:val="22"/>
        </w:rPr>
        <w:t>I viaggi di istruzione devono contribuire a:</w:t>
      </w:r>
    </w:p>
    <w:p w14:paraId="599694B2" w14:textId="2B6D936B" w:rsidR="00C903E6" w:rsidRPr="000B2D38" w:rsidRDefault="00C903E6" w:rsidP="000B2D38">
      <w:pPr>
        <w:pStyle w:val="Paragrafoelenco"/>
        <w:numPr>
          <w:ilvl w:val="0"/>
          <w:numId w:val="3"/>
        </w:numPr>
        <w:spacing w:line="360" w:lineRule="auto"/>
        <w:ind w:left="1418" w:right="130"/>
        <w:rPr>
          <w:rFonts w:ascii="Times New Roman" w:hAnsi="Times New Roman" w:cs="Times New Roman"/>
          <w:sz w:val="22"/>
          <w:szCs w:val="22"/>
        </w:rPr>
      </w:pPr>
      <w:r w:rsidRPr="000B2D38">
        <w:rPr>
          <w:rFonts w:ascii="Times New Roman" w:hAnsi="Times New Roman" w:cs="Times New Roman"/>
          <w:sz w:val="22"/>
          <w:szCs w:val="22"/>
        </w:rPr>
        <w:t>migliorare il livello di socializzazione tra studenti e tra studenti e docenti;</w:t>
      </w:r>
    </w:p>
    <w:p w14:paraId="00D34A0F" w14:textId="2557626D" w:rsidR="00C903E6" w:rsidRPr="000B2D38" w:rsidRDefault="00C903E6" w:rsidP="000B2D38">
      <w:pPr>
        <w:pStyle w:val="Paragrafoelenco"/>
        <w:numPr>
          <w:ilvl w:val="0"/>
          <w:numId w:val="3"/>
        </w:numPr>
        <w:spacing w:line="360" w:lineRule="auto"/>
        <w:ind w:left="1418" w:right="130"/>
        <w:rPr>
          <w:rFonts w:ascii="Times New Roman" w:hAnsi="Times New Roman" w:cs="Times New Roman"/>
          <w:sz w:val="22"/>
          <w:szCs w:val="22"/>
        </w:rPr>
      </w:pPr>
      <w:r w:rsidRPr="000B2D38">
        <w:rPr>
          <w:rFonts w:ascii="Times New Roman" w:hAnsi="Times New Roman" w:cs="Times New Roman"/>
          <w:sz w:val="22"/>
          <w:szCs w:val="22"/>
        </w:rPr>
        <w:t>migliorare l’adattamento alla vita di gruppo ed educare alla convivenza civile;</w:t>
      </w:r>
    </w:p>
    <w:p w14:paraId="44CCC950" w14:textId="0CEF7B95" w:rsidR="00C903E6" w:rsidRPr="000B2D38" w:rsidRDefault="00C903E6" w:rsidP="000B2D38">
      <w:pPr>
        <w:pStyle w:val="Paragrafoelenco"/>
        <w:numPr>
          <w:ilvl w:val="0"/>
          <w:numId w:val="3"/>
        </w:numPr>
        <w:spacing w:line="360" w:lineRule="auto"/>
        <w:ind w:left="1418" w:right="130"/>
        <w:rPr>
          <w:rFonts w:ascii="Times New Roman" w:hAnsi="Times New Roman" w:cs="Times New Roman"/>
          <w:sz w:val="22"/>
          <w:szCs w:val="22"/>
        </w:rPr>
      </w:pPr>
      <w:r w:rsidRPr="000B2D38">
        <w:rPr>
          <w:rFonts w:ascii="Times New Roman" w:hAnsi="Times New Roman" w:cs="Times New Roman"/>
          <w:sz w:val="22"/>
          <w:szCs w:val="22"/>
        </w:rPr>
        <w:t>sviluppare il senso di responsabilità autonoma;</w:t>
      </w:r>
    </w:p>
    <w:p w14:paraId="7F53CDD0" w14:textId="237E30E5" w:rsidR="00C903E6" w:rsidRPr="000B2D38" w:rsidRDefault="00C903E6" w:rsidP="000B2D38">
      <w:pPr>
        <w:pStyle w:val="Paragrafoelenco"/>
        <w:numPr>
          <w:ilvl w:val="0"/>
          <w:numId w:val="3"/>
        </w:numPr>
        <w:spacing w:line="360" w:lineRule="auto"/>
        <w:ind w:left="1418" w:right="130"/>
        <w:rPr>
          <w:rFonts w:ascii="Times New Roman" w:hAnsi="Times New Roman" w:cs="Times New Roman"/>
          <w:sz w:val="22"/>
          <w:szCs w:val="22"/>
        </w:rPr>
      </w:pPr>
      <w:r w:rsidRPr="000B2D38">
        <w:rPr>
          <w:rFonts w:ascii="Times New Roman" w:hAnsi="Times New Roman" w:cs="Times New Roman"/>
          <w:sz w:val="22"/>
          <w:szCs w:val="22"/>
        </w:rPr>
        <w:t>sensibilizzare alle problematiche dell’ambiente;</w:t>
      </w:r>
    </w:p>
    <w:p w14:paraId="4D0BA25E" w14:textId="4F96108F" w:rsidR="00C903E6" w:rsidRPr="000B2D38" w:rsidRDefault="00C903E6" w:rsidP="000B2D38">
      <w:pPr>
        <w:pStyle w:val="Paragrafoelenco"/>
        <w:numPr>
          <w:ilvl w:val="0"/>
          <w:numId w:val="3"/>
        </w:numPr>
        <w:spacing w:line="360" w:lineRule="auto"/>
        <w:ind w:left="1418" w:right="130"/>
        <w:rPr>
          <w:rFonts w:ascii="Times New Roman" w:hAnsi="Times New Roman" w:cs="Times New Roman"/>
          <w:sz w:val="22"/>
          <w:szCs w:val="22"/>
        </w:rPr>
      </w:pPr>
      <w:r w:rsidRPr="000B2D38">
        <w:rPr>
          <w:rFonts w:ascii="Times New Roman" w:hAnsi="Times New Roman" w:cs="Times New Roman"/>
          <w:sz w:val="22"/>
          <w:szCs w:val="22"/>
        </w:rPr>
        <w:t>favorire la conoscenza diretta di aspetti significativi della realtà storico, artistica, culturale ed ambientale promuovendo l’incontro tra realtà e culture diverse;</w:t>
      </w:r>
    </w:p>
    <w:p w14:paraId="5260C916" w14:textId="1FE729FA" w:rsidR="00C903E6" w:rsidRPr="000B2D38" w:rsidRDefault="00C903E6" w:rsidP="000B2D38">
      <w:pPr>
        <w:pStyle w:val="Paragrafoelenco"/>
        <w:numPr>
          <w:ilvl w:val="0"/>
          <w:numId w:val="3"/>
        </w:numPr>
        <w:spacing w:line="360" w:lineRule="auto"/>
        <w:ind w:left="1418" w:right="130"/>
        <w:rPr>
          <w:rFonts w:ascii="Times New Roman" w:hAnsi="Times New Roman" w:cs="Times New Roman"/>
          <w:sz w:val="22"/>
          <w:szCs w:val="22"/>
        </w:rPr>
      </w:pPr>
      <w:r w:rsidRPr="000B2D38">
        <w:rPr>
          <w:rFonts w:ascii="Times New Roman" w:hAnsi="Times New Roman" w:cs="Times New Roman"/>
          <w:sz w:val="22"/>
          <w:szCs w:val="22"/>
        </w:rPr>
        <w:t>sviluppare la capacità di interpretare criticamente l’evoluzione storica, culturale e sociale del nostro territorio.</w:t>
      </w:r>
    </w:p>
    <w:p w14:paraId="660F4222" w14:textId="77777777" w:rsidR="00C903E6" w:rsidRPr="00FE5BB2" w:rsidRDefault="00C903E6" w:rsidP="004E1A95">
      <w:pPr>
        <w:spacing w:line="360" w:lineRule="auto"/>
        <w:ind w:right="130"/>
        <w:rPr>
          <w:rFonts w:ascii="Times New Roman" w:hAnsi="Times New Roman" w:cs="Times New Roman"/>
          <w:sz w:val="22"/>
          <w:szCs w:val="22"/>
        </w:rPr>
      </w:pPr>
      <w:r w:rsidRPr="00FE5BB2">
        <w:rPr>
          <w:rFonts w:ascii="Times New Roman" w:hAnsi="Times New Roman" w:cs="Times New Roman"/>
          <w:sz w:val="22"/>
          <w:szCs w:val="22"/>
        </w:rPr>
        <w:t>In occasione dei viaggi di istruzione, tutti gli studenti sono tenuti ad osservare le medesime regole dettate dal regolamento di Istituto per la normale attività didattica e a rispettare le direttive impartite dai docenti accompagnatori del programma di viaggio.</w:t>
      </w:r>
    </w:p>
    <w:p w14:paraId="7268F6D4" w14:textId="1A851556" w:rsidR="00C903E6" w:rsidRPr="000B2D38" w:rsidRDefault="00C903E6" w:rsidP="000B2D38">
      <w:pPr>
        <w:spacing w:before="240" w:line="360" w:lineRule="auto"/>
        <w:ind w:right="130" w:hanging="11"/>
        <w:rPr>
          <w:rFonts w:ascii="Times New Roman" w:hAnsi="Times New Roman" w:cs="Times New Roman"/>
          <w:b/>
          <w:bCs/>
          <w:sz w:val="22"/>
          <w:szCs w:val="22"/>
        </w:rPr>
      </w:pPr>
      <w:r w:rsidRPr="000B2D38">
        <w:rPr>
          <w:rFonts w:ascii="Times New Roman" w:hAnsi="Times New Roman" w:cs="Times New Roman"/>
          <w:b/>
          <w:bCs/>
          <w:sz w:val="22"/>
          <w:szCs w:val="22"/>
        </w:rPr>
        <w:t xml:space="preserve">Art. 2 </w:t>
      </w:r>
      <w:r w:rsidR="00812ACE">
        <w:rPr>
          <w:rFonts w:ascii="Times New Roman" w:hAnsi="Times New Roman" w:cs="Times New Roman"/>
          <w:b/>
          <w:bCs/>
          <w:sz w:val="22"/>
          <w:szCs w:val="22"/>
        </w:rPr>
        <w:t xml:space="preserve">- </w:t>
      </w:r>
      <w:r w:rsidRPr="000B2D38">
        <w:rPr>
          <w:rFonts w:ascii="Times New Roman" w:hAnsi="Times New Roman" w:cs="Times New Roman"/>
          <w:b/>
          <w:bCs/>
          <w:sz w:val="22"/>
          <w:szCs w:val="22"/>
        </w:rPr>
        <w:t>Destinatari</w:t>
      </w:r>
    </w:p>
    <w:p w14:paraId="3FD2131C" w14:textId="77777777" w:rsidR="00C903E6" w:rsidRPr="00FE5BB2" w:rsidRDefault="00C903E6" w:rsidP="004E1A95">
      <w:pPr>
        <w:spacing w:line="360" w:lineRule="auto"/>
        <w:ind w:right="130"/>
        <w:rPr>
          <w:rFonts w:ascii="Times New Roman" w:hAnsi="Times New Roman" w:cs="Times New Roman"/>
          <w:sz w:val="22"/>
          <w:szCs w:val="22"/>
        </w:rPr>
      </w:pPr>
      <w:r w:rsidRPr="00FE5BB2">
        <w:rPr>
          <w:rFonts w:ascii="Times New Roman" w:hAnsi="Times New Roman" w:cs="Times New Roman"/>
          <w:sz w:val="22"/>
          <w:szCs w:val="22"/>
        </w:rPr>
        <w:t>I viaggi di istruzione sono rivolti a tutti gli alunni dell’Istituto di Istruzione Superiore Margherita Hack. È prioritario porre la massima attenzione affinché non si creino situazioni di emarginazione, sia in casi di difficoltà economica che in situazioni di disabilità. Essi sono finalizzati alla conoscenza di aspetti paesaggistici e culturali di un territorio e si effettuano nell’arco di più giorni. È obbligatorio acquisire il consenso scritto, per ciascun alunno, di chi ne esercita la patria potestà. Gli alunni dovranno essere in possesso della carta d’identità personale in corso di validità e della tessera sanitaria. Per i viaggi all’estero sono obbligatori i documenti validi per l’espatrio in corso di validità. La partecipazione di alunni che si siano resi protagonisti di gravi episodi relativi alla disciplina oppure di un diffuso comportamento di disturbo sarà vagliata dal singolo Consiglio di Classe [</w:t>
      </w:r>
      <w:r w:rsidRPr="00112247">
        <w:rPr>
          <w:rFonts w:ascii="Times New Roman" w:hAnsi="Times New Roman" w:cs="Times New Roman"/>
          <w:i/>
          <w:iCs/>
          <w:sz w:val="22"/>
          <w:szCs w:val="22"/>
        </w:rPr>
        <w:t>vedasi art. 11</w:t>
      </w:r>
      <w:r w:rsidRPr="00FE5BB2">
        <w:rPr>
          <w:rFonts w:ascii="Times New Roman" w:hAnsi="Times New Roman" w:cs="Times New Roman"/>
          <w:sz w:val="22"/>
          <w:szCs w:val="22"/>
        </w:rPr>
        <w:t>].</w:t>
      </w:r>
    </w:p>
    <w:p w14:paraId="7933E8D1" w14:textId="0156D5BF" w:rsidR="00C903E6" w:rsidRPr="00440D75" w:rsidRDefault="00C903E6" w:rsidP="00440D75">
      <w:pPr>
        <w:spacing w:before="240" w:line="360" w:lineRule="auto"/>
        <w:ind w:left="193" w:right="130" w:hanging="11"/>
        <w:rPr>
          <w:rFonts w:ascii="Times New Roman" w:hAnsi="Times New Roman" w:cs="Times New Roman"/>
          <w:b/>
          <w:bCs/>
          <w:sz w:val="22"/>
          <w:szCs w:val="22"/>
        </w:rPr>
      </w:pPr>
      <w:r w:rsidRPr="00440D75">
        <w:rPr>
          <w:rFonts w:ascii="Times New Roman" w:hAnsi="Times New Roman" w:cs="Times New Roman"/>
          <w:b/>
          <w:bCs/>
          <w:sz w:val="22"/>
          <w:szCs w:val="22"/>
        </w:rPr>
        <w:lastRenderedPageBreak/>
        <w:t xml:space="preserve">Art. 3 </w:t>
      </w:r>
      <w:r w:rsidR="00812ACE">
        <w:rPr>
          <w:rFonts w:ascii="Times New Roman" w:hAnsi="Times New Roman" w:cs="Times New Roman"/>
          <w:b/>
          <w:bCs/>
          <w:sz w:val="22"/>
          <w:szCs w:val="22"/>
        </w:rPr>
        <w:t xml:space="preserve">- </w:t>
      </w:r>
      <w:r w:rsidRPr="00440D75">
        <w:rPr>
          <w:rFonts w:ascii="Times New Roman" w:hAnsi="Times New Roman" w:cs="Times New Roman"/>
          <w:b/>
          <w:bCs/>
          <w:sz w:val="22"/>
          <w:szCs w:val="22"/>
        </w:rPr>
        <w:t>Commissione viaggi</w:t>
      </w:r>
    </w:p>
    <w:p w14:paraId="3352C924" w14:textId="77777777" w:rsidR="007F5377"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La commissione viaggi è nominata dal Collegio docenti. I compiti della commissione saranno i seguenti: presentare nei </w:t>
      </w:r>
      <w:proofErr w:type="spellStart"/>
      <w:r w:rsidRPr="00FE5BB2">
        <w:rPr>
          <w:rFonts w:ascii="Times New Roman" w:hAnsi="Times New Roman" w:cs="Times New Roman"/>
          <w:sz w:val="22"/>
          <w:szCs w:val="22"/>
        </w:rPr>
        <w:t>CdC</w:t>
      </w:r>
      <w:proofErr w:type="spellEnd"/>
      <w:r w:rsidRPr="00FE5BB2">
        <w:rPr>
          <w:rFonts w:ascii="Times New Roman" w:hAnsi="Times New Roman" w:cs="Times New Roman"/>
          <w:sz w:val="22"/>
          <w:szCs w:val="22"/>
        </w:rPr>
        <w:t xml:space="preserve"> delle proposte di viaggio idonee per ogni classe coinvolta, onde poter richiedere un primo preventivo di massima alle agenzie di viaggio; verificare la corretta compilazione dei moduli di domanda di realizzazione dei viaggi e gli avvenuti pagamenti delle quote dovute dagli studenti; indicare al Dirigente Scolastico eventuali domande non conformi per tipo di richiesta, numero di alunni insufficiente, anomalie particolari nel versamento delle quote, rispetto delle scadenze, insufficiente numero di docenti accompagnatori; segnalare altresì al Dirigente scolastico eventuali criticità di altro tipo (situazioni di particolare disagio economico e/o sociale, problematiche di carattere sanitario, </w:t>
      </w:r>
      <w:proofErr w:type="spellStart"/>
      <w:r w:rsidRPr="00FE5BB2">
        <w:rPr>
          <w:rFonts w:ascii="Times New Roman" w:hAnsi="Times New Roman" w:cs="Times New Roman"/>
          <w:sz w:val="22"/>
          <w:szCs w:val="22"/>
        </w:rPr>
        <w:t>ecc</w:t>
      </w:r>
      <w:proofErr w:type="spellEnd"/>
      <w:r w:rsidRPr="00FE5BB2">
        <w:rPr>
          <w:rFonts w:ascii="Times New Roman" w:hAnsi="Times New Roman" w:cs="Times New Roman"/>
          <w:sz w:val="22"/>
          <w:szCs w:val="22"/>
        </w:rPr>
        <w:t xml:space="preserve">…). </w:t>
      </w:r>
    </w:p>
    <w:p w14:paraId="57779D59" w14:textId="09F912CC"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Si ricorda infine che la commissione viaggi non è responsabile dell’organizzazione delle uscite didattiche di un solo giorno (quindi senza pernottamento) per le quali si dovrà invece far esclusivo riferimento ai docenti proponenti le suddette uscite, i quali dovranno predisporre un apposito progetto. Le progettazioni relative alle uscite didattiche summenzionate dovranno essere presentate e discusse dai rispettivi </w:t>
      </w:r>
      <w:proofErr w:type="spellStart"/>
      <w:r w:rsidRPr="00FE5BB2">
        <w:rPr>
          <w:rFonts w:ascii="Times New Roman" w:hAnsi="Times New Roman" w:cs="Times New Roman"/>
          <w:sz w:val="22"/>
          <w:szCs w:val="22"/>
        </w:rPr>
        <w:t>CdC</w:t>
      </w:r>
      <w:proofErr w:type="spellEnd"/>
      <w:r w:rsidRPr="00FE5BB2">
        <w:rPr>
          <w:rFonts w:ascii="Times New Roman" w:hAnsi="Times New Roman" w:cs="Times New Roman"/>
          <w:sz w:val="22"/>
          <w:szCs w:val="22"/>
        </w:rPr>
        <w:t xml:space="preserve"> entro il mese di dicembre, salvo deroghe concesse dal Dirigente Scolastico.</w:t>
      </w:r>
    </w:p>
    <w:p w14:paraId="22DC5040" w14:textId="307A2390" w:rsidR="00C903E6" w:rsidRPr="007F5377" w:rsidRDefault="00C903E6" w:rsidP="007F5377">
      <w:pPr>
        <w:spacing w:before="240" w:line="360" w:lineRule="auto"/>
        <w:ind w:right="130" w:hanging="11"/>
        <w:rPr>
          <w:rFonts w:ascii="Times New Roman" w:hAnsi="Times New Roman" w:cs="Times New Roman"/>
          <w:b/>
          <w:bCs/>
          <w:sz w:val="22"/>
          <w:szCs w:val="22"/>
        </w:rPr>
      </w:pPr>
      <w:r w:rsidRPr="007F5377">
        <w:rPr>
          <w:rFonts w:ascii="Times New Roman" w:hAnsi="Times New Roman" w:cs="Times New Roman"/>
          <w:b/>
          <w:bCs/>
          <w:sz w:val="22"/>
          <w:szCs w:val="22"/>
        </w:rPr>
        <w:t xml:space="preserve">Art. 4 </w:t>
      </w:r>
      <w:r w:rsidR="00812ACE">
        <w:rPr>
          <w:rFonts w:ascii="Times New Roman" w:hAnsi="Times New Roman" w:cs="Times New Roman"/>
          <w:b/>
          <w:bCs/>
          <w:sz w:val="22"/>
          <w:szCs w:val="22"/>
        </w:rPr>
        <w:t xml:space="preserve">- </w:t>
      </w:r>
      <w:r w:rsidRPr="007F5377">
        <w:rPr>
          <w:rFonts w:ascii="Times New Roman" w:hAnsi="Times New Roman" w:cs="Times New Roman"/>
          <w:b/>
          <w:bCs/>
          <w:sz w:val="22"/>
          <w:szCs w:val="22"/>
        </w:rPr>
        <w:t>Docenti referenti</w:t>
      </w:r>
    </w:p>
    <w:p w14:paraId="78FF76D2"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Il Dirigente Scolastico individua, per ciascun viaggio o visita d’Istruzione, un docente referente, coordinatore del gruppo. Questi si rapporta alla commissione viaggi, in caso di necessità, e presenta al Dirigente Scolastico entro 15 giorni dalla conclusione del viaggio una relazione sullo svolgimento dello stesso, con riferimento sia agli aspetti didattici, sia ai risultati conseguiti, sia alla qualità dei servizi fruiti.</w:t>
      </w:r>
    </w:p>
    <w:p w14:paraId="7B7E52BE" w14:textId="66E8116A" w:rsidR="00C903E6" w:rsidRPr="007F5377" w:rsidRDefault="00C903E6" w:rsidP="007F5377">
      <w:pPr>
        <w:spacing w:before="240" w:line="360" w:lineRule="auto"/>
        <w:ind w:right="130" w:hanging="11"/>
        <w:rPr>
          <w:rFonts w:ascii="Times New Roman" w:hAnsi="Times New Roman" w:cs="Times New Roman"/>
          <w:b/>
          <w:bCs/>
          <w:sz w:val="22"/>
          <w:szCs w:val="22"/>
        </w:rPr>
      </w:pPr>
      <w:r w:rsidRPr="007F5377">
        <w:rPr>
          <w:rFonts w:ascii="Times New Roman" w:hAnsi="Times New Roman" w:cs="Times New Roman"/>
          <w:b/>
          <w:bCs/>
          <w:sz w:val="22"/>
          <w:szCs w:val="22"/>
        </w:rPr>
        <w:t xml:space="preserve">Art. 5 </w:t>
      </w:r>
      <w:r w:rsidR="00812ACE">
        <w:rPr>
          <w:rFonts w:ascii="Times New Roman" w:hAnsi="Times New Roman" w:cs="Times New Roman"/>
          <w:b/>
          <w:bCs/>
          <w:sz w:val="22"/>
          <w:szCs w:val="22"/>
        </w:rPr>
        <w:t xml:space="preserve">- </w:t>
      </w:r>
      <w:r w:rsidRPr="007F5377">
        <w:rPr>
          <w:rFonts w:ascii="Times New Roman" w:hAnsi="Times New Roman" w:cs="Times New Roman"/>
          <w:b/>
          <w:bCs/>
          <w:sz w:val="22"/>
          <w:szCs w:val="22"/>
        </w:rPr>
        <w:t>Criteri organizzativi generali</w:t>
      </w:r>
    </w:p>
    <w:p w14:paraId="383937FD"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La scelta dei viaggi deve essere effettuata, sulla base di almeno tre preventivi con tre diverse agenzie di viaggio, tenendo conto di criteri di economicità, ma avendo cura di garantire una buona qualità dei servizi (miglior rapporto possibile qualità/prezzo). Le ditte di trasporto e le agenzie turistiche vengono scelte in base all’affidabilità e qualità del servizio, al fine di garantire la massima sicurezza. Nella scelta della sistemazione in albergo, occorre verificare, oltre all’igiene e alla sicurezza, la possibilità di poter vigilare agevolmente su tutti i ragazzi. Le spese di trasporto e di soggiorno degli alunni sono a totale carico degli stessi. Secondo le modalità ed entro i termini stabiliti con circolare, ciascun partecipante deve versare anticipatamente la quota della spesa prevista. In caso di mancata partecipazione, si dovranno rispettare le condizioni poste dall’Agenzia. La famiglia è obbligata ad informare preventivamente i docenti accompagnatori in caso di allergie, intolleranze alimentari o ulteriori patologie sanitarie e controllare che il/la proprio/a figlio/a porti con sé i farmaci appositi. La famiglia è responsabile di eventuali aggravamenti, crisi, ricoveri, in caso non abbia informato i docenti su problemi di salute prima della partenza.</w:t>
      </w:r>
    </w:p>
    <w:p w14:paraId="0625AD38" w14:textId="0A0C37CC" w:rsidR="00C903E6" w:rsidRPr="00812ACE" w:rsidRDefault="00C903E6" w:rsidP="00812ACE">
      <w:pPr>
        <w:spacing w:before="240" w:line="360" w:lineRule="auto"/>
        <w:ind w:right="130" w:hanging="11"/>
        <w:rPr>
          <w:rFonts w:ascii="Times New Roman" w:hAnsi="Times New Roman" w:cs="Times New Roman"/>
          <w:b/>
          <w:bCs/>
          <w:sz w:val="22"/>
          <w:szCs w:val="22"/>
        </w:rPr>
      </w:pPr>
      <w:r w:rsidRPr="00812ACE">
        <w:rPr>
          <w:rFonts w:ascii="Times New Roman" w:hAnsi="Times New Roman" w:cs="Times New Roman"/>
          <w:b/>
          <w:bCs/>
          <w:sz w:val="22"/>
          <w:szCs w:val="22"/>
        </w:rPr>
        <w:t xml:space="preserve">Art. 6 </w:t>
      </w:r>
      <w:r w:rsidR="00812ACE">
        <w:rPr>
          <w:rFonts w:ascii="Times New Roman" w:hAnsi="Times New Roman" w:cs="Times New Roman"/>
          <w:b/>
          <w:bCs/>
          <w:sz w:val="22"/>
          <w:szCs w:val="22"/>
        </w:rPr>
        <w:t xml:space="preserve">- </w:t>
      </w:r>
      <w:r w:rsidRPr="00812ACE">
        <w:rPr>
          <w:rFonts w:ascii="Times New Roman" w:hAnsi="Times New Roman" w:cs="Times New Roman"/>
          <w:b/>
          <w:bCs/>
          <w:sz w:val="22"/>
          <w:szCs w:val="22"/>
        </w:rPr>
        <w:t>Modalità e organi competenti</w:t>
      </w:r>
    </w:p>
    <w:p w14:paraId="6E72FBAE"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Il Consiglio di classe, una volta ricevute le varie proposte di viaggio (almeno due) da parte della commissione viaggi, opta quindi per quella ritenuta più coerente con le esigenze didattico-educative della </w:t>
      </w:r>
      <w:r w:rsidRPr="00FE5BB2">
        <w:rPr>
          <w:rFonts w:ascii="Times New Roman" w:hAnsi="Times New Roman" w:cs="Times New Roman"/>
          <w:sz w:val="22"/>
          <w:szCs w:val="22"/>
        </w:rPr>
        <w:lastRenderedPageBreak/>
        <w:t>classe, stante la presenza di tutti i requisiti necessari per la partenza. Le proposte di viaggio scelte vengono poi sottoposte alla Commissione viaggi che effettua la gara per assegnare l’appalto di ciascun viaggio all’Agenzia che meglio risponde alle esigenze di servizio e di costo. Quest’ultima provvede a garantire il rispetto del preventivo del viaggio. La commissione viaggi consegna successivamente a tutti gli studenti i modelli di seguito indicati:</w:t>
      </w:r>
    </w:p>
    <w:p w14:paraId="4C2E4735" w14:textId="77777777" w:rsidR="00C903E6" w:rsidRPr="00FE5BB2" w:rsidRDefault="00C903E6" w:rsidP="00812ACE">
      <w:pPr>
        <w:spacing w:line="360" w:lineRule="auto"/>
        <w:ind w:left="993"/>
        <w:rPr>
          <w:rFonts w:ascii="Times New Roman" w:hAnsi="Times New Roman" w:cs="Times New Roman"/>
          <w:sz w:val="22"/>
          <w:szCs w:val="22"/>
        </w:rPr>
      </w:pPr>
      <w:r w:rsidRPr="00FE5BB2">
        <w:rPr>
          <w:rFonts w:ascii="Times New Roman" w:hAnsi="Times New Roman" w:cs="Times New Roman"/>
          <w:sz w:val="22"/>
          <w:szCs w:val="22"/>
        </w:rPr>
        <w:t>a) autorizzazione dei genitori alla partecipazione al viaggio di istruzione;</w:t>
      </w:r>
    </w:p>
    <w:p w14:paraId="266EA5FB" w14:textId="77777777" w:rsidR="00C903E6" w:rsidRPr="00FE5BB2" w:rsidRDefault="00C903E6" w:rsidP="00812ACE">
      <w:pPr>
        <w:spacing w:line="360" w:lineRule="auto"/>
        <w:ind w:left="993"/>
        <w:rPr>
          <w:rFonts w:ascii="Times New Roman" w:hAnsi="Times New Roman" w:cs="Times New Roman"/>
          <w:sz w:val="22"/>
          <w:szCs w:val="22"/>
        </w:rPr>
      </w:pPr>
      <w:r w:rsidRPr="00FE5BB2">
        <w:rPr>
          <w:rFonts w:ascii="Times New Roman" w:hAnsi="Times New Roman" w:cs="Times New Roman"/>
          <w:sz w:val="22"/>
          <w:szCs w:val="22"/>
        </w:rPr>
        <w:t>b) itinerario del viaggio di istruzione con preventivo di spesa e relativo acconto.</w:t>
      </w:r>
    </w:p>
    <w:p w14:paraId="7DE24CF8"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La Commissione viaggi, una volta quantificata l’effettiva partecipazione degli studenti e ricevuti i versamenti della caparra, necessaria per bloccare l’esecuzione del viaggio, definisce i dettagli del programma del viaggio di istruzione con la ditta appaltante. Il regolamento dei viaggi di istruzione sarà pubblicato e visibile, da tutti gli interessati, sul sito della scuola: www.iismargheritahack.edu.it.</w:t>
      </w:r>
    </w:p>
    <w:p w14:paraId="6DAFCE89" w14:textId="59737355" w:rsidR="00C903E6" w:rsidRPr="00812ACE" w:rsidRDefault="00C903E6" w:rsidP="00812ACE">
      <w:pPr>
        <w:spacing w:before="240" w:line="360" w:lineRule="auto"/>
        <w:ind w:right="130" w:hanging="11"/>
        <w:rPr>
          <w:rFonts w:ascii="Times New Roman" w:hAnsi="Times New Roman" w:cs="Times New Roman"/>
          <w:b/>
          <w:bCs/>
          <w:sz w:val="22"/>
          <w:szCs w:val="22"/>
        </w:rPr>
      </w:pPr>
      <w:r w:rsidRPr="00812ACE">
        <w:rPr>
          <w:rFonts w:ascii="Times New Roman" w:hAnsi="Times New Roman" w:cs="Times New Roman"/>
          <w:b/>
          <w:bCs/>
          <w:sz w:val="22"/>
          <w:szCs w:val="22"/>
        </w:rPr>
        <w:t xml:space="preserve">Art. 7 </w:t>
      </w:r>
      <w:r w:rsidR="00812ACE">
        <w:rPr>
          <w:rFonts w:ascii="Times New Roman" w:hAnsi="Times New Roman" w:cs="Times New Roman"/>
          <w:b/>
          <w:bCs/>
          <w:sz w:val="22"/>
          <w:szCs w:val="22"/>
        </w:rPr>
        <w:t xml:space="preserve">- </w:t>
      </w:r>
      <w:r w:rsidRPr="00812ACE">
        <w:rPr>
          <w:rFonts w:ascii="Times New Roman" w:hAnsi="Times New Roman" w:cs="Times New Roman"/>
          <w:b/>
          <w:bCs/>
          <w:sz w:val="22"/>
          <w:szCs w:val="22"/>
        </w:rPr>
        <w:t>Periodo di effettuazione e durata dei viaggi di istruzione</w:t>
      </w:r>
    </w:p>
    <w:p w14:paraId="065AD577" w14:textId="77777777" w:rsidR="00812ACE"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La durata massima dei viaggi di istruzione varia a seconda della classe frequentante e delle destinazioni Italia o Estero. Nella Scuola Secondaria di II grado la durata massima dei viaggi è così articolata: </w:t>
      </w:r>
    </w:p>
    <w:p w14:paraId="49DF01A4" w14:textId="77777777" w:rsidR="00812ACE" w:rsidRDefault="00C903E6" w:rsidP="00812ACE">
      <w:pPr>
        <w:pStyle w:val="Paragrafoelenco"/>
        <w:numPr>
          <w:ilvl w:val="0"/>
          <w:numId w:val="6"/>
        </w:numPr>
        <w:spacing w:before="120" w:after="120" w:line="360" w:lineRule="auto"/>
        <w:ind w:left="1276" w:right="130" w:hanging="357"/>
        <w:rPr>
          <w:rFonts w:ascii="Times New Roman" w:hAnsi="Times New Roman" w:cs="Times New Roman"/>
          <w:sz w:val="22"/>
          <w:szCs w:val="22"/>
        </w:rPr>
      </w:pPr>
      <w:r w:rsidRPr="00812ACE">
        <w:rPr>
          <w:rFonts w:ascii="Times New Roman" w:hAnsi="Times New Roman" w:cs="Times New Roman"/>
          <w:sz w:val="22"/>
          <w:szCs w:val="22"/>
        </w:rPr>
        <w:t xml:space="preserve">cinque giorni con quattro pernottamenti per le classi Quinte ed eventualmente Quarte (qualora sia necessario per particolari esigenze organizzative e/o didattiche); </w:t>
      </w:r>
    </w:p>
    <w:p w14:paraId="68DABAFD" w14:textId="77777777" w:rsidR="00812ACE" w:rsidRDefault="00C903E6" w:rsidP="00812ACE">
      <w:pPr>
        <w:pStyle w:val="Paragrafoelenco"/>
        <w:numPr>
          <w:ilvl w:val="0"/>
          <w:numId w:val="6"/>
        </w:numPr>
        <w:spacing w:before="120" w:after="120" w:line="360" w:lineRule="auto"/>
        <w:ind w:left="1276" w:right="130" w:hanging="357"/>
        <w:rPr>
          <w:rFonts w:ascii="Times New Roman" w:hAnsi="Times New Roman" w:cs="Times New Roman"/>
          <w:sz w:val="22"/>
          <w:szCs w:val="22"/>
        </w:rPr>
      </w:pPr>
      <w:r w:rsidRPr="00812ACE">
        <w:rPr>
          <w:rFonts w:ascii="Times New Roman" w:hAnsi="Times New Roman" w:cs="Times New Roman"/>
          <w:sz w:val="22"/>
          <w:szCs w:val="22"/>
        </w:rPr>
        <w:t xml:space="preserve">quattro giorni con tre pernottamenti per le classi Quarte e Terze; </w:t>
      </w:r>
    </w:p>
    <w:p w14:paraId="1E9F8A20" w14:textId="77777777" w:rsidR="00812ACE" w:rsidRDefault="00C903E6" w:rsidP="00812ACE">
      <w:pPr>
        <w:pStyle w:val="Paragrafoelenco"/>
        <w:numPr>
          <w:ilvl w:val="0"/>
          <w:numId w:val="6"/>
        </w:numPr>
        <w:spacing w:before="120" w:after="120" w:line="360" w:lineRule="auto"/>
        <w:ind w:left="1276" w:right="130" w:hanging="357"/>
        <w:rPr>
          <w:rFonts w:ascii="Times New Roman" w:hAnsi="Times New Roman" w:cs="Times New Roman"/>
          <w:sz w:val="22"/>
          <w:szCs w:val="22"/>
        </w:rPr>
      </w:pPr>
      <w:r w:rsidRPr="00812ACE">
        <w:rPr>
          <w:rFonts w:ascii="Times New Roman" w:hAnsi="Times New Roman" w:cs="Times New Roman"/>
          <w:sz w:val="22"/>
          <w:szCs w:val="22"/>
        </w:rPr>
        <w:t xml:space="preserve">tre giorni con due pernottamenti per le classi del Biennio. </w:t>
      </w:r>
    </w:p>
    <w:p w14:paraId="0C935522" w14:textId="2A447093" w:rsidR="00C903E6" w:rsidRPr="00812ACE" w:rsidRDefault="00C903E6" w:rsidP="00812ACE">
      <w:pPr>
        <w:spacing w:line="360" w:lineRule="auto"/>
        <w:rPr>
          <w:rFonts w:ascii="Times New Roman" w:hAnsi="Times New Roman" w:cs="Times New Roman"/>
          <w:sz w:val="22"/>
          <w:szCs w:val="22"/>
        </w:rPr>
      </w:pPr>
      <w:r w:rsidRPr="00812ACE">
        <w:rPr>
          <w:rFonts w:ascii="Times New Roman" w:hAnsi="Times New Roman" w:cs="Times New Roman"/>
          <w:sz w:val="22"/>
          <w:szCs w:val="22"/>
        </w:rPr>
        <w:t>I viaggi di Istruzione in Italia: si effettuano nel territorio italiano, per una durata superiore ad un giorno e fino ad un massimo di cinque giorni. I viaggi di Istruzione all’estero: si effettuano fuori dal territorio italiano, per una durata superiore ad un giorno e fino ad un massimo di cinque giorni. Potrà essere organizzato un solo viaggio d’Istruzione in ogni anno scolastico per classe. Si eviterà, per quanto possibile, la programmazione dei viaggi nei periodi di alta stagione e/o nei giorni festivi nei luoghi di maggior affluenza turistica. Saranno inoltre evitati, salvo deroghe concesse dal Dirigente Scolastico, i periodi di più intensa attività didattica delle classi (ad esempio in prossimità degli scrutini) e comunque non si potranno effettuare viaggi di istruzione oltre il 15 maggio di ogni anno scolastico.</w:t>
      </w:r>
    </w:p>
    <w:p w14:paraId="0B35BA78" w14:textId="06B726FD" w:rsidR="00C903E6" w:rsidRPr="00812ACE" w:rsidRDefault="00C903E6" w:rsidP="00812ACE">
      <w:pPr>
        <w:spacing w:before="240" w:line="360" w:lineRule="auto"/>
        <w:ind w:right="130" w:hanging="11"/>
        <w:rPr>
          <w:rFonts w:ascii="Times New Roman" w:hAnsi="Times New Roman" w:cs="Times New Roman"/>
          <w:b/>
          <w:bCs/>
          <w:sz w:val="22"/>
          <w:szCs w:val="22"/>
        </w:rPr>
      </w:pPr>
      <w:r w:rsidRPr="00812ACE">
        <w:rPr>
          <w:rFonts w:ascii="Times New Roman" w:hAnsi="Times New Roman" w:cs="Times New Roman"/>
          <w:b/>
          <w:bCs/>
          <w:sz w:val="22"/>
          <w:szCs w:val="22"/>
        </w:rPr>
        <w:t xml:space="preserve">Art. 8 </w:t>
      </w:r>
      <w:r w:rsidR="00812ACE">
        <w:rPr>
          <w:rFonts w:ascii="Times New Roman" w:hAnsi="Times New Roman" w:cs="Times New Roman"/>
          <w:b/>
          <w:bCs/>
          <w:sz w:val="22"/>
          <w:szCs w:val="22"/>
        </w:rPr>
        <w:t xml:space="preserve">- </w:t>
      </w:r>
      <w:r w:rsidRPr="00812ACE">
        <w:rPr>
          <w:rFonts w:ascii="Times New Roman" w:hAnsi="Times New Roman" w:cs="Times New Roman"/>
          <w:b/>
          <w:bCs/>
          <w:sz w:val="22"/>
          <w:szCs w:val="22"/>
        </w:rPr>
        <w:t>Stage linguistici e altro</w:t>
      </w:r>
    </w:p>
    <w:p w14:paraId="273F3B27"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L’Istituto può anche organizzare stage linguistici all’estero e/o particolari viaggi rivolti anche a singoli alunni dell’intero Istituto, della durata superiore a cinque giorni. Tali viaggi verranno autorizzati dal relativo Consiglio di Classe in presenza di documentate motivazioni didattiche.</w:t>
      </w:r>
    </w:p>
    <w:p w14:paraId="3FCD0B6E" w14:textId="2405A017" w:rsidR="00C903E6" w:rsidRPr="00812ACE" w:rsidRDefault="00C903E6" w:rsidP="00812ACE">
      <w:pPr>
        <w:spacing w:before="240" w:line="360" w:lineRule="auto"/>
        <w:ind w:right="130" w:hanging="11"/>
        <w:rPr>
          <w:rFonts w:ascii="Times New Roman" w:hAnsi="Times New Roman" w:cs="Times New Roman"/>
          <w:b/>
          <w:bCs/>
          <w:sz w:val="22"/>
          <w:szCs w:val="22"/>
        </w:rPr>
      </w:pPr>
      <w:r w:rsidRPr="00812ACE">
        <w:rPr>
          <w:rFonts w:ascii="Times New Roman" w:hAnsi="Times New Roman" w:cs="Times New Roman"/>
          <w:b/>
          <w:bCs/>
          <w:sz w:val="22"/>
          <w:szCs w:val="22"/>
        </w:rPr>
        <w:t xml:space="preserve">Art. 9 </w:t>
      </w:r>
      <w:r w:rsidR="00812ACE">
        <w:rPr>
          <w:rFonts w:ascii="Times New Roman" w:hAnsi="Times New Roman" w:cs="Times New Roman"/>
          <w:b/>
          <w:bCs/>
          <w:sz w:val="22"/>
          <w:szCs w:val="22"/>
        </w:rPr>
        <w:t xml:space="preserve">- </w:t>
      </w:r>
      <w:r w:rsidRPr="00812ACE">
        <w:rPr>
          <w:rFonts w:ascii="Times New Roman" w:hAnsi="Times New Roman" w:cs="Times New Roman"/>
          <w:b/>
          <w:bCs/>
          <w:sz w:val="22"/>
          <w:szCs w:val="22"/>
        </w:rPr>
        <w:t>Accompagnatori</w:t>
      </w:r>
    </w:p>
    <w:p w14:paraId="383C40A5" w14:textId="26E1993B"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Il numero degli accompagnatori, con gli obblighi di vigilanza e responsabilità di cui all’art. 2047 del Codice civile, integrato dall’art.</w:t>
      </w:r>
      <w:r w:rsidR="00812ACE">
        <w:rPr>
          <w:rFonts w:ascii="Times New Roman" w:hAnsi="Times New Roman" w:cs="Times New Roman"/>
          <w:sz w:val="22"/>
          <w:szCs w:val="22"/>
        </w:rPr>
        <w:t xml:space="preserve"> </w:t>
      </w:r>
      <w:r w:rsidRPr="00FE5BB2">
        <w:rPr>
          <w:rFonts w:ascii="Times New Roman" w:hAnsi="Times New Roman" w:cs="Times New Roman"/>
          <w:sz w:val="22"/>
          <w:szCs w:val="22"/>
        </w:rPr>
        <w:t xml:space="preserve">61 della Legge 312/1980, è quantificato, per i viaggi, nella misura di </w:t>
      </w:r>
      <w:r w:rsidRPr="00812ACE">
        <w:rPr>
          <w:rFonts w:ascii="Times New Roman" w:hAnsi="Times New Roman" w:cs="Times New Roman"/>
          <w:b/>
          <w:bCs/>
          <w:sz w:val="22"/>
          <w:szCs w:val="22"/>
          <w:u w:val="single"/>
        </w:rPr>
        <w:t>circa un docente per ogni gruppo di quindici studenti</w:t>
      </w:r>
      <w:r w:rsidRPr="00FE5BB2">
        <w:rPr>
          <w:rFonts w:ascii="Times New Roman" w:hAnsi="Times New Roman" w:cs="Times New Roman"/>
          <w:sz w:val="22"/>
          <w:szCs w:val="22"/>
        </w:rPr>
        <w:t xml:space="preserve">. Nel caso di partecipazione di alunni portatori di handicap potrà essere assicurata, se necessaria e dietro esplicita richiesta della famiglia, l’ulteriore presenza </w:t>
      </w:r>
      <w:r w:rsidRPr="00FE5BB2">
        <w:rPr>
          <w:rFonts w:ascii="Times New Roman" w:hAnsi="Times New Roman" w:cs="Times New Roman"/>
          <w:sz w:val="22"/>
          <w:szCs w:val="22"/>
        </w:rPr>
        <w:lastRenderedPageBreak/>
        <w:t xml:space="preserve">dell’insegnante di sostegno e/o dell’assistente specialistico. Il docente che abbia dato la propria disponibilità come accompagnatore potrà essere sostituito su indicazione del </w:t>
      </w:r>
      <w:proofErr w:type="spellStart"/>
      <w:r w:rsidRPr="00FE5BB2">
        <w:rPr>
          <w:rFonts w:ascii="Times New Roman" w:hAnsi="Times New Roman" w:cs="Times New Roman"/>
          <w:sz w:val="22"/>
          <w:szCs w:val="22"/>
        </w:rPr>
        <w:t>CdC</w:t>
      </w:r>
      <w:proofErr w:type="spellEnd"/>
      <w:r w:rsidRPr="00FE5BB2">
        <w:rPr>
          <w:rFonts w:ascii="Times New Roman" w:hAnsi="Times New Roman" w:cs="Times New Roman"/>
          <w:sz w:val="22"/>
          <w:szCs w:val="22"/>
        </w:rPr>
        <w:t xml:space="preserve"> da altro docente disponibile, anche non della classe, solo per validi motivi. In tal caso l’incarico sarà affidato ad un altro docente previsto come riserva. I docenti accompagnatori infine potranno partire, in ogni anno scolastico, per una sola volta tranne che per casi particolari che saranno opportunamente motivati.</w:t>
      </w:r>
    </w:p>
    <w:p w14:paraId="7A88D0EE" w14:textId="61A97ED2" w:rsidR="00C903E6" w:rsidRPr="00266FC3" w:rsidRDefault="00C903E6" w:rsidP="00266FC3">
      <w:pPr>
        <w:spacing w:before="240" w:line="360" w:lineRule="auto"/>
        <w:ind w:right="130" w:hanging="11"/>
        <w:rPr>
          <w:rFonts w:ascii="Times New Roman" w:hAnsi="Times New Roman" w:cs="Times New Roman"/>
          <w:b/>
          <w:bCs/>
          <w:sz w:val="22"/>
          <w:szCs w:val="22"/>
        </w:rPr>
      </w:pPr>
      <w:r w:rsidRPr="00266FC3">
        <w:rPr>
          <w:rFonts w:ascii="Times New Roman" w:hAnsi="Times New Roman" w:cs="Times New Roman"/>
          <w:b/>
          <w:bCs/>
          <w:sz w:val="22"/>
          <w:szCs w:val="22"/>
        </w:rPr>
        <w:t xml:space="preserve">Art. 10 </w:t>
      </w:r>
      <w:r w:rsidR="00266FC3">
        <w:rPr>
          <w:rFonts w:ascii="Times New Roman" w:hAnsi="Times New Roman" w:cs="Times New Roman"/>
          <w:b/>
          <w:bCs/>
          <w:sz w:val="22"/>
          <w:szCs w:val="22"/>
        </w:rPr>
        <w:t xml:space="preserve">- </w:t>
      </w:r>
      <w:r w:rsidRPr="00266FC3">
        <w:rPr>
          <w:rFonts w:ascii="Times New Roman" w:hAnsi="Times New Roman" w:cs="Times New Roman"/>
          <w:b/>
          <w:bCs/>
          <w:sz w:val="22"/>
          <w:szCs w:val="22"/>
        </w:rPr>
        <w:t>Provvedimenti disciplinari precedenti il viaggio di istruzione</w:t>
      </w:r>
    </w:p>
    <w:p w14:paraId="6DC4363D"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Vengono esclusi dai viaggi di istruzione gli alunni che abbiano avuto provvedimenti disciplinari (sospensione o note frequenti) su tempestiva segnalazione del relativo </w:t>
      </w:r>
      <w:proofErr w:type="spellStart"/>
      <w:r w:rsidRPr="00FE5BB2">
        <w:rPr>
          <w:rFonts w:ascii="Times New Roman" w:hAnsi="Times New Roman" w:cs="Times New Roman"/>
          <w:sz w:val="22"/>
          <w:szCs w:val="22"/>
        </w:rPr>
        <w:t>CdC</w:t>
      </w:r>
      <w:proofErr w:type="spellEnd"/>
      <w:r w:rsidRPr="00FE5BB2">
        <w:rPr>
          <w:rFonts w:ascii="Times New Roman" w:hAnsi="Times New Roman" w:cs="Times New Roman"/>
          <w:sz w:val="22"/>
          <w:szCs w:val="22"/>
        </w:rPr>
        <w:t>.</w:t>
      </w:r>
    </w:p>
    <w:p w14:paraId="1B61C510" w14:textId="4B175D6C" w:rsidR="00C903E6" w:rsidRPr="00351405" w:rsidRDefault="00C903E6" w:rsidP="00351405">
      <w:pPr>
        <w:spacing w:before="240" w:line="360" w:lineRule="auto"/>
        <w:ind w:right="130" w:hanging="11"/>
        <w:rPr>
          <w:rFonts w:ascii="Times New Roman" w:hAnsi="Times New Roman" w:cs="Times New Roman"/>
          <w:b/>
          <w:bCs/>
          <w:sz w:val="22"/>
          <w:szCs w:val="22"/>
        </w:rPr>
      </w:pPr>
      <w:r w:rsidRPr="00351405">
        <w:rPr>
          <w:rFonts w:ascii="Times New Roman" w:hAnsi="Times New Roman" w:cs="Times New Roman"/>
          <w:b/>
          <w:bCs/>
          <w:sz w:val="22"/>
          <w:szCs w:val="22"/>
        </w:rPr>
        <w:t xml:space="preserve">Art. 11 </w:t>
      </w:r>
      <w:r w:rsidR="00351405">
        <w:rPr>
          <w:rFonts w:ascii="Times New Roman" w:hAnsi="Times New Roman" w:cs="Times New Roman"/>
          <w:b/>
          <w:bCs/>
          <w:sz w:val="22"/>
          <w:szCs w:val="22"/>
        </w:rPr>
        <w:t xml:space="preserve">- </w:t>
      </w:r>
      <w:r w:rsidRPr="00351405">
        <w:rPr>
          <w:rFonts w:ascii="Times New Roman" w:hAnsi="Times New Roman" w:cs="Times New Roman"/>
          <w:b/>
          <w:bCs/>
          <w:sz w:val="22"/>
          <w:szCs w:val="22"/>
        </w:rPr>
        <w:t>Regole di comportamento durante il viaggio di istruzione ed eventuali provvedimenti disciplinari</w:t>
      </w:r>
    </w:p>
    <w:p w14:paraId="10D1B6E1" w14:textId="5A67D093"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Durante lo svolgimento dei viaggi gli alunni sono tenuti a rispettare le regole previste del Regolamento d’Istituto e dal regolamento di disciplina nella propria scuola. Inoltre, per l’intera durata del viaggio, ogni studente è tenuto a:</w:t>
      </w:r>
    </w:p>
    <w:p w14:paraId="586194D4"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a) Tenere un comportamento corretto e responsabile onde evitare qualsiasi occasione, anche involontaria, di incidenti; evitare altresì giochi violenti, pericolosi e irrispettosi verso sé stessi e verso gli altri;</w:t>
      </w:r>
    </w:p>
    <w:p w14:paraId="3297609C"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b) Mantenere un rapporto corretto ed educato nei riguardi di chiunque, in particolare del personale docente, dei propri compagni, delle guide turistiche e degli operatori alberghieri;</w:t>
      </w:r>
    </w:p>
    <w:p w14:paraId="7462011B" w14:textId="751D3EFA"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c) </w:t>
      </w:r>
      <w:r w:rsidR="00351405">
        <w:rPr>
          <w:rFonts w:ascii="Times New Roman" w:hAnsi="Times New Roman" w:cs="Times New Roman"/>
          <w:sz w:val="22"/>
          <w:szCs w:val="22"/>
        </w:rPr>
        <w:t>R</w:t>
      </w:r>
      <w:r w:rsidRPr="00FE5BB2">
        <w:rPr>
          <w:rFonts w:ascii="Times New Roman" w:hAnsi="Times New Roman" w:cs="Times New Roman"/>
          <w:sz w:val="22"/>
          <w:szCs w:val="22"/>
        </w:rPr>
        <w:t>ispettare gli ambienti e le attrezzature alberghiere, i mezzi di trasporto messi a loro disposizione, l’ambiente e il patrimonio storico-artistico;</w:t>
      </w:r>
    </w:p>
    <w:p w14:paraId="6ED1711A" w14:textId="43EBA1D4"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d) </w:t>
      </w:r>
      <w:r w:rsidR="00351405">
        <w:rPr>
          <w:rFonts w:ascii="Times New Roman" w:hAnsi="Times New Roman" w:cs="Times New Roman"/>
          <w:sz w:val="22"/>
          <w:szCs w:val="22"/>
        </w:rPr>
        <w:t>R</w:t>
      </w:r>
      <w:r w:rsidRPr="00FE5BB2">
        <w:rPr>
          <w:rFonts w:ascii="Times New Roman" w:hAnsi="Times New Roman" w:cs="Times New Roman"/>
          <w:sz w:val="22"/>
          <w:szCs w:val="22"/>
        </w:rPr>
        <w:t>ispettare gli orari e le scansioni previsti dal programma;</w:t>
      </w:r>
    </w:p>
    <w:p w14:paraId="73ECDBDE" w14:textId="04E8D8E3"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e) </w:t>
      </w:r>
      <w:r w:rsidR="00351405">
        <w:rPr>
          <w:rFonts w:ascii="Times New Roman" w:hAnsi="Times New Roman" w:cs="Times New Roman"/>
          <w:sz w:val="22"/>
          <w:szCs w:val="22"/>
        </w:rPr>
        <w:t>M</w:t>
      </w:r>
      <w:r w:rsidRPr="00FE5BB2">
        <w:rPr>
          <w:rFonts w:ascii="Times New Roman" w:hAnsi="Times New Roman" w:cs="Times New Roman"/>
          <w:sz w:val="22"/>
          <w:szCs w:val="22"/>
        </w:rPr>
        <w:t>antenersi compatto come gruppo classe durante la visita e partecipare obbligatoriamente tutti quanti ad ogni attività prevista nel programma di viaggio, salvo che non siano date indicazioni diverse;</w:t>
      </w:r>
    </w:p>
    <w:p w14:paraId="60BBC35D" w14:textId="543B469E"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f) </w:t>
      </w:r>
      <w:r w:rsidR="00351405">
        <w:rPr>
          <w:rFonts w:ascii="Times New Roman" w:hAnsi="Times New Roman" w:cs="Times New Roman"/>
          <w:sz w:val="22"/>
          <w:szCs w:val="22"/>
        </w:rPr>
        <w:t>N</w:t>
      </w:r>
      <w:r w:rsidRPr="00FE5BB2">
        <w:rPr>
          <w:rFonts w:ascii="Times New Roman" w:hAnsi="Times New Roman" w:cs="Times New Roman"/>
          <w:sz w:val="22"/>
          <w:szCs w:val="22"/>
        </w:rPr>
        <w:t>on allontanarsi dal gruppo-classe senza aver chiesto la preventiva autorizzazione al docente;</w:t>
      </w:r>
    </w:p>
    <w:p w14:paraId="1E42C065" w14:textId="3EAA9C18"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g) </w:t>
      </w:r>
      <w:r w:rsidR="00550C4E">
        <w:rPr>
          <w:rFonts w:ascii="Times New Roman" w:hAnsi="Times New Roman" w:cs="Times New Roman"/>
          <w:sz w:val="22"/>
          <w:szCs w:val="22"/>
        </w:rPr>
        <w:t>È</w:t>
      </w:r>
      <w:r w:rsidRPr="00FE5BB2">
        <w:rPr>
          <w:rFonts w:ascii="Times New Roman" w:hAnsi="Times New Roman" w:cs="Times New Roman"/>
          <w:sz w:val="22"/>
          <w:szCs w:val="22"/>
        </w:rPr>
        <w:t xml:space="preserve"> severamente vietato portare nel proprio bagaglio e/o fare uso di qualsiasi sostanza dannosa alla salute o pericolosa per sé e per gli altri;</w:t>
      </w:r>
    </w:p>
    <w:p w14:paraId="01DBB4F7"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Nel caso di viaggi con pernottamento ciascun alunno è tenuto ad attenersi alle seguenti indicazioni: • in occasione dei pernottamenti, dalle ore 23,00 alle ore 7,00 del giorno seguente, non dovrà allontanarsi dalla stanza dell’albergo assegnata (in caso di eventuale indisposizione o di altra necessità dovrà rivolgersi al docente accompagnatore);</w:t>
      </w:r>
    </w:p>
    <w:p w14:paraId="64BA2C23" w14:textId="657FC318"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h) </w:t>
      </w:r>
      <w:r w:rsidR="00550C4E">
        <w:rPr>
          <w:rFonts w:ascii="Times New Roman" w:hAnsi="Times New Roman" w:cs="Times New Roman"/>
          <w:sz w:val="22"/>
          <w:szCs w:val="22"/>
        </w:rPr>
        <w:t>G</w:t>
      </w:r>
      <w:r w:rsidRPr="00FE5BB2">
        <w:rPr>
          <w:rFonts w:ascii="Times New Roman" w:hAnsi="Times New Roman" w:cs="Times New Roman"/>
          <w:sz w:val="22"/>
          <w:szCs w:val="22"/>
        </w:rPr>
        <w:t>li spostamenti all’interno dell’hotel devono avvenire in modo ordinato e rispettoso dell’altrui tranquillità e altrettanto appropriato deve essere il contegno in sale d’uso comune;</w:t>
      </w:r>
    </w:p>
    <w:p w14:paraId="553C34B3" w14:textId="099BE0C6"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i) </w:t>
      </w:r>
      <w:r w:rsidR="00BA5778">
        <w:rPr>
          <w:rFonts w:ascii="Times New Roman" w:hAnsi="Times New Roman" w:cs="Times New Roman"/>
          <w:sz w:val="22"/>
          <w:szCs w:val="22"/>
        </w:rPr>
        <w:t>N</w:t>
      </w:r>
      <w:r w:rsidRPr="00FE5BB2">
        <w:rPr>
          <w:rFonts w:ascii="Times New Roman" w:hAnsi="Times New Roman" w:cs="Times New Roman"/>
          <w:sz w:val="22"/>
          <w:szCs w:val="22"/>
        </w:rPr>
        <w:t>on commettere atti che potrebbero causare infortuni ai compagni o a sé stessi e/o danni alle cose.</w:t>
      </w:r>
    </w:p>
    <w:p w14:paraId="01BE9CC9"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Per eventuali danni si riterranno valide le regole e le sanzioni previste dal patto di corresponsabilità e dal regolamento d’Istituto. In caso di gravi inosservanze delle regole, i docenti accompagnatori valuteranno il diritto dello studente alla prosecuzione o meno del viaggio di istruzione. Le eventuali spese e l’organizzazione del viaggio di rientro saranno a totale carico delle famiglie degli alunni coinvolti. Il </w:t>
      </w:r>
      <w:r w:rsidRPr="00FE5BB2">
        <w:rPr>
          <w:rFonts w:ascii="Times New Roman" w:hAnsi="Times New Roman" w:cs="Times New Roman"/>
          <w:sz w:val="22"/>
          <w:szCs w:val="22"/>
        </w:rPr>
        <w:lastRenderedPageBreak/>
        <w:t>Consiglio si riserva altresì la facoltà di sospendere il viaggio, se i tempi organizzativi lo permettono e senza che tale decisione arrechi danni economici all’Istituto, per l’intera classe o per singoli alunni in caso di comportamenti ripetutamente scorretti che non garantiscono un comportamento adeguato all’ambiente della visita.</w:t>
      </w:r>
    </w:p>
    <w:p w14:paraId="089171C3" w14:textId="2A2C4CD8" w:rsidR="00C903E6" w:rsidRPr="00EB2DA2" w:rsidRDefault="00C903E6" w:rsidP="00EB2DA2">
      <w:pPr>
        <w:spacing w:before="240" w:line="360" w:lineRule="auto"/>
        <w:ind w:right="130" w:hanging="11"/>
        <w:rPr>
          <w:rFonts w:ascii="Times New Roman" w:hAnsi="Times New Roman" w:cs="Times New Roman"/>
          <w:b/>
          <w:bCs/>
          <w:sz w:val="22"/>
          <w:szCs w:val="22"/>
        </w:rPr>
      </w:pPr>
      <w:r w:rsidRPr="00EB2DA2">
        <w:rPr>
          <w:rFonts w:ascii="Times New Roman" w:hAnsi="Times New Roman" w:cs="Times New Roman"/>
          <w:b/>
          <w:bCs/>
          <w:sz w:val="22"/>
          <w:szCs w:val="22"/>
        </w:rPr>
        <w:t xml:space="preserve">Art 12 </w:t>
      </w:r>
      <w:r w:rsidR="00EB2DA2">
        <w:rPr>
          <w:rFonts w:ascii="Times New Roman" w:hAnsi="Times New Roman" w:cs="Times New Roman"/>
          <w:b/>
          <w:bCs/>
          <w:sz w:val="22"/>
          <w:szCs w:val="22"/>
        </w:rPr>
        <w:t xml:space="preserve">- </w:t>
      </w:r>
      <w:r w:rsidRPr="00EB2DA2">
        <w:rPr>
          <w:rFonts w:ascii="Times New Roman" w:hAnsi="Times New Roman" w:cs="Times New Roman"/>
          <w:b/>
          <w:bCs/>
          <w:sz w:val="22"/>
          <w:szCs w:val="22"/>
        </w:rPr>
        <w:t>Aspetti finanziari</w:t>
      </w:r>
    </w:p>
    <w:p w14:paraId="4EC5F5CC"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 xml:space="preserve">Il Coordinatore di classe si fa carico della raccolta delle </w:t>
      </w:r>
      <w:r w:rsidRPr="00EB2DA2">
        <w:rPr>
          <w:rFonts w:ascii="Times New Roman" w:hAnsi="Times New Roman" w:cs="Times New Roman"/>
          <w:b/>
          <w:bCs/>
          <w:sz w:val="22"/>
          <w:szCs w:val="22"/>
          <w:u w:val="single"/>
        </w:rPr>
        <w:t>SOLE ricevute dei versamenti delle quote previste per i viaggi</w:t>
      </w:r>
      <w:r w:rsidRPr="00FE5BB2">
        <w:rPr>
          <w:rFonts w:ascii="Times New Roman" w:hAnsi="Times New Roman" w:cs="Times New Roman"/>
          <w:sz w:val="22"/>
          <w:szCs w:val="22"/>
        </w:rPr>
        <w:t xml:space="preserve"> e le fa pervenire alla Commissione Viaggi. Dopo la verifica di conformità della proposta di viaggio operata dalla Commissione, l’acconto stabilito sulla quota individuale dei viaggi deve essere versato, secondo le istruzioni che verranno indicate dalla scuola. Salvo diverse disposizioni dell'autorità scolastica e secondo le indicazioni deliberate dal Collegio, ogni viaggio nell'Unione Europea può impegnare un massimo di 5 giorni comprensivi, eventualmente, della domenica. Si potrà effettuare un solo viaggio in Europa o Paesi Esteri e soltanto nel triennio, sempre nei limiti dei giorni stabiliti; sono da considerare a parte gli scambi e i progetti europei pluriennali. La gestione finanziaria dei viaggi deve avvenire secondo le procedure previste dalla normativa specifica attraverso il bilancio di Istituto, nel quale devono confluire gli importi versati dagli alunni; non sono ammesse gestioni fuori bilancio. Per tutti i viaggi si deve tener conto dell'assoluta esigenza di</w:t>
      </w:r>
    </w:p>
    <w:p w14:paraId="1B73672C" w14:textId="77777777" w:rsidR="00C903E6" w:rsidRPr="00FE5BB2" w:rsidRDefault="00C903E6" w:rsidP="00440D75">
      <w:pPr>
        <w:spacing w:line="360" w:lineRule="auto"/>
        <w:ind w:left="193"/>
        <w:rPr>
          <w:rFonts w:ascii="Times New Roman" w:hAnsi="Times New Roman" w:cs="Times New Roman"/>
          <w:sz w:val="22"/>
          <w:szCs w:val="22"/>
        </w:rPr>
      </w:pPr>
      <w:r w:rsidRPr="00FE5BB2">
        <w:rPr>
          <w:rFonts w:ascii="Times New Roman" w:hAnsi="Times New Roman" w:cs="Times New Roman"/>
          <w:sz w:val="22"/>
          <w:szCs w:val="22"/>
        </w:rPr>
        <w:t>contenere le spese, per evitare un eccessivo onere per le famiglie e per il bilancio della scuola. Si deve tener conto, altresì, della possibilità di usufruire di facilitazioni e di gratuità concesse da amministrazioni e/o enti internazionali, statali, locali e privati. Si auspica che i viaggi siano organizzati per almeno due classi, possibilmente parallele, sia per contenere le spese che per motivi di carattere didattico.</w:t>
      </w:r>
    </w:p>
    <w:p w14:paraId="7597E308" w14:textId="77777777" w:rsidR="00E951EB" w:rsidRDefault="00E951EB"/>
    <w:p w14:paraId="7597E309" w14:textId="77777777" w:rsidR="00E951EB" w:rsidRDefault="00000000">
      <w:pPr>
        <w:ind w:left="5670" w:firstLine="0"/>
        <w:jc w:val="center"/>
      </w:pPr>
      <w:r>
        <w:t>Il Dirigente Scolastico</w:t>
      </w:r>
    </w:p>
    <w:p w14:paraId="7597E30A" w14:textId="77777777" w:rsidR="00E951EB" w:rsidRDefault="00000000">
      <w:pPr>
        <w:ind w:left="5670" w:firstLine="0"/>
        <w:jc w:val="center"/>
      </w:pPr>
      <w:r>
        <w:t>Prof.re Gianfranco Cherubini</w:t>
      </w:r>
    </w:p>
    <w:p w14:paraId="7597E30B" w14:textId="77777777" w:rsidR="00E951EB" w:rsidRDefault="00000000">
      <w:pPr>
        <w:ind w:left="5670" w:firstLine="0"/>
        <w:jc w:val="center"/>
        <w:rPr>
          <w:i/>
          <w:sz w:val="16"/>
          <w:szCs w:val="16"/>
        </w:rPr>
      </w:pPr>
      <w:r>
        <w:rPr>
          <w:i/>
          <w:sz w:val="16"/>
          <w:szCs w:val="16"/>
        </w:rPr>
        <w:t>Firma autografa sostituita a mezzo stampa ai sensi</w:t>
      </w:r>
    </w:p>
    <w:p w14:paraId="7597E30C" w14:textId="77777777" w:rsidR="00E951EB" w:rsidRDefault="00000000">
      <w:pPr>
        <w:ind w:left="5670" w:firstLine="0"/>
        <w:jc w:val="center"/>
      </w:pPr>
      <w:r>
        <w:rPr>
          <w:i/>
          <w:sz w:val="16"/>
          <w:szCs w:val="16"/>
        </w:rPr>
        <w:t>e per gli effetti dell’art. 3, co. 2, D.lgs. 39/93</w:t>
      </w:r>
    </w:p>
    <w:sectPr w:rsidR="00E951EB">
      <w:headerReference w:type="default" r:id="rId13"/>
      <w:footerReference w:type="default" r:id="rId14"/>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9DEBB" w14:textId="77777777" w:rsidR="00294950" w:rsidRDefault="00294950">
      <w:pPr>
        <w:spacing w:after="0" w:line="240" w:lineRule="auto"/>
      </w:pPr>
      <w:r>
        <w:separator/>
      </w:r>
    </w:p>
  </w:endnote>
  <w:endnote w:type="continuationSeparator" w:id="0">
    <w:p w14:paraId="190DECAA" w14:textId="77777777" w:rsidR="00294950" w:rsidRDefault="0029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E316" w14:textId="77777777" w:rsidR="00E951EB" w:rsidRDefault="00E951EB">
    <w:pPr>
      <w:pBdr>
        <w:top w:val="nil"/>
        <w:left w:val="nil"/>
        <w:bottom w:val="nil"/>
        <w:right w:val="nil"/>
        <w:between w:val="nil"/>
      </w:pBdr>
      <w:spacing w:after="0" w:line="14" w:lineRule="auto"/>
      <w:ind w:left="840" w:right="-120" w:firstLine="0"/>
      <w:jc w:val="left"/>
      <w:rPr>
        <w:rFonts w:ascii="Times New Roman" w:eastAsia="Times New Roman" w:hAnsi="Times New Roman" w:cs="Times New Roman"/>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0653F" w14:textId="77777777" w:rsidR="00294950" w:rsidRDefault="00294950">
      <w:pPr>
        <w:spacing w:after="0" w:line="240" w:lineRule="auto"/>
      </w:pPr>
      <w:r>
        <w:separator/>
      </w:r>
    </w:p>
  </w:footnote>
  <w:footnote w:type="continuationSeparator" w:id="0">
    <w:p w14:paraId="5C238507" w14:textId="77777777" w:rsidR="00294950" w:rsidRDefault="002949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E311" w14:textId="77777777" w:rsidR="00E951EB" w:rsidRDefault="00E951EB">
    <w:pPr>
      <w:widowControl w:val="0"/>
      <w:pBdr>
        <w:top w:val="nil"/>
        <w:left w:val="nil"/>
        <w:bottom w:val="nil"/>
        <w:right w:val="nil"/>
        <w:between w:val="nil"/>
      </w:pBdr>
      <w:spacing w:after="0" w:line="276" w:lineRule="auto"/>
      <w:ind w:left="0" w:right="0" w:firstLine="0"/>
      <w:jc w:val="left"/>
    </w:pPr>
  </w:p>
  <w:tbl>
    <w:tblPr>
      <w:tblStyle w:val="a"/>
      <w:tblW w:w="6547" w:type="dxa"/>
      <w:tblInd w:w="108" w:type="dxa"/>
      <w:tblLayout w:type="fixed"/>
      <w:tblLook w:val="0400" w:firstRow="0" w:lastRow="0" w:firstColumn="0" w:lastColumn="0" w:noHBand="0" w:noVBand="1"/>
    </w:tblPr>
    <w:tblGrid>
      <w:gridCol w:w="3182"/>
      <w:gridCol w:w="3365"/>
    </w:tblGrid>
    <w:tr w:rsidR="00E951EB" w14:paraId="7597E314" w14:textId="77777777">
      <w:tc>
        <w:tcPr>
          <w:tcW w:w="3182" w:type="dxa"/>
          <w:shd w:val="clear" w:color="auto" w:fill="auto"/>
          <w:vAlign w:val="bottom"/>
        </w:tcPr>
        <w:p w14:paraId="7597E312" w14:textId="77777777" w:rsidR="00E951EB" w:rsidRDefault="00E951EB">
          <w:pPr>
            <w:pBdr>
              <w:top w:val="nil"/>
              <w:left w:val="nil"/>
              <w:bottom w:val="nil"/>
              <w:right w:val="nil"/>
              <w:between w:val="nil"/>
            </w:pBdr>
            <w:tabs>
              <w:tab w:val="center" w:pos="4819"/>
              <w:tab w:val="right" w:pos="9638"/>
            </w:tabs>
            <w:spacing w:after="0" w:line="240" w:lineRule="auto"/>
            <w:ind w:left="0" w:right="0" w:firstLine="0"/>
            <w:jc w:val="center"/>
            <w:rPr>
              <w:rFonts w:ascii="Times New Roman" w:eastAsia="Times New Roman" w:hAnsi="Times New Roman" w:cs="Times New Roman"/>
              <w:b/>
              <w:color w:val="000000"/>
            </w:rPr>
          </w:pPr>
        </w:p>
      </w:tc>
      <w:tc>
        <w:tcPr>
          <w:tcW w:w="3365" w:type="dxa"/>
          <w:shd w:val="clear" w:color="auto" w:fill="auto"/>
          <w:vAlign w:val="bottom"/>
        </w:tcPr>
        <w:p w14:paraId="7597E313" w14:textId="77777777" w:rsidR="00E951EB" w:rsidRDefault="00E951EB">
          <w:pPr>
            <w:pBdr>
              <w:top w:val="nil"/>
              <w:left w:val="nil"/>
              <w:bottom w:val="nil"/>
              <w:right w:val="nil"/>
              <w:between w:val="nil"/>
            </w:pBdr>
            <w:tabs>
              <w:tab w:val="center" w:pos="4819"/>
              <w:tab w:val="right" w:pos="9638"/>
            </w:tabs>
            <w:spacing w:after="0" w:line="240" w:lineRule="auto"/>
            <w:ind w:left="0" w:right="0" w:firstLine="0"/>
            <w:jc w:val="center"/>
            <w:rPr>
              <w:rFonts w:ascii="Times New Roman" w:eastAsia="Times New Roman" w:hAnsi="Times New Roman" w:cs="Times New Roman"/>
              <w:b/>
              <w:color w:val="000000"/>
            </w:rPr>
          </w:pPr>
        </w:p>
      </w:tc>
    </w:tr>
  </w:tbl>
  <w:p w14:paraId="7597E315" w14:textId="77777777" w:rsidR="00E951EB" w:rsidRDefault="00E951EB">
    <w:pPr>
      <w:pBdr>
        <w:top w:val="nil"/>
        <w:left w:val="nil"/>
        <w:bottom w:val="nil"/>
        <w:right w:val="nil"/>
        <w:between w:val="nil"/>
      </w:pBdr>
      <w:tabs>
        <w:tab w:val="center" w:pos="4819"/>
        <w:tab w:val="right" w:pos="9638"/>
      </w:tabs>
      <w:spacing w:after="0" w:line="240" w:lineRule="auto"/>
      <w:ind w:left="0" w:right="0" w:firstLine="0"/>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A0A64"/>
    <w:multiLevelType w:val="hybridMultilevel"/>
    <w:tmpl w:val="E2101A7E"/>
    <w:lvl w:ilvl="0" w:tplc="C2CA4B52">
      <w:start w:val="4"/>
      <w:numFmt w:val="bullet"/>
      <w:lvlText w:val="-"/>
      <w:lvlJc w:val="left"/>
      <w:pPr>
        <w:ind w:left="542" w:hanging="360"/>
      </w:pPr>
      <w:rPr>
        <w:rFonts w:ascii="Times New Roman" w:eastAsia="Comic Sans MS" w:hAnsi="Times New Roman" w:cs="Times New Roman" w:hint="default"/>
      </w:rPr>
    </w:lvl>
    <w:lvl w:ilvl="1" w:tplc="04100003" w:tentative="1">
      <w:start w:val="1"/>
      <w:numFmt w:val="bullet"/>
      <w:lvlText w:val="o"/>
      <w:lvlJc w:val="left"/>
      <w:pPr>
        <w:ind w:left="1262" w:hanging="360"/>
      </w:pPr>
      <w:rPr>
        <w:rFonts w:ascii="Courier New" w:hAnsi="Courier New" w:cs="Courier New" w:hint="default"/>
      </w:rPr>
    </w:lvl>
    <w:lvl w:ilvl="2" w:tplc="04100005" w:tentative="1">
      <w:start w:val="1"/>
      <w:numFmt w:val="bullet"/>
      <w:lvlText w:val=""/>
      <w:lvlJc w:val="left"/>
      <w:pPr>
        <w:ind w:left="1982" w:hanging="360"/>
      </w:pPr>
      <w:rPr>
        <w:rFonts w:ascii="Wingdings" w:hAnsi="Wingdings" w:hint="default"/>
      </w:rPr>
    </w:lvl>
    <w:lvl w:ilvl="3" w:tplc="04100001" w:tentative="1">
      <w:start w:val="1"/>
      <w:numFmt w:val="bullet"/>
      <w:lvlText w:val=""/>
      <w:lvlJc w:val="left"/>
      <w:pPr>
        <w:ind w:left="2702" w:hanging="360"/>
      </w:pPr>
      <w:rPr>
        <w:rFonts w:ascii="Symbol" w:hAnsi="Symbol" w:hint="default"/>
      </w:rPr>
    </w:lvl>
    <w:lvl w:ilvl="4" w:tplc="04100003" w:tentative="1">
      <w:start w:val="1"/>
      <w:numFmt w:val="bullet"/>
      <w:lvlText w:val="o"/>
      <w:lvlJc w:val="left"/>
      <w:pPr>
        <w:ind w:left="3422" w:hanging="360"/>
      </w:pPr>
      <w:rPr>
        <w:rFonts w:ascii="Courier New" w:hAnsi="Courier New" w:cs="Courier New" w:hint="default"/>
      </w:rPr>
    </w:lvl>
    <w:lvl w:ilvl="5" w:tplc="04100005" w:tentative="1">
      <w:start w:val="1"/>
      <w:numFmt w:val="bullet"/>
      <w:lvlText w:val=""/>
      <w:lvlJc w:val="left"/>
      <w:pPr>
        <w:ind w:left="4142" w:hanging="360"/>
      </w:pPr>
      <w:rPr>
        <w:rFonts w:ascii="Wingdings" w:hAnsi="Wingdings" w:hint="default"/>
      </w:rPr>
    </w:lvl>
    <w:lvl w:ilvl="6" w:tplc="04100001" w:tentative="1">
      <w:start w:val="1"/>
      <w:numFmt w:val="bullet"/>
      <w:lvlText w:val=""/>
      <w:lvlJc w:val="left"/>
      <w:pPr>
        <w:ind w:left="4862" w:hanging="360"/>
      </w:pPr>
      <w:rPr>
        <w:rFonts w:ascii="Symbol" w:hAnsi="Symbol" w:hint="default"/>
      </w:rPr>
    </w:lvl>
    <w:lvl w:ilvl="7" w:tplc="04100003" w:tentative="1">
      <w:start w:val="1"/>
      <w:numFmt w:val="bullet"/>
      <w:lvlText w:val="o"/>
      <w:lvlJc w:val="left"/>
      <w:pPr>
        <w:ind w:left="5582" w:hanging="360"/>
      </w:pPr>
      <w:rPr>
        <w:rFonts w:ascii="Courier New" w:hAnsi="Courier New" w:cs="Courier New" w:hint="default"/>
      </w:rPr>
    </w:lvl>
    <w:lvl w:ilvl="8" w:tplc="04100005" w:tentative="1">
      <w:start w:val="1"/>
      <w:numFmt w:val="bullet"/>
      <w:lvlText w:val=""/>
      <w:lvlJc w:val="left"/>
      <w:pPr>
        <w:ind w:left="6302" w:hanging="360"/>
      </w:pPr>
      <w:rPr>
        <w:rFonts w:ascii="Wingdings" w:hAnsi="Wingdings" w:hint="default"/>
      </w:rPr>
    </w:lvl>
  </w:abstractNum>
  <w:abstractNum w:abstractNumId="1" w15:restartNumberingAfterBreak="0">
    <w:nsid w:val="16057FD8"/>
    <w:multiLevelType w:val="hybridMultilevel"/>
    <w:tmpl w:val="A9C46D70"/>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B0E4F2A"/>
    <w:multiLevelType w:val="hybridMultilevel"/>
    <w:tmpl w:val="6F0C8A06"/>
    <w:lvl w:ilvl="0" w:tplc="0410000B">
      <w:start w:val="1"/>
      <w:numFmt w:val="bullet"/>
      <w:lvlText w:val=""/>
      <w:lvlJc w:val="left"/>
      <w:pPr>
        <w:ind w:left="902" w:hanging="360"/>
      </w:pPr>
      <w:rPr>
        <w:rFonts w:ascii="Wingdings" w:hAnsi="Wingdings" w:hint="default"/>
      </w:rPr>
    </w:lvl>
    <w:lvl w:ilvl="1" w:tplc="04100003" w:tentative="1">
      <w:start w:val="1"/>
      <w:numFmt w:val="bullet"/>
      <w:lvlText w:val="o"/>
      <w:lvlJc w:val="left"/>
      <w:pPr>
        <w:ind w:left="1622" w:hanging="360"/>
      </w:pPr>
      <w:rPr>
        <w:rFonts w:ascii="Courier New" w:hAnsi="Courier New" w:cs="Courier New" w:hint="default"/>
      </w:rPr>
    </w:lvl>
    <w:lvl w:ilvl="2" w:tplc="04100005" w:tentative="1">
      <w:start w:val="1"/>
      <w:numFmt w:val="bullet"/>
      <w:lvlText w:val=""/>
      <w:lvlJc w:val="left"/>
      <w:pPr>
        <w:ind w:left="2342" w:hanging="360"/>
      </w:pPr>
      <w:rPr>
        <w:rFonts w:ascii="Wingdings" w:hAnsi="Wingdings" w:hint="default"/>
      </w:rPr>
    </w:lvl>
    <w:lvl w:ilvl="3" w:tplc="04100001" w:tentative="1">
      <w:start w:val="1"/>
      <w:numFmt w:val="bullet"/>
      <w:lvlText w:val=""/>
      <w:lvlJc w:val="left"/>
      <w:pPr>
        <w:ind w:left="3062" w:hanging="360"/>
      </w:pPr>
      <w:rPr>
        <w:rFonts w:ascii="Symbol" w:hAnsi="Symbol" w:hint="default"/>
      </w:rPr>
    </w:lvl>
    <w:lvl w:ilvl="4" w:tplc="04100003" w:tentative="1">
      <w:start w:val="1"/>
      <w:numFmt w:val="bullet"/>
      <w:lvlText w:val="o"/>
      <w:lvlJc w:val="left"/>
      <w:pPr>
        <w:ind w:left="3782" w:hanging="360"/>
      </w:pPr>
      <w:rPr>
        <w:rFonts w:ascii="Courier New" w:hAnsi="Courier New" w:cs="Courier New" w:hint="default"/>
      </w:rPr>
    </w:lvl>
    <w:lvl w:ilvl="5" w:tplc="04100005" w:tentative="1">
      <w:start w:val="1"/>
      <w:numFmt w:val="bullet"/>
      <w:lvlText w:val=""/>
      <w:lvlJc w:val="left"/>
      <w:pPr>
        <w:ind w:left="4502" w:hanging="360"/>
      </w:pPr>
      <w:rPr>
        <w:rFonts w:ascii="Wingdings" w:hAnsi="Wingdings" w:hint="default"/>
      </w:rPr>
    </w:lvl>
    <w:lvl w:ilvl="6" w:tplc="04100001" w:tentative="1">
      <w:start w:val="1"/>
      <w:numFmt w:val="bullet"/>
      <w:lvlText w:val=""/>
      <w:lvlJc w:val="left"/>
      <w:pPr>
        <w:ind w:left="5222" w:hanging="360"/>
      </w:pPr>
      <w:rPr>
        <w:rFonts w:ascii="Symbol" w:hAnsi="Symbol" w:hint="default"/>
      </w:rPr>
    </w:lvl>
    <w:lvl w:ilvl="7" w:tplc="04100003" w:tentative="1">
      <w:start w:val="1"/>
      <w:numFmt w:val="bullet"/>
      <w:lvlText w:val="o"/>
      <w:lvlJc w:val="left"/>
      <w:pPr>
        <w:ind w:left="5942" w:hanging="360"/>
      </w:pPr>
      <w:rPr>
        <w:rFonts w:ascii="Courier New" w:hAnsi="Courier New" w:cs="Courier New" w:hint="default"/>
      </w:rPr>
    </w:lvl>
    <w:lvl w:ilvl="8" w:tplc="04100005" w:tentative="1">
      <w:start w:val="1"/>
      <w:numFmt w:val="bullet"/>
      <w:lvlText w:val=""/>
      <w:lvlJc w:val="left"/>
      <w:pPr>
        <w:ind w:left="6662" w:hanging="360"/>
      </w:pPr>
      <w:rPr>
        <w:rFonts w:ascii="Wingdings" w:hAnsi="Wingdings" w:hint="default"/>
      </w:rPr>
    </w:lvl>
  </w:abstractNum>
  <w:abstractNum w:abstractNumId="3" w15:restartNumberingAfterBreak="0">
    <w:nsid w:val="4FB22BF5"/>
    <w:multiLevelType w:val="hybridMultilevel"/>
    <w:tmpl w:val="1D280B50"/>
    <w:lvl w:ilvl="0" w:tplc="04100011">
      <w:start w:val="1"/>
      <w:numFmt w:val="decimal"/>
      <w:lvlText w:val="%1)"/>
      <w:lvlJc w:val="left"/>
      <w:pPr>
        <w:ind w:left="902" w:hanging="360"/>
      </w:pPr>
    </w:lvl>
    <w:lvl w:ilvl="1" w:tplc="04100019" w:tentative="1">
      <w:start w:val="1"/>
      <w:numFmt w:val="lowerLetter"/>
      <w:lvlText w:val="%2."/>
      <w:lvlJc w:val="left"/>
      <w:pPr>
        <w:ind w:left="1622" w:hanging="360"/>
      </w:pPr>
    </w:lvl>
    <w:lvl w:ilvl="2" w:tplc="0410001B" w:tentative="1">
      <w:start w:val="1"/>
      <w:numFmt w:val="lowerRoman"/>
      <w:lvlText w:val="%3."/>
      <w:lvlJc w:val="right"/>
      <w:pPr>
        <w:ind w:left="2342" w:hanging="180"/>
      </w:pPr>
    </w:lvl>
    <w:lvl w:ilvl="3" w:tplc="0410000F" w:tentative="1">
      <w:start w:val="1"/>
      <w:numFmt w:val="decimal"/>
      <w:lvlText w:val="%4."/>
      <w:lvlJc w:val="left"/>
      <w:pPr>
        <w:ind w:left="3062" w:hanging="360"/>
      </w:pPr>
    </w:lvl>
    <w:lvl w:ilvl="4" w:tplc="04100019" w:tentative="1">
      <w:start w:val="1"/>
      <w:numFmt w:val="lowerLetter"/>
      <w:lvlText w:val="%5."/>
      <w:lvlJc w:val="left"/>
      <w:pPr>
        <w:ind w:left="3782" w:hanging="360"/>
      </w:pPr>
    </w:lvl>
    <w:lvl w:ilvl="5" w:tplc="0410001B" w:tentative="1">
      <w:start w:val="1"/>
      <w:numFmt w:val="lowerRoman"/>
      <w:lvlText w:val="%6."/>
      <w:lvlJc w:val="right"/>
      <w:pPr>
        <w:ind w:left="4502" w:hanging="180"/>
      </w:pPr>
    </w:lvl>
    <w:lvl w:ilvl="6" w:tplc="0410000F" w:tentative="1">
      <w:start w:val="1"/>
      <w:numFmt w:val="decimal"/>
      <w:lvlText w:val="%7."/>
      <w:lvlJc w:val="left"/>
      <w:pPr>
        <w:ind w:left="5222" w:hanging="360"/>
      </w:pPr>
    </w:lvl>
    <w:lvl w:ilvl="7" w:tplc="04100019" w:tentative="1">
      <w:start w:val="1"/>
      <w:numFmt w:val="lowerLetter"/>
      <w:lvlText w:val="%8."/>
      <w:lvlJc w:val="left"/>
      <w:pPr>
        <w:ind w:left="5942" w:hanging="360"/>
      </w:pPr>
    </w:lvl>
    <w:lvl w:ilvl="8" w:tplc="0410001B" w:tentative="1">
      <w:start w:val="1"/>
      <w:numFmt w:val="lowerRoman"/>
      <w:lvlText w:val="%9."/>
      <w:lvlJc w:val="right"/>
      <w:pPr>
        <w:ind w:left="6662" w:hanging="180"/>
      </w:pPr>
    </w:lvl>
  </w:abstractNum>
  <w:abstractNum w:abstractNumId="4" w15:restartNumberingAfterBreak="0">
    <w:nsid w:val="5973581A"/>
    <w:multiLevelType w:val="hybridMultilevel"/>
    <w:tmpl w:val="986E1D10"/>
    <w:lvl w:ilvl="0" w:tplc="29B0CDDA">
      <w:start w:val="14"/>
      <w:numFmt w:val="bullet"/>
      <w:lvlText w:val="-"/>
      <w:lvlJc w:val="left"/>
      <w:pPr>
        <w:ind w:left="720" w:hanging="360"/>
      </w:pPr>
      <w:rPr>
        <w:rFonts w:ascii="Times New Roman" w:eastAsia="Comic Sans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0365258"/>
    <w:multiLevelType w:val="hybridMultilevel"/>
    <w:tmpl w:val="ADD67C14"/>
    <w:lvl w:ilvl="0" w:tplc="F94EB210">
      <w:start w:val="1"/>
      <w:numFmt w:val="decimal"/>
      <w:lvlText w:val="%1)"/>
      <w:lvlJc w:val="left"/>
      <w:pPr>
        <w:ind w:left="542" w:hanging="360"/>
      </w:pPr>
      <w:rPr>
        <w:rFonts w:hint="default"/>
      </w:rPr>
    </w:lvl>
    <w:lvl w:ilvl="1" w:tplc="04100019" w:tentative="1">
      <w:start w:val="1"/>
      <w:numFmt w:val="lowerLetter"/>
      <w:lvlText w:val="%2."/>
      <w:lvlJc w:val="left"/>
      <w:pPr>
        <w:ind w:left="1262" w:hanging="360"/>
      </w:pPr>
    </w:lvl>
    <w:lvl w:ilvl="2" w:tplc="0410001B" w:tentative="1">
      <w:start w:val="1"/>
      <w:numFmt w:val="lowerRoman"/>
      <w:lvlText w:val="%3."/>
      <w:lvlJc w:val="right"/>
      <w:pPr>
        <w:ind w:left="1982" w:hanging="180"/>
      </w:pPr>
    </w:lvl>
    <w:lvl w:ilvl="3" w:tplc="0410000F" w:tentative="1">
      <w:start w:val="1"/>
      <w:numFmt w:val="decimal"/>
      <w:lvlText w:val="%4."/>
      <w:lvlJc w:val="left"/>
      <w:pPr>
        <w:ind w:left="2702" w:hanging="360"/>
      </w:pPr>
    </w:lvl>
    <w:lvl w:ilvl="4" w:tplc="04100019" w:tentative="1">
      <w:start w:val="1"/>
      <w:numFmt w:val="lowerLetter"/>
      <w:lvlText w:val="%5."/>
      <w:lvlJc w:val="left"/>
      <w:pPr>
        <w:ind w:left="3422" w:hanging="360"/>
      </w:pPr>
    </w:lvl>
    <w:lvl w:ilvl="5" w:tplc="0410001B" w:tentative="1">
      <w:start w:val="1"/>
      <w:numFmt w:val="lowerRoman"/>
      <w:lvlText w:val="%6."/>
      <w:lvlJc w:val="right"/>
      <w:pPr>
        <w:ind w:left="4142" w:hanging="180"/>
      </w:pPr>
    </w:lvl>
    <w:lvl w:ilvl="6" w:tplc="0410000F" w:tentative="1">
      <w:start w:val="1"/>
      <w:numFmt w:val="decimal"/>
      <w:lvlText w:val="%7."/>
      <w:lvlJc w:val="left"/>
      <w:pPr>
        <w:ind w:left="4862" w:hanging="360"/>
      </w:pPr>
    </w:lvl>
    <w:lvl w:ilvl="7" w:tplc="04100019" w:tentative="1">
      <w:start w:val="1"/>
      <w:numFmt w:val="lowerLetter"/>
      <w:lvlText w:val="%8."/>
      <w:lvlJc w:val="left"/>
      <w:pPr>
        <w:ind w:left="5582" w:hanging="360"/>
      </w:pPr>
    </w:lvl>
    <w:lvl w:ilvl="8" w:tplc="0410001B" w:tentative="1">
      <w:start w:val="1"/>
      <w:numFmt w:val="lowerRoman"/>
      <w:lvlText w:val="%9."/>
      <w:lvlJc w:val="right"/>
      <w:pPr>
        <w:ind w:left="6302" w:hanging="180"/>
      </w:pPr>
    </w:lvl>
  </w:abstractNum>
  <w:num w:numId="1" w16cid:durableId="806708312">
    <w:abstractNumId w:val="3"/>
  </w:num>
  <w:num w:numId="2" w16cid:durableId="1410808551">
    <w:abstractNumId w:val="5"/>
  </w:num>
  <w:num w:numId="3" w16cid:durableId="1865822849">
    <w:abstractNumId w:val="2"/>
  </w:num>
  <w:num w:numId="4" w16cid:durableId="1391419490">
    <w:abstractNumId w:val="0"/>
  </w:num>
  <w:num w:numId="5" w16cid:durableId="1128821584">
    <w:abstractNumId w:val="4"/>
  </w:num>
  <w:num w:numId="6" w16cid:durableId="1614822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1EB"/>
    <w:rsid w:val="000B2D38"/>
    <w:rsid w:val="00112247"/>
    <w:rsid w:val="00266FC3"/>
    <w:rsid w:val="00294950"/>
    <w:rsid w:val="00351405"/>
    <w:rsid w:val="003A0F96"/>
    <w:rsid w:val="00421354"/>
    <w:rsid w:val="00440D75"/>
    <w:rsid w:val="004D4789"/>
    <w:rsid w:val="004E1A95"/>
    <w:rsid w:val="00550C4E"/>
    <w:rsid w:val="00755889"/>
    <w:rsid w:val="007F5377"/>
    <w:rsid w:val="00812ACE"/>
    <w:rsid w:val="00A53052"/>
    <w:rsid w:val="00BA5778"/>
    <w:rsid w:val="00C903E6"/>
    <w:rsid w:val="00D57D22"/>
    <w:rsid w:val="00E271C0"/>
    <w:rsid w:val="00E951EB"/>
    <w:rsid w:val="00EB2DA2"/>
    <w:rsid w:val="00F62E26"/>
    <w:rsid w:val="00FE5B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7E2F0"/>
  <w15:docId w15:val="{33A95E8A-8E57-43E8-B8E1-2E27E5A7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mic Sans MS" w:eastAsia="Comic Sans MS" w:hAnsi="Comic Sans MS" w:cs="Comic Sans MS"/>
        <w:lang w:val="it-IT" w:eastAsia="it-IT" w:bidi="ar-SA"/>
      </w:rPr>
    </w:rPrDefault>
    <w:pPrDefault>
      <w:pPr>
        <w:spacing w:after="5" w:line="248" w:lineRule="auto"/>
        <w:ind w:left="192" w:right="133"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pBdr>
        <w:top w:val="nil"/>
        <w:left w:val="nil"/>
        <w:bottom w:val="nil"/>
        <w:right w:val="nil"/>
        <w:between w:val="nil"/>
      </w:pBdr>
      <w:spacing w:after="0" w:line="259" w:lineRule="auto"/>
      <w:ind w:left="75" w:right="0"/>
      <w:jc w:val="center"/>
      <w:outlineLvl w:val="0"/>
    </w:pPr>
    <w:rPr>
      <w:rFonts w:ascii="Arial" w:eastAsia="Arial" w:hAnsi="Arial" w:cs="Arial"/>
      <w:b/>
      <w:color w:val="000000"/>
      <w:sz w:val="16"/>
      <w:szCs w:val="16"/>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paragraph" w:styleId="Paragrafoelenco">
    <w:name w:val="List Paragraph"/>
    <w:basedOn w:val="Normale"/>
    <w:uiPriority w:val="34"/>
    <w:qFormat/>
    <w:rsid w:val="004E1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ismargheritahack.edu.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2337</Words>
  <Characters>13325</Characters>
  <Application>Microsoft Office Word</Application>
  <DocSecurity>0</DocSecurity>
  <Lines>111</Lines>
  <Paragraphs>31</Paragraphs>
  <ScaleCrop>false</ScaleCrop>
  <Company/>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Silvia Cappelletti</cp:lastModifiedBy>
  <cp:revision>22</cp:revision>
  <dcterms:created xsi:type="dcterms:W3CDTF">2022-10-13T20:25:00Z</dcterms:created>
  <dcterms:modified xsi:type="dcterms:W3CDTF">2022-10-13T21:14:00Z</dcterms:modified>
</cp:coreProperties>
</file>