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32B3E" w:rsidRDefault="003C7698">
      <w:pPr>
        <w:pStyle w:val="Intestazione"/>
        <w:jc w:val="center"/>
      </w:pPr>
      <w:r>
        <w:rPr>
          <w:noProof/>
          <w:lang w:eastAsia="it-IT"/>
        </w:rPr>
        <w:drawing>
          <wp:inline distT="0" distB="0" distL="0" distR="0">
            <wp:extent cx="5095875" cy="1133475"/>
            <wp:effectExtent l="19050" t="0" r="9525" b="0"/>
            <wp:docPr id="1" name="Immagin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8"/>
                    </pic:cNvPr>
                    <pic:cNvPicPr>
                      <a:picLocks noChangeAspect="1" noChangeArrowheads="1"/>
                    </pic:cNvPicPr>
                  </pic:nvPicPr>
                  <pic:blipFill>
                    <a:blip r:embed="rId9" cstate="print"/>
                    <a:srcRect/>
                    <a:stretch>
                      <a:fillRect/>
                    </a:stretch>
                  </pic:blipFill>
                  <pic:spPr bwMode="auto">
                    <a:xfrm>
                      <a:off x="0" y="0"/>
                      <a:ext cx="5095875" cy="1133475"/>
                    </a:xfrm>
                    <a:prstGeom prst="rect">
                      <a:avLst/>
                    </a:prstGeom>
                    <a:solidFill>
                      <a:srgbClr val="FFFFFF"/>
                    </a:solidFill>
                    <a:ln w="9525">
                      <a:noFill/>
                      <a:miter lim="800000"/>
                      <a:headEnd/>
                      <a:tailEnd/>
                    </a:ln>
                  </pic:spPr>
                </pic:pic>
              </a:graphicData>
            </a:graphic>
          </wp:inline>
        </w:drawing>
      </w:r>
    </w:p>
    <w:p w:rsidR="00B32B3E" w:rsidRDefault="00B32B3E">
      <w:pPr>
        <w:tabs>
          <w:tab w:val="left" w:pos="5387"/>
        </w:tabs>
        <w:jc w:val="center"/>
      </w:pPr>
    </w:p>
    <w:p w:rsidR="00B32B3E" w:rsidRDefault="003C7698">
      <w:pPr>
        <w:tabs>
          <w:tab w:val="left" w:pos="5387"/>
        </w:tabs>
        <w:jc w:val="center"/>
        <w:rPr>
          <w:b/>
          <w:sz w:val="16"/>
          <w:szCs w:val="16"/>
        </w:rPr>
      </w:pPr>
      <w:r>
        <w:rPr>
          <w:noProof/>
          <w:lang w:eastAsia="it-IT"/>
        </w:rPr>
        <w:drawing>
          <wp:inline distT="0" distB="0" distL="0" distR="0">
            <wp:extent cx="485775" cy="542925"/>
            <wp:effectExtent l="1905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485775" cy="542925"/>
                    </a:xfrm>
                    <a:prstGeom prst="rect">
                      <a:avLst/>
                    </a:prstGeom>
                    <a:solidFill>
                      <a:srgbClr val="FFFFFF"/>
                    </a:solidFill>
                    <a:ln w="9525">
                      <a:noFill/>
                      <a:miter lim="800000"/>
                      <a:headEnd/>
                      <a:tailEnd/>
                    </a:ln>
                  </pic:spPr>
                </pic:pic>
              </a:graphicData>
            </a:graphic>
          </wp:inline>
        </w:drawing>
      </w:r>
    </w:p>
    <w:p w:rsidR="00B32B3E" w:rsidRDefault="00B32B3E">
      <w:pPr>
        <w:tabs>
          <w:tab w:val="left" w:pos="5387"/>
        </w:tabs>
        <w:jc w:val="center"/>
        <w:rPr>
          <w:i/>
          <w:sz w:val="16"/>
          <w:szCs w:val="16"/>
        </w:rPr>
      </w:pPr>
      <w:r>
        <w:rPr>
          <w:b/>
          <w:sz w:val="16"/>
          <w:szCs w:val="16"/>
        </w:rPr>
        <w:t>MINISTERO DELL’ISTRUZIONE, DELL’UNIVERSITA’ E DELLA RICERCA</w:t>
      </w:r>
    </w:p>
    <w:p w:rsidR="00B32B3E" w:rsidRDefault="00B32B3E">
      <w:pPr>
        <w:tabs>
          <w:tab w:val="left" w:pos="5387"/>
        </w:tabs>
        <w:jc w:val="center"/>
        <w:rPr>
          <w:b/>
          <w:sz w:val="16"/>
          <w:szCs w:val="16"/>
        </w:rPr>
      </w:pPr>
      <w:r>
        <w:rPr>
          <w:i/>
          <w:sz w:val="16"/>
          <w:szCs w:val="16"/>
        </w:rPr>
        <w:t>UFFICIO SCOLASTICO REGIONALE PER IL LAZIO</w:t>
      </w:r>
    </w:p>
    <w:p w:rsidR="00B32B3E" w:rsidRDefault="00B32B3E">
      <w:pPr>
        <w:jc w:val="center"/>
        <w:rPr>
          <w:b/>
          <w:sz w:val="16"/>
          <w:szCs w:val="16"/>
        </w:rPr>
      </w:pPr>
      <w:r>
        <w:rPr>
          <w:b/>
          <w:sz w:val="16"/>
          <w:szCs w:val="16"/>
        </w:rPr>
        <w:t xml:space="preserve">Istituto d’Istruzione Superiore “Margherita </w:t>
      </w:r>
      <w:proofErr w:type="gramStart"/>
      <w:r>
        <w:rPr>
          <w:b/>
          <w:sz w:val="16"/>
          <w:szCs w:val="16"/>
        </w:rPr>
        <w:t>HACK ”</w:t>
      </w:r>
      <w:proofErr w:type="gramEnd"/>
    </w:p>
    <w:p w:rsidR="00B32B3E" w:rsidRPr="00C25C21" w:rsidRDefault="00B32B3E">
      <w:pPr>
        <w:jc w:val="center"/>
        <w:rPr>
          <w:b/>
          <w:sz w:val="16"/>
          <w:szCs w:val="16"/>
        </w:rPr>
      </w:pPr>
      <w:r>
        <w:rPr>
          <w:b/>
          <w:sz w:val="16"/>
          <w:szCs w:val="16"/>
        </w:rPr>
        <w:t xml:space="preserve">Largo Giovanni Paolo II, 1 – 00067 Morlupo (RM)  </w:t>
      </w:r>
    </w:p>
    <w:p w:rsidR="00B32B3E" w:rsidRPr="000B1266" w:rsidRDefault="00B32B3E">
      <w:pPr>
        <w:jc w:val="center"/>
        <w:rPr>
          <w:sz w:val="16"/>
          <w:szCs w:val="16"/>
          <w:lang w:val="en-GB"/>
        </w:rPr>
      </w:pPr>
      <w:r w:rsidRPr="000B1266">
        <w:rPr>
          <w:b/>
          <w:sz w:val="16"/>
          <w:szCs w:val="16"/>
          <w:lang w:val="en-GB"/>
        </w:rPr>
        <w:t xml:space="preserve">Cod. </w:t>
      </w:r>
      <w:proofErr w:type="spellStart"/>
      <w:r w:rsidRPr="000B1266">
        <w:rPr>
          <w:b/>
          <w:sz w:val="16"/>
          <w:szCs w:val="16"/>
          <w:lang w:val="en-GB"/>
        </w:rPr>
        <w:t>Mec</w:t>
      </w:r>
      <w:proofErr w:type="spellEnd"/>
      <w:r w:rsidRPr="000B1266">
        <w:rPr>
          <w:b/>
          <w:sz w:val="16"/>
          <w:szCs w:val="16"/>
          <w:lang w:val="en-GB"/>
        </w:rPr>
        <w:t xml:space="preserve">. RMIS093003 - Cod. </w:t>
      </w:r>
      <w:proofErr w:type="spellStart"/>
      <w:r w:rsidRPr="000B1266">
        <w:rPr>
          <w:b/>
          <w:sz w:val="16"/>
          <w:szCs w:val="16"/>
          <w:lang w:val="en-GB"/>
        </w:rPr>
        <w:t>Fisc</w:t>
      </w:r>
      <w:proofErr w:type="spellEnd"/>
      <w:r w:rsidRPr="000B1266">
        <w:rPr>
          <w:b/>
          <w:sz w:val="16"/>
          <w:szCs w:val="16"/>
          <w:lang w:val="en-GB"/>
        </w:rPr>
        <w:t>. 97197630581</w:t>
      </w:r>
    </w:p>
    <w:p w:rsidR="00B32B3E" w:rsidRDefault="00B32B3E">
      <w:pPr>
        <w:jc w:val="center"/>
        <w:rPr>
          <w:b/>
          <w:sz w:val="16"/>
          <w:szCs w:val="16"/>
        </w:rPr>
      </w:pPr>
      <w:r w:rsidRPr="000B1266">
        <w:rPr>
          <w:sz w:val="16"/>
          <w:szCs w:val="16"/>
          <w:lang w:val="en-GB"/>
        </w:rPr>
        <w:t xml:space="preserve"> </w:t>
      </w:r>
      <w:r>
        <w:rPr>
          <w:sz w:val="16"/>
          <w:szCs w:val="16"/>
        </w:rPr>
        <w:t xml:space="preserve">Tel. 06/121125685 - </w:t>
      </w:r>
      <w:proofErr w:type="gramStart"/>
      <w:r>
        <w:rPr>
          <w:sz w:val="16"/>
          <w:szCs w:val="16"/>
        </w:rPr>
        <w:t>Fax  06</w:t>
      </w:r>
      <w:proofErr w:type="gramEnd"/>
      <w:r>
        <w:rPr>
          <w:sz w:val="16"/>
          <w:szCs w:val="16"/>
        </w:rPr>
        <w:t xml:space="preserve">/9071935 - </w:t>
      </w:r>
      <w:proofErr w:type="spellStart"/>
      <w:r>
        <w:rPr>
          <w:sz w:val="16"/>
          <w:szCs w:val="16"/>
        </w:rPr>
        <w:t>Distr</w:t>
      </w:r>
      <w:proofErr w:type="spellEnd"/>
      <w:r>
        <w:rPr>
          <w:sz w:val="16"/>
          <w:szCs w:val="16"/>
        </w:rPr>
        <w:t>. 31</w:t>
      </w:r>
    </w:p>
    <w:p w:rsidR="00B32B3E" w:rsidRDefault="00B32B3E">
      <w:pPr>
        <w:ind w:left="708" w:firstLine="708"/>
        <w:rPr>
          <w:sz w:val="16"/>
          <w:szCs w:val="16"/>
        </w:rPr>
      </w:pPr>
      <w:r>
        <w:rPr>
          <w:b/>
          <w:sz w:val="16"/>
          <w:szCs w:val="16"/>
        </w:rPr>
        <w:t xml:space="preserve"> </w:t>
      </w:r>
      <w:r>
        <w:rPr>
          <w:sz w:val="16"/>
          <w:szCs w:val="16"/>
        </w:rPr>
        <w:t xml:space="preserve">Sede </w:t>
      </w:r>
      <w:proofErr w:type="gramStart"/>
      <w:r>
        <w:rPr>
          <w:sz w:val="16"/>
          <w:szCs w:val="16"/>
        </w:rPr>
        <w:t>legale :</w:t>
      </w:r>
      <w:proofErr w:type="gramEnd"/>
      <w:r>
        <w:rPr>
          <w:sz w:val="16"/>
          <w:szCs w:val="16"/>
        </w:rPr>
        <w:t xml:space="preserve"> </w:t>
      </w:r>
      <w:r>
        <w:rPr>
          <w:b/>
          <w:sz w:val="16"/>
          <w:szCs w:val="16"/>
        </w:rPr>
        <w:t>Liceo Scientifico “Giuseppe Piazzi”</w:t>
      </w:r>
      <w:r>
        <w:rPr>
          <w:sz w:val="16"/>
          <w:szCs w:val="16"/>
        </w:rPr>
        <w:t xml:space="preserve">  Morlupo (RM) Cod. </w:t>
      </w:r>
      <w:proofErr w:type="spellStart"/>
      <w:r>
        <w:rPr>
          <w:sz w:val="16"/>
          <w:szCs w:val="16"/>
        </w:rPr>
        <w:t>Mec</w:t>
      </w:r>
      <w:proofErr w:type="spellEnd"/>
      <w:r>
        <w:rPr>
          <w:sz w:val="16"/>
          <w:szCs w:val="16"/>
        </w:rPr>
        <w:t>. RMPS09301D</w:t>
      </w:r>
    </w:p>
    <w:p w:rsidR="00B32B3E" w:rsidRDefault="00B32B3E">
      <w:pPr>
        <w:jc w:val="center"/>
        <w:rPr>
          <w:sz w:val="16"/>
          <w:szCs w:val="16"/>
        </w:rPr>
      </w:pPr>
      <w:r>
        <w:rPr>
          <w:sz w:val="16"/>
          <w:szCs w:val="16"/>
        </w:rPr>
        <w:t xml:space="preserve">Sez. </w:t>
      </w:r>
      <w:proofErr w:type="gramStart"/>
      <w:r>
        <w:rPr>
          <w:sz w:val="16"/>
          <w:szCs w:val="16"/>
        </w:rPr>
        <w:t>associata</w:t>
      </w:r>
      <w:r>
        <w:rPr>
          <w:b/>
          <w:sz w:val="16"/>
          <w:szCs w:val="16"/>
        </w:rPr>
        <w:t>:  I.T.C.G.</w:t>
      </w:r>
      <w:proofErr w:type="gramEnd"/>
      <w:r>
        <w:rPr>
          <w:b/>
          <w:sz w:val="16"/>
          <w:szCs w:val="16"/>
        </w:rPr>
        <w:t xml:space="preserve"> “P.L. Nervi”</w:t>
      </w:r>
      <w:r>
        <w:rPr>
          <w:sz w:val="16"/>
          <w:szCs w:val="16"/>
        </w:rPr>
        <w:t xml:space="preserve"> Rignano Flaminio (RM) Cod. </w:t>
      </w:r>
      <w:proofErr w:type="spellStart"/>
      <w:r>
        <w:rPr>
          <w:sz w:val="16"/>
          <w:szCs w:val="16"/>
        </w:rPr>
        <w:t>Mec</w:t>
      </w:r>
      <w:proofErr w:type="spellEnd"/>
      <w:r>
        <w:rPr>
          <w:sz w:val="16"/>
          <w:szCs w:val="16"/>
        </w:rPr>
        <w:t>. RMTD093019</w:t>
      </w:r>
    </w:p>
    <w:p w:rsidR="00B32B3E" w:rsidRDefault="00B32B3E">
      <w:pPr>
        <w:jc w:val="center"/>
        <w:rPr>
          <w:sz w:val="16"/>
          <w:szCs w:val="16"/>
        </w:rPr>
      </w:pPr>
      <w:r>
        <w:rPr>
          <w:sz w:val="16"/>
          <w:szCs w:val="16"/>
        </w:rPr>
        <w:t xml:space="preserve">Sez. </w:t>
      </w:r>
      <w:proofErr w:type="gramStart"/>
      <w:r>
        <w:rPr>
          <w:sz w:val="16"/>
          <w:szCs w:val="16"/>
        </w:rPr>
        <w:t xml:space="preserve">associata:  </w:t>
      </w:r>
      <w:r>
        <w:rPr>
          <w:b/>
          <w:sz w:val="16"/>
          <w:szCs w:val="16"/>
        </w:rPr>
        <w:t>I.P.S.C.T.</w:t>
      </w:r>
      <w:proofErr w:type="gramEnd"/>
      <w:r>
        <w:rPr>
          <w:b/>
          <w:sz w:val="16"/>
          <w:szCs w:val="16"/>
        </w:rPr>
        <w:t xml:space="preserve"> “P.L. Nervi”</w:t>
      </w:r>
      <w:r>
        <w:rPr>
          <w:sz w:val="16"/>
          <w:szCs w:val="16"/>
        </w:rPr>
        <w:t xml:space="preserve"> Rignano Flaminio (RM) Cod. </w:t>
      </w:r>
      <w:proofErr w:type="spellStart"/>
      <w:r>
        <w:rPr>
          <w:sz w:val="16"/>
          <w:szCs w:val="16"/>
        </w:rPr>
        <w:t>Mec</w:t>
      </w:r>
      <w:proofErr w:type="spellEnd"/>
      <w:r>
        <w:rPr>
          <w:sz w:val="16"/>
          <w:szCs w:val="16"/>
        </w:rPr>
        <w:t>. RMRC093012</w:t>
      </w:r>
    </w:p>
    <w:p w:rsidR="00B32B3E" w:rsidRDefault="00B32B3E">
      <w:pPr>
        <w:jc w:val="center"/>
        <w:rPr>
          <w:b/>
          <w:sz w:val="16"/>
          <w:szCs w:val="16"/>
        </w:rPr>
      </w:pPr>
      <w:r>
        <w:rPr>
          <w:sz w:val="16"/>
          <w:szCs w:val="16"/>
        </w:rPr>
        <w:t xml:space="preserve">Sez. </w:t>
      </w:r>
      <w:proofErr w:type="gramStart"/>
      <w:r>
        <w:rPr>
          <w:sz w:val="16"/>
          <w:szCs w:val="16"/>
        </w:rPr>
        <w:t xml:space="preserve">associata:  </w:t>
      </w:r>
      <w:r>
        <w:rPr>
          <w:b/>
          <w:sz w:val="16"/>
          <w:szCs w:val="16"/>
        </w:rPr>
        <w:t>I.T.C.G.</w:t>
      </w:r>
      <w:proofErr w:type="gramEnd"/>
      <w:r>
        <w:rPr>
          <w:b/>
          <w:sz w:val="16"/>
          <w:szCs w:val="16"/>
        </w:rPr>
        <w:t xml:space="preserve"> “P.L. Nervi” serale </w:t>
      </w:r>
      <w:r>
        <w:rPr>
          <w:sz w:val="16"/>
          <w:szCs w:val="16"/>
        </w:rPr>
        <w:t xml:space="preserve">Rignano Flaminio (RM) Cod. </w:t>
      </w:r>
      <w:proofErr w:type="spellStart"/>
      <w:r>
        <w:rPr>
          <w:sz w:val="16"/>
          <w:szCs w:val="16"/>
        </w:rPr>
        <w:t>Mec</w:t>
      </w:r>
      <w:proofErr w:type="spellEnd"/>
      <w:r>
        <w:rPr>
          <w:sz w:val="16"/>
          <w:szCs w:val="16"/>
        </w:rPr>
        <w:t>. RMTD09351P</w:t>
      </w:r>
    </w:p>
    <w:p w:rsidR="00B32B3E" w:rsidRDefault="00B32B3E">
      <w:pPr>
        <w:jc w:val="center"/>
        <w:rPr>
          <w:b/>
          <w:sz w:val="16"/>
          <w:szCs w:val="16"/>
        </w:rPr>
      </w:pPr>
      <w:r>
        <w:rPr>
          <w:b/>
          <w:sz w:val="16"/>
          <w:szCs w:val="16"/>
        </w:rPr>
        <w:t xml:space="preserve">E-mail: </w:t>
      </w:r>
      <w:hyperlink r:id="rId11" w:history="1">
        <w:r>
          <w:rPr>
            <w:rStyle w:val="Collegamentoipertestuale"/>
            <w:b/>
            <w:sz w:val="16"/>
            <w:szCs w:val="16"/>
          </w:rPr>
          <w:t>rmis093003@istruzione.it</w:t>
        </w:r>
      </w:hyperlink>
      <w:r>
        <w:rPr>
          <w:b/>
          <w:sz w:val="16"/>
          <w:szCs w:val="16"/>
        </w:rPr>
        <w:t xml:space="preserve"> </w:t>
      </w:r>
    </w:p>
    <w:p w:rsidR="00B32B3E" w:rsidRPr="00CB43AD" w:rsidRDefault="00B32B3E">
      <w:pPr>
        <w:jc w:val="center"/>
        <w:rPr>
          <w:b/>
          <w:sz w:val="16"/>
          <w:szCs w:val="16"/>
        </w:rPr>
      </w:pPr>
      <w:r w:rsidRPr="00CB43AD">
        <w:rPr>
          <w:b/>
          <w:sz w:val="16"/>
          <w:szCs w:val="16"/>
        </w:rPr>
        <w:t>PEC: rmis093003@pec.istruzione.it</w:t>
      </w:r>
    </w:p>
    <w:p w:rsidR="00B32B3E" w:rsidRPr="00C25C21" w:rsidRDefault="00B32B3E">
      <w:pPr>
        <w:jc w:val="center"/>
        <w:rPr>
          <w:b/>
          <w:sz w:val="16"/>
          <w:szCs w:val="16"/>
          <w:lang w:val="en-US"/>
        </w:rPr>
      </w:pPr>
      <w:proofErr w:type="spellStart"/>
      <w:r>
        <w:rPr>
          <w:b/>
          <w:sz w:val="16"/>
          <w:szCs w:val="16"/>
          <w:lang w:val="en-US"/>
        </w:rPr>
        <w:t>Sito</w:t>
      </w:r>
      <w:proofErr w:type="spellEnd"/>
      <w:r>
        <w:rPr>
          <w:b/>
          <w:sz w:val="16"/>
          <w:szCs w:val="16"/>
          <w:lang w:val="en-US"/>
        </w:rPr>
        <w:t xml:space="preserve"> web: </w:t>
      </w:r>
      <w:hyperlink r:id="rId12" w:history="1">
        <w:r>
          <w:rPr>
            <w:rStyle w:val="Collegamentoipertestuale"/>
            <w:b/>
            <w:sz w:val="16"/>
            <w:szCs w:val="16"/>
            <w:lang w:val="en-US"/>
          </w:rPr>
          <w:t>www.iismargheritahack.</w:t>
        </w:r>
        <w:r>
          <w:rPr>
            <w:rStyle w:val="Collegamentoipertestuale"/>
            <w:b/>
            <w:sz w:val="16"/>
            <w:szCs w:val="16"/>
            <w:lang w:val="en-GB"/>
          </w:rPr>
          <w:t>gov.it</w:t>
        </w:r>
      </w:hyperlink>
    </w:p>
    <w:p w:rsidR="00B32B3E" w:rsidRDefault="00B32B3E">
      <w:pPr>
        <w:jc w:val="center"/>
        <w:rPr>
          <w:rFonts w:ascii="Times New Roman" w:hAnsi="Times New Roman" w:cs="Times New Roman"/>
          <w:b/>
          <w:sz w:val="28"/>
          <w:szCs w:val="28"/>
        </w:rPr>
      </w:pPr>
      <w:r>
        <w:rPr>
          <w:b/>
          <w:sz w:val="16"/>
          <w:szCs w:val="16"/>
        </w:rPr>
        <w:t>Cod. Univoco: UF5LDS</w:t>
      </w:r>
    </w:p>
    <w:p w:rsidR="00B32B3E" w:rsidRDefault="00B32B3E">
      <w:pPr>
        <w:jc w:val="center"/>
        <w:rPr>
          <w:rFonts w:ascii="Times New Roman" w:hAnsi="Times New Roman" w:cs="Times New Roman"/>
          <w:b/>
          <w:sz w:val="28"/>
          <w:szCs w:val="28"/>
        </w:rPr>
      </w:pPr>
    </w:p>
    <w:p w:rsidR="00B32B3E" w:rsidRDefault="00B32B3E">
      <w:pPr>
        <w:jc w:val="center"/>
        <w:rPr>
          <w:rFonts w:ascii="Times New Roman" w:hAnsi="Times New Roman" w:cs="Times New Roman"/>
          <w:b/>
          <w:sz w:val="28"/>
          <w:szCs w:val="28"/>
        </w:rPr>
      </w:pPr>
    </w:p>
    <w:p w:rsidR="00B32B3E" w:rsidRDefault="00B32B3E">
      <w:pPr>
        <w:jc w:val="center"/>
        <w:rPr>
          <w:rFonts w:ascii="Times New Roman" w:hAnsi="Times New Roman" w:cs="Times New Roman"/>
          <w:b/>
          <w:sz w:val="28"/>
          <w:szCs w:val="28"/>
        </w:rPr>
      </w:pPr>
      <w:r>
        <w:rPr>
          <w:rFonts w:ascii="Times New Roman" w:hAnsi="Times New Roman" w:cs="Times New Roman"/>
          <w:b/>
          <w:sz w:val="28"/>
          <w:szCs w:val="28"/>
        </w:rPr>
        <w:t>PROGETTAZIONE EDUCATIVO-DIDATTICA</w:t>
      </w:r>
    </w:p>
    <w:p w:rsidR="00B32B3E" w:rsidRDefault="00B32B3E">
      <w:pPr>
        <w:jc w:val="center"/>
        <w:rPr>
          <w:rFonts w:ascii="Times New Roman" w:hAnsi="Times New Roman" w:cs="Times New Roman"/>
          <w:b/>
          <w:sz w:val="28"/>
          <w:szCs w:val="28"/>
        </w:rPr>
      </w:pPr>
    </w:p>
    <w:p w:rsidR="00B32B3E" w:rsidRDefault="00B32B3E">
      <w:pPr>
        <w:jc w:val="center"/>
        <w:rPr>
          <w:rFonts w:ascii="Times New Roman" w:hAnsi="Times New Roman" w:cs="Times New Roman"/>
          <w:szCs w:val="24"/>
        </w:rPr>
      </w:pPr>
      <w:r>
        <w:rPr>
          <w:rFonts w:ascii="Times New Roman" w:hAnsi="Times New Roman" w:cs="Times New Roman"/>
          <w:b/>
          <w:sz w:val="28"/>
          <w:szCs w:val="28"/>
        </w:rPr>
        <w:t xml:space="preserve">CLASSE </w:t>
      </w:r>
      <w:r w:rsidR="00C25C21">
        <w:rPr>
          <w:rFonts w:ascii="Times New Roman" w:hAnsi="Times New Roman" w:cs="Times New Roman"/>
          <w:b/>
          <w:sz w:val="28"/>
          <w:szCs w:val="28"/>
        </w:rPr>
        <w:t>III</w:t>
      </w:r>
      <w:r w:rsidR="00C25C21">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b/>
          <w:sz w:val="28"/>
          <w:szCs w:val="28"/>
        </w:rPr>
        <w:t xml:space="preserve">SEZIONE </w:t>
      </w:r>
      <w:r w:rsidR="00C54CA6" w:rsidRPr="00C54CA6">
        <w:rPr>
          <w:rFonts w:ascii="Times New Roman" w:hAnsi="Times New Roman" w:cs="Times New Roman"/>
          <w:sz w:val="32"/>
          <w:szCs w:val="32"/>
        </w:rPr>
        <w:t>E</w:t>
      </w:r>
    </w:p>
    <w:p w:rsidR="00B32B3E" w:rsidRDefault="00B32B3E">
      <w:pPr>
        <w:jc w:val="center"/>
        <w:rPr>
          <w:rFonts w:ascii="Times New Roman" w:hAnsi="Times New Roman" w:cs="Times New Roman"/>
          <w:szCs w:val="24"/>
        </w:rPr>
      </w:pPr>
    </w:p>
    <w:p w:rsidR="00B32B3E" w:rsidRDefault="006A285E">
      <w:pPr>
        <w:jc w:val="center"/>
        <w:rPr>
          <w:rFonts w:cs="Arial"/>
          <w:b/>
        </w:rPr>
      </w:pPr>
      <w:r>
        <w:rPr>
          <w:rFonts w:ascii="Times New Roman" w:hAnsi="Times New Roman" w:cs="Times New Roman"/>
          <w:b/>
          <w:smallCaps/>
          <w:sz w:val="20"/>
        </w:rPr>
        <w:t>ANNO SCOLASTICO 2018</w:t>
      </w:r>
      <w:r w:rsidR="00B32B3E">
        <w:rPr>
          <w:rFonts w:ascii="Times New Roman" w:hAnsi="Times New Roman" w:cs="Times New Roman"/>
          <w:b/>
          <w:smallCaps/>
          <w:sz w:val="20"/>
        </w:rPr>
        <w:t>-201</w:t>
      </w:r>
      <w:r>
        <w:rPr>
          <w:rFonts w:ascii="Times New Roman" w:hAnsi="Times New Roman" w:cs="Times New Roman"/>
          <w:b/>
          <w:smallCaps/>
          <w:sz w:val="20"/>
        </w:rPr>
        <w:t>9</w:t>
      </w:r>
    </w:p>
    <w:p w:rsidR="00B32B3E" w:rsidRDefault="00B32B3E">
      <w:pPr>
        <w:rPr>
          <w:rFonts w:cs="Arial"/>
          <w:b/>
        </w:rPr>
      </w:pPr>
    </w:p>
    <w:p w:rsidR="00B32B3E" w:rsidRDefault="00B32B3E">
      <w:pPr>
        <w:jc w:val="center"/>
        <w:rPr>
          <w:rFonts w:ascii="Times New Roman" w:hAnsi="Times New Roman" w:cs="Times New Roman"/>
        </w:rPr>
      </w:pPr>
      <w:r>
        <w:rPr>
          <w:rFonts w:ascii="Times New Roman" w:hAnsi="Times New Roman" w:cs="Times New Roman"/>
          <w:b/>
          <w:sz w:val="28"/>
          <w:szCs w:val="28"/>
        </w:rPr>
        <w:t>COMPOSIZIONE DELLA CLASSE</w:t>
      </w:r>
    </w:p>
    <w:p w:rsidR="00B32B3E" w:rsidRDefault="00B32B3E">
      <w:pPr>
        <w:jc w:val="center"/>
        <w:rPr>
          <w:rFonts w:ascii="Times New Roman" w:hAnsi="Times New Roman" w:cs="Times New Roman"/>
        </w:rPr>
      </w:pPr>
    </w:p>
    <w:p w:rsidR="00B32B3E" w:rsidRDefault="00B32B3E">
      <w:pPr>
        <w:jc w:val="center"/>
        <w:rPr>
          <w:rFonts w:ascii="Times New Roman" w:hAnsi="Times New Roman" w:cs="Times New Roman"/>
        </w:rPr>
      </w:pPr>
    </w:p>
    <w:tbl>
      <w:tblPr>
        <w:tblW w:w="0" w:type="auto"/>
        <w:tblInd w:w="2492" w:type="dxa"/>
        <w:tblLayout w:type="fixed"/>
        <w:tblLook w:val="0000" w:firstRow="0" w:lastRow="0" w:firstColumn="0" w:lastColumn="0" w:noHBand="0" w:noVBand="0"/>
      </w:tblPr>
      <w:tblGrid>
        <w:gridCol w:w="4513"/>
        <w:gridCol w:w="1165"/>
      </w:tblGrid>
      <w:tr w:rsidR="00B32B3E">
        <w:trPr>
          <w:trHeight w:val="321"/>
        </w:trPr>
        <w:tc>
          <w:tcPr>
            <w:tcW w:w="4513" w:type="dxa"/>
            <w:tcBorders>
              <w:top w:val="single" w:sz="4" w:space="0" w:color="000080"/>
              <w:left w:val="single" w:sz="4" w:space="0" w:color="000080"/>
              <w:bottom w:val="single" w:sz="4" w:space="0" w:color="000080"/>
            </w:tcBorders>
            <w:shd w:val="clear" w:color="auto" w:fill="FFFFFF"/>
            <w:vAlign w:val="center"/>
          </w:tcPr>
          <w:p w:rsidR="00B32B3E" w:rsidRDefault="00B32B3E">
            <w:pPr>
              <w:shd w:val="clear" w:color="auto" w:fill="FFFFFF"/>
              <w:jc w:val="center"/>
            </w:pPr>
            <w:r>
              <w:rPr>
                <w:rFonts w:ascii="Times New Roman" w:hAnsi="Times New Roman" w:cs="Times New Roman"/>
                <w:b/>
                <w:bCs/>
                <w:sz w:val="18"/>
                <w:szCs w:val="18"/>
              </w:rPr>
              <w:t>SITUAZIONE INIZIALE DELLA CLASSE</w:t>
            </w:r>
          </w:p>
        </w:tc>
        <w:tc>
          <w:tcPr>
            <w:tcW w:w="1165" w:type="dxa"/>
            <w:tcBorders>
              <w:top w:val="single" w:sz="4" w:space="0" w:color="000080"/>
              <w:left w:val="single" w:sz="4" w:space="0" w:color="000080"/>
              <w:bottom w:val="single" w:sz="4" w:space="0" w:color="000080"/>
              <w:right w:val="single" w:sz="4" w:space="0" w:color="000080"/>
            </w:tcBorders>
            <w:shd w:val="clear" w:color="auto" w:fill="FFFFFF"/>
            <w:vAlign w:val="center"/>
          </w:tcPr>
          <w:p w:rsidR="00B32B3E" w:rsidRDefault="00B32B3E">
            <w:pPr>
              <w:snapToGrid w:val="0"/>
            </w:pPr>
          </w:p>
        </w:tc>
      </w:tr>
      <w:tr w:rsidR="00B32B3E">
        <w:trPr>
          <w:trHeight w:hRule="exact" w:val="340"/>
        </w:trPr>
        <w:tc>
          <w:tcPr>
            <w:tcW w:w="4513" w:type="dxa"/>
            <w:tcBorders>
              <w:top w:val="single" w:sz="4" w:space="0" w:color="000080"/>
              <w:left w:val="single" w:sz="4" w:space="0" w:color="000080"/>
              <w:bottom w:val="single" w:sz="4" w:space="0" w:color="000080"/>
            </w:tcBorders>
            <w:shd w:val="clear" w:color="auto" w:fill="auto"/>
            <w:vAlign w:val="center"/>
          </w:tcPr>
          <w:p w:rsidR="00B32B3E" w:rsidRDefault="00B32B3E">
            <w:pPr>
              <w:tabs>
                <w:tab w:val="left" w:pos="1440"/>
                <w:tab w:val="left" w:pos="7050"/>
                <w:tab w:val="left" w:pos="9638"/>
              </w:tabs>
              <w:jc w:val="both"/>
              <w:rPr>
                <w:rFonts w:ascii="Arial" w:hAnsi="Arial" w:cs="Arial"/>
                <w:sz w:val="20"/>
              </w:rPr>
            </w:pPr>
            <w:r>
              <w:rPr>
                <w:rFonts w:ascii="Times New Roman" w:hAnsi="Times New Roman" w:cs="Times New Roman"/>
                <w:sz w:val="22"/>
                <w:szCs w:val="22"/>
              </w:rPr>
              <w:t>Composizione</w:t>
            </w:r>
          </w:p>
        </w:tc>
        <w:tc>
          <w:tcPr>
            <w:tcW w:w="1165" w:type="dxa"/>
            <w:tcBorders>
              <w:top w:val="single" w:sz="4" w:space="0" w:color="000080"/>
              <w:left w:val="single" w:sz="4" w:space="0" w:color="000080"/>
              <w:bottom w:val="single" w:sz="4" w:space="0" w:color="000080"/>
              <w:right w:val="single" w:sz="4" w:space="0" w:color="000080"/>
            </w:tcBorders>
            <w:shd w:val="clear" w:color="auto" w:fill="auto"/>
            <w:vAlign w:val="center"/>
          </w:tcPr>
          <w:p w:rsidR="00B32B3E" w:rsidRDefault="00E804AA">
            <w:pPr>
              <w:tabs>
                <w:tab w:val="left" w:pos="1440"/>
                <w:tab w:val="left" w:pos="7050"/>
                <w:tab w:val="left" w:pos="9638"/>
              </w:tabs>
              <w:snapToGrid w:val="0"/>
              <w:jc w:val="both"/>
              <w:rPr>
                <w:rFonts w:ascii="Arial" w:hAnsi="Arial" w:cs="Arial"/>
                <w:sz w:val="20"/>
              </w:rPr>
            </w:pPr>
            <w:r>
              <w:rPr>
                <w:rFonts w:ascii="Arial" w:hAnsi="Arial" w:cs="Arial"/>
                <w:sz w:val="20"/>
              </w:rPr>
              <w:t>2</w:t>
            </w:r>
            <w:r w:rsidR="000B1266">
              <w:rPr>
                <w:rFonts w:ascii="Arial" w:hAnsi="Arial" w:cs="Arial"/>
                <w:sz w:val="20"/>
              </w:rPr>
              <w:t>5</w:t>
            </w:r>
          </w:p>
        </w:tc>
      </w:tr>
      <w:tr w:rsidR="00B32B3E">
        <w:trPr>
          <w:trHeight w:hRule="exact" w:val="340"/>
        </w:trPr>
        <w:tc>
          <w:tcPr>
            <w:tcW w:w="4513" w:type="dxa"/>
            <w:tcBorders>
              <w:top w:val="single" w:sz="4" w:space="0" w:color="000080"/>
              <w:left w:val="single" w:sz="4" w:space="0" w:color="000080"/>
              <w:bottom w:val="single" w:sz="4" w:space="0" w:color="000080"/>
            </w:tcBorders>
            <w:shd w:val="clear" w:color="auto" w:fill="auto"/>
            <w:vAlign w:val="center"/>
          </w:tcPr>
          <w:p w:rsidR="00B32B3E" w:rsidRDefault="00B32B3E">
            <w:pPr>
              <w:tabs>
                <w:tab w:val="left" w:pos="1440"/>
                <w:tab w:val="left" w:pos="7050"/>
                <w:tab w:val="left" w:pos="9638"/>
              </w:tabs>
              <w:jc w:val="both"/>
              <w:rPr>
                <w:rFonts w:ascii="Arial" w:hAnsi="Arial" w:cs="Arial"/>
                <w:sz w:val="20"/>
              </w:rPr>
            </w:pPr>
            <w:r>
              <w:rPr>
                <w:rFonts w:ascii="Times New Roman" w:hAnsi="Times New Roman" w:cs="Times New Roman"/>
                <w:sz w:val="22"/>
                <w:szCs w:val="22"/>
              </w:rPr>
              <w:t>Alunni</w:t>
            </w:r>
          </w:p>
        </w:tc>
        <w:tc>
          <w:tcPr>
            <w:tcW w:w="1165" w:type="dxa"/>
            <w:tcBorders>
              <w:top w:val="single" w:sz="4" w:space="0" w:color="000080"/>
              <w:left w:val="single" w:sz="4" w:space="0" w:color="000080"/>
              <w:bottom w:val="single" w:sz="4" w:space="0" w:color="000080"/>
              <w:right w:val="single" w:sz="4" w:space="0" w:color="000080"/>
            </w:tcBorders>
            <w:shd w:val="clear" w:color="auto" w:fill="auto"/>
            <w:vAlign w:val="center"/>
          </w:tcPr>
          <w:p w:rsidR="00B32B3E" w:rsidRDefault="000B1266">
            <w:pPr>
              <w:tabs>
                <w:tab w:val="left" w:pos="1440"/>
                <w:tab w:val="left" w:pos="7050"/>
                <w:tab w:val="left" w:pos="9638"/>
              </w:tabs>
              <w:snapToGrid w:val="0"/>
              <w:jc w:val="both"/>
              <w:rPr>
                <w:rFonts w:ascii="Arial" w:hAnsi="Arial" w:cs="Arial"/>
                <w:sz w:val="20"/>
              </w:rPr>
            </w:pPr>
            <w:r>
              <w:rPr>
                <w:rFonts w:ascii="Arial" w:hAnsi="Arial" w:cs="Arial"/>
                <w:sz w:val="20"/>
              </w:rPr>
              <w:t>5</w:t>
            </w:r>
          </w:p>
        </w:tc>
      </w:tr>
      <w:tr w:rsidR="00B32B3E">
        <w:trPr>
          <w:trHeight w:hRule="exact" w:val="340"/>
        </w:trPr>
        <w:tc>
          <w:tcPr>
            <w:tcW w:w="4513" w:type="dxa"/>
            <w:tcBorders>
              <w:top w:val="single" w:sz="4" w:space="0" w:color="000080"/>
              <w:left w:val="single" w:sz="4" w:space="0" w:color="000080"/>
              <w:bottom w:val="single" w:sz="4" w:space="0" w:color="000080"/>
            </w:tcBorders>
            <w:shd w:val="clear" w:color="auto" w:fill="auto"/>
            <w:vAlign w:val="center"/>
          </w:tcPr>
          <w:p w:rsidR="00B32B3E" w:rsidRDefault="00B32B3E">
            <w:pPr>
              <w:tabs>
                <w:tab w:val="left" w:pos="1440"/>
                <w:tab w:val="left" w:pos="7050"/>
                <w:tab w:val="left" w:pos="9638"/>
              </w:tabs>
              <w:jc w:val="both"/>
              <w:rPr>
                <w:rFonts w:ascii="Arial" w:hAnsi="Arial" w:cs="Arial"/>
                <w:sz w:val="20"/>
              </w:rPr>
            </w:pPr>
            <w:r>
              <w:rPr>
                <w:rFonts w:ascii="Times New Roman" w:hAnsi="Times New Roman" w:cs="Times New Roman"/>
                <w:sz w:val="22"/>
                <w:szCs w:val="22"/>
              </w:rPr>
              <w:t>Alunne</w:t>
            </w:r>
          </w:p>
        </w:tc>
        <w:tc>
          <w:tcPr>
            <w:tcW w:w="1165" w:type="dxa"/>
            <w:tcBorders>
              <w:top w:val="single" w:sz="4" w:space="0" w:color="000080"/>
              <w:left w:val="single" w:sz="4" w:space="0" w:color="000080"/>
              <w:bottom w:val="single" w:sz="4" w:space="0" w:color="000080"/>
              <w:right w:val="single" w:sz="4" w:space="0" w:color="000080"/>
            </w:tcBorders>
            <w:shd w:val="clear" w:color="auto" w:fill="auto"/>
            <w:vAlign w:val="center"/>
          </w:tcPr>
          <w:p w:rsidR="00B32B3E" w:rsidRDefault="000B1266">
            <w:pPr>
              <w:tabs>
                <w:tab w:val="left" w:pos="1440"/>
                <w:tab w:val="left" w:pos="7050"/>
                <w:tab w:val="left" w:pos="9638"/>
              </w:tabs>
              <w:snapToGrid w:val="0"/>
              <w:jc w:val="both"/>
              <w:rPr>
                <w:rFonts w:ascii="Arial" w:hAnsi="Arial" w:cs="Arial"/>
                <w:sz w:val="20"/>
              </w:rPr>
            </w:pPr>
            <w:r>
              <w:rPr>
                <w:rFonts w:ascii="Arial" w:hAnsi="Arial" w:cs="Arial"/>
                <w:sz w:val="20"/>
              </w:rPr>
              <w:t>20</w:t>
            </w:r>
          </w:p>
        </w:tc>
      </w:tr>
      <w:tr w:rsidR="00B32B3E">
        <w:trPr>
          <w:trHeight w:hRule="exact" w:val="340"/>
        </w:trPr>
        <w:tc>
          <w:tcPr>
            <w:tcW w:w="4513" w:type="dxa"/>
            <w:tcBorders>
              <w:top w:val="single" w:sz="4" w:space="0" w:color="000080"/>
              <w:left w:val="single" w:sz="4" w:space="0" w:color="000080"/>
              <w:bottom w:val="single" w:sz="4" w:space="0" w:color="000080"/>
            </w:tcBorders>
            <w:shd w:val="clear" w:color="auto" w:fill="auto"/>
            <w:vAlign w:val="center"/>
          </w:tcPr>
          <w:p w:rsidR="00B32B3E" w:rsidRDefault="00B32B3E">
            <w:pPr>
              <w:tabs>
                <w:tab w:val="left" w:pos="1440"/>
                <w:tab w:val="left" w:pos="7050"/>
                <w:tab w:val="left" w:pos="9638"/>
              </w:tabs>
              <w:jc w:val="both"/>
              <w:rPr>
                <w:rFonts w:ascii="Arial" w:hAnsi="Arial" w:cs="Arial"/>
                <w:sz w:val="20"/>
              </w:rPr>
            </w:pPr>
            <w:r>
              <w:rPr>
                <w:rFonts w:ascii="Times New Roman" w:hAnsi="Times New Roman" w:cs="Times New Roman"/>
                <w:sz w:val="22"/>
                <w:szCs w:val="22"/>
              </w:rPr>
              <w:t>Alunni effettivamente frequentanti</w:t>
            </w:r>
          </w:p>
        </w:tc>
        <w:tc>
          <w:tcPr>
            <w:tcW w:w="1165" w:type="dxa"/>
            <w:tcBorders>
              <w:top w:val="single" w:sz="4" w:space="0" w:color="000080"/>
              <w:left w:val="single" w:sz="4" w:space="0" w:color="000080"/>
              <w:bottom w:val="single" w:sz="4" w:space="0" w:color="000080"/>
              <w:right w:val="single" w:sz="4" w:space="0" w:color="000080"/>
            </w:tcBorders>
            <w:shd w:val="clear" w:color="auto" w:fill="auto"/>
            <w:vAlign w:val="center"/>
          </w:tcPr>
          <w:p w:rsidR="00B32B3E" w:rsidRDefault="00E804AA">
            <w:pPr>
              <w:tabs>
                <w:tab w:val="left" w:pos="1440"/>
                <w:tab w:val="left" w:pos="7050"/>
                <w:tab w:val="left" w:pos="9638"/>
              </w:tabs>
              <w:snapToGrid w:val="0"/>
              <w:jc w:val="both"/>
              <w:rPr>
                <w:rFonts w:ascii="Arial" w:hAnsi="Arial" w:cs="Arial"/>
                <w:sz w:val="20"/>
              </w:rPr>
            </w:pPr>
            <w:r>
              <w:rPr>
                <w:rFonts w:ascii="Arial" w:hAnsi="Arial" w:cs="Arial"/>
                <w:sz w:val="20"/>
              </w:rPr>
              <w:t>2</w:t>
            </w:r>
            <w:r w:rsidR="000B1266">
              <w:rPr>
                <w:rFonts w:ascii="Arial" w:hAnsi="Arial" w:cs="Arial"/>
                <w:sz w:val="20"/>
              </w:rPr>
              <w:t>5</w:t>
            </w:r>
          </w:p>
        </w:tc>
      </w:tr>
      <w:tr w:rsidR="00B32B3E">
        <w:trPr>
          <w:trHeight w:hRule="exact" w:val="257"/>
        </w:trPr>
        <w:tc>
          <w:tcPr>
            <w:tcW w:w="4513" w:type="dxa"/>
            <w:tcBorders>
              <w:top w:val="single" w:sz="4" w:space="0" w:color="000080"/>
              <w:left w:val="single" w:sz="4" w:space="0" w:color="000080"/>
              <w:bottom w:val="single" w:sz="4" w:space="0" w:color="000080"/>
            </w:tcBorders>
            <w:shd w:val="clear" w:color="auto" w:fill="auto"/>
            <w:vAlign w:val="center"/>
          </w:tcPr>
          <w:p w:rsidR="00B32B3E" w:rsidRDefault="00B32B3E">
            <w:pPr>
              <w:tabs>
                <w:tab w:val="left" w:pos="1440"/>
                <w:tab w:val="left" w:pos="7050"/>
                <w:tab w:val="left" w:pos="9638"/>
              </w:tabs>
              <w:jc w:val="both"/>
              <w:rPr>
                <w:rFonts w:ascii="Times New Roman" w:hAnsi="Times New Roman" w:cs="Times New Roman"/>
                <w:sz w:val="22"/>
                <w:szCs w:val="22"/>
              </w:rPr>
            </w:pPr>
            <w:r>
              <w:rPr>
                <w:rFonts w:ascii="Times New Roman" w:hAnsi="Times New Roman" w:cs="Times New Roman"/>
                <w:sz w:val="22"/>
                <w:szCs w:val="22"/>
              </w:rPr>
              <w:t>Alunni ripetenti</w:t>
            </w:r>
          </w:p>
          <w:p w:rsidR="00B32B3E" w:rsidRDefault="00B32B3E">
            <w:pPr>
              <w:tabs>
                <w:tab w:val="left" w:pos="1440"/>
                <w:tab w:val="left" w:pos="7050"/>
                <w:tab w:val="left" w:pos="9638"/>
              </w:tabs>
              <w:jc w:val="both"/>
              <w:rPr>
                <w:rFonts w:ascii="Times New Roman" w:hAnsi="Times New Roman" w:cs="Times New Roman"/>
                <w:sz w:val="22"/>
                <w:szCs w:val="22"/>
              </w:rPr>
            </w:pPr>
          </w:p>
          <w:p w:rsidR="00B32B3E" w:rsidRDefault="00B32B3E">
            <w:pPr>
              <w:tabs>
                <w:tab w:val="left" w:pos="1440"/>
                <w:tab w:val="left" w:pos="7050"/>
                <w:tab w:val="left" w:pos="9638"/>
              </w:tabs>
              <w:jc w:val="both"/>
              <w:rPr>
                <w:rFonts w:ascii="Times New Roman" w:hAnsi="Times New Roman" w:cs="Times New Roman"/>
                <w:sz w:val="22"/>
                <w:szCs w:val="22"/>
              </w:rPr>
            </w:pPr>
          </w:p>
        </w:tc>
        <w:tc>
          <w:tcPr>
            <w:tcW w:w="1165" w:type="dxa"/>
            <w:tcBorders>
              <w:top w:val="single" w:sz="4" w:space="0" w:color="000080"/>
              <w:left w:val="single" w:sz="4" w:space="0" w:color="000080"/>
              <w:bottom w:val="single" w:sz="4" w:space="0" w:color="000080"/>
              <w:right w:val="single" w:sz="4" w:space="0" w:color="000080"/>
            </w:tcBorders>
            <w:shd w:val="clear" w:color="auto" w:fill="auto"/>
            <w:vAlign w:val="center"/>
          </w:tcPr>
          <w:p w:rsidR="00B32B3E" w:rsidRDefault="00E804AA">
            <w:pPr>
              <w:tabs>
                <w:tab w:val="left" w:pos="1440"/>
                <w:tab w:val="left" w:pos="7050"/>
                <w:tab w:val="left" w:pos="9638"/>
              </w:tabs>
              <w:snapToGrid w:val="0"/>
              <w:jc w:val="both"/>
              <w:rPr>
                <w:rFonts w:ascii="Arial" w:hAnsi="Arial" w:cs="Arial"/>
                <w:sz w:val="20"/>
              </w:rPr>
            </w:pPr>
            <w:r>
              <w:rPr>
                <w:rFonts w:ascii="Arial" w:hAnsi="Arial" w:cs="Arial"/>
                <w:sz w:val="20"/>
              </w:rPr>
              <w:t>2</w:t>
            </w:r>
          </w:p>
        </w:tc>
      </w:tr>
      <w:tr w:rsidR="00B32B3E">
        <w:trPr>
          <w:trHeight w:hRule="exact" w:val="340"/>
        </w:trPr>
        <w:tc>
          <w:tcPr>
            <w:tcW w:w="4513" w:type="dxa"/>
            <w:tcBorders>
              <w:left w:val="single" w:sz="4" w:space="0" w:color="000080"/>
              <w:bottom w:val="single" w:sz="4" w:space="0" w:color="000080"/>
            </w:tcBorders>
            <w:shd w:val="clear" w:color="auto" w:fill="auto"/>
            <w:vAlign w:val="center"/>
          </w:tcPr>
          <w:p w:rsidR="00B32B3E" w:rsidRDefault="00B32B3E">
            <w:pPr>
              <w:tabs>
                <w:tab w:val="left" w:pos="1440"/>
                <w:tab w:val="left" w:pos="7050"/>
                <w:tab w:val="left" w:pos="9638"/>
              </w:tabs>
              <w:jc w:val="both"/>
              <w:rPr>
                <w:rFonts w:ascii="Arial" w:hAnsi="Arial" w:cs="Arial"/>
                <w:sz w:val="20"/>
              </w:rPr>
            </w:pPr>
            <w:r>
              <w:rPr>
                <w:rFonts w:ascii="Times New Roman" w:hAnsi="Times New Roman" w:cs="Times New Roman"/>
                <w:sz w:val="22"/>
                <w:szCs w:val="22"/>
              </w:rPr>
              <w:t>Alunni provenienti da altri indirizzi di studio</w:t>
            </w:r>
          </w:p>
        </w:tc>
        <w:tc>
          <w:tcPr>
            <w:tcW w:w="1165" w:type="dxa"/>
            <w:tcBorders>
              <w:left w:val="single" w:sz="4" w:space="0" w:color="000080"/>
              <w:bottom w:val="single" w:sz="4" w:space="0" w:color="000080"/>
              <w:right w:val="single" w:sz="4" w:space="0" w:color="000080"/>
            </w:tcBorders>
            <w:shd w:val="clear" w:color="auto" w:fill="auto"/>
            <w:vAlign w:val="center"/>
          </w:tcPr>
          <w:p w:rsidR="00B32B3E" w:rsidRDefault="00C54CA6">
            <w:pPr>
              <w:tabs>
                <w:tab w:val="left" w:pos="1440"/>
                <w:tab w:val="left" w:pos="7050"/>
                <w:tab w:val="left" w:pos="9638"/>
              </w:tabs>
              <w:snapToGrid w:val="0"/>
              <w:jc w:val="both"/>
              <w:rPr>
                <w:rFonts w:ascii="Arial" w:hAnsi="Arial" w:cs="Arial"/>
                <w:sz w:val="20"/>
              </w:rPr>
            </w:pPr>
            <w:r>
              <w:rPr>
                <w:rFonts w:ascii="Arial" w:hAnsi="Arial" w:cs="Arial"/>
                <w:sz w:val="20"/>
              </w:rPr>
              <w:t>3</w:t>
            </w:r>
          </w:p>
        </w:tc>
      </w:tr>
      <w:tr w:rsidR="00B32B3E">
        <w:trPr>
          <w:trHeight w:hRule="exact" w:val="340"/>
        </w:trPr>
        <w:tc>
          <w:tcPr>
            <w:tcW w:w="4513" w:type="dxa"/>
            <w:tcBorders>
              <w:top w:val="single" w:sz="4" w:space="0" w:color="000080"/>
              <w:left w:val="single" w:sz="4" w:space="0" w:color="000080"/>
              <w:bottom w:val="single" w:sz="4" w:space="0" w:color="000080"/>
            </w:tcBorders>
            <w:shd w:val="clear" w:color="auto" w:fill="auto"/>
            <w:vAlign w:val="center"/>
          </w:tcPr>
          <w:p w:rsidR="00B32B3E" w:rsidRDefault="00B32B3E">
            <w:pPr>
              <w:tabs>
                <w:tab w:val="left" w:pos="1440"/>
                <w:tab w:val="left" w:pos="7050"/>
                <w:tab w:val="left" w:pos="9638"/>
              </w:tabs>
              <w:jc w:val="both"/>
              <w:rPr>
                <w:rFonts w:ascii="Arial" w:hAnsi="Arial" w:cs="Arial"/>
                <w:sz w:val="20"/>
              </w:rPr>
            </w:pPr>
            <w:r>
              <w:rPr>
                <w:rFonts w:ascii="Times New Roman" w:hAnsi="Times New Roman" w:cs="Times New Roman"/>
                <w:sz w:val="22"/>
                <w:szCs w:val="22"/>
              </w:rPr>
              <w:t>Alunni portatori di Handicap</w:t>
            </w:r>
          </w:p>
        </w:tc>
        <w:tc>
          <w:tcPr>
            <w:tcW w:w="1165" w:type="dxa"/>
            <w:tcBorders>
              <w:top w:val="single" w:sz="4" w:space="0" w:color="000080"/>
              <w:left w:val="single" w:sz="4" w:space="0" w:color="000080"/>
              <w:bottom w:val="single" w:sz="4" w:space="0" w:color="000080"/>
              <w:right w:val="single" w:sz="4" w:space="0" w:color="000080"/>
            </w:tcBorders>
            <w:shd w:val="clear" w:color="auto" w:fill="auto"/>
            <w:vAlign w:val="center"/>
          </w:tcPr>
          <w:p w:rsidR="00B32B3E" w:rsidRDefault="005020BD">
            <w:pPr>
              <w:tabs>
                <w:tab w:val="left" w:pos="1440"/>
                <w:tab w:val="left" w:pos="7050"/>
                <w:tab w:val="left" w:pos="9638"/>
              </w:tabs>
              <w:snapToGrid w:val="0"/>
              <w:jc w:val="both"/>
              <w:rPr>
                <w:rFonts w:ascii="Arial" w:hAnsi="Arial" w:cs="Arial"/>
                <w:sz w:val="20"/>
              </w:rPr>
            </w:pPr>
            <w:r>
              <w:rPr>
                <w:rFonts w:ascii="Arial" w:hAnsi="Arial" w:cs="Arial"/>
                <w:sz w:val="20"/>
              </w:rPr>
              <w:t>1</w:t>
            </w:r>
          </w:p>
        </w:tc>
      </w:tr>
      <w:tr w:rsidR="00B32B3E">
        <w:trPr>
          <w:trHeight w:hRule="exact" w:val="340"/>
        </w:trPr>
        <w:tc>
          <w:tcPr>
            <w:tcW w:w="4513" w:type="dxa"/>
            <w:tcBorders>
              <w:top w:val="single" w:sz="4" w:space="0" w:color="000080"/>
              <w:left w:val="single" w:sz="4" w:space="0" w:color="000080"/>
              <w:bottom w:val="single" w:sz="4" w:space="0" w:color="000080"/>
            </w:tcBorders>
            <w:shd w:val="clear" w:color="auto" w:fill="auto"/>
            <w:vAlign w:val="center"/>
          </w:tcPr>
          <w:p w:rsidR="00B32B3E" w:rsidRDefault="00B32B3E">
            <w:pPr>
              <w:tabs>
                <w:tab w:val="left" w:pos="1440"/>
                <w:tab w:val="left" w:pos="7050"/>
                <w:tab w:val="left" w:pos="9638"/>
              </w:tabs>
              <w:jc w:val="both"/>
              <w:rPr>
                <w:rFonts w:ascii="Arial" w:hAnsi="Arial" w:cs="Arial"/>
                <w:sz w:val="20"/>
              </w:rPr>
            </w:pPr>
            <w:r>
              <w:rPr>
                <w:rFonts w:ascii="Times New Roman" w:hAnsi="Times New Roman" w:cs="Times New Roman"/>
                <w:sz w:val="22"/>
                <w:szCs w:val="22"/>
              </w:rPr>
              <w:t>Alunni DSA</w:t>
            </w:r>
          </w:p>
        </w:tc>
        <w:tc>
          <w:tcPr>
            <w:tcW w:w="1165" w:type="dxa"/>
            <w:tcBorders>
              <w:top w:val="single" w:sz="4" w:space="0" w:color="000080"/>
              <w:left w:val="single" w:sz="4" w:space="0" w:color="000080"/>
              <w:bottom w:val="single" w:sz="4" w:space="0" w:color="000080"/>
              <w:right w:val="single" w:sz="4" w:space="0" w:color="000080"/>
            </w:tcBorders>
            <w:shd w:val="clear" w:color="auto" w:fill="auto"/>
            <w:vAlign w:val="center"/>
          </w:tcPr>
          <w:p w:rsidR="00B32B3E" w:rsidRDefault="005020BD">
            <w:pPr>
              <w:tabs>
                <w:tab w:val="left" w:pos="1440"/>
                <w:tab w:val="left" w:pos="7050"/>
                <w:tab w:val="left" w:pos="9638"/>
              </w:tabs>
              <w:snapToGrid w:val="0"/>
              <w:jc w:val="both"/>
              <w:rPr>
                <w:rFonts w:ascii="Arial" w:hAnsi="Arial" w:cs="Arial"/>
                <w:sz w:val="20"/>
              </w:rPr>
            </w:pPr>
            <w:r>
              <w:rPr>
                <w:rFonts w:ascii="Arial" w:hAnsi="Arial" w:cs="Arial"/>
                <w:sz w:val="20"/>
              </w:rPr>
              <w:t>1</w:t>
            </w:r>
          </w:p>
        </w:tc>
      </w:tr>
      <w:tr w:rsidR="00B32B3E">
        <w:trPr>
          <w:trHeight w:hRule="exact" w:val="340"/>
        </w:trPr>
        <w:tc>
          <w:tcPr>
            <w:tcW w:w="4513" w:type="dxa"/>
            <w:tcBorders>
              <w:top w:val="single" w:sz="4" w:space="0" w:color="000080"/>
              <w:left w:val="single" w:sz="4" w:space="0" w:color="000080"/>
              <w:bottom w:val="single" w:sz="4" w:space="0" w:color="000080"/>
            </w:tcBorders>
            <w:shd w:val="clear" w:color="auto" w:fill="auto"/>
            <w:vAlign w:val="center"/>
          </w:tcPr>
          <w:p w:rsidR="00B32B3E" w:rsidRDefault="00B32B3E">
            <w:pPr>
              <w:tabs>
                <w:tab w:val="left" w:pos="1440"/>
                <w:tab w:val="left" w:pos="7050"/>
                <w:tab w:val="left" w:pos="9638"/>
              </w:tabs>
              <w:jc w:val="both"/>
              <w:rPr>
                <w:rFonts w:ascii="Arial" w:hAnsi="Arial" w:cs="Arial"/>
                <w:sz w:val="20"/>
              </w:rPr>
            </w:pPr>
            <w:r>
              <w:rPr>
                <w:rFonts w:ascii="Times New Roman" w:hAnsi="Times New Roman" w:cs="Times New Roman"/>
                <w:sz w:val="22"/>
                <w:szCs w:val="22"/>
              </w:rPr>
              <w:t>Alunni BES</w:t>
            </w:r>
          </w:p>
        </w:tc>
        <w:tc>
          <w:tcPr>
            <w:tcW w:w="1165" w:type="dxa"/>
            <w:tcBorders>
              <w:top w:val="single" w:sz="4" w:space="0" w:color="000080"/>
              <w:left w:val="single" w:sz="4" w:space="0" w:color="000080"/>
              <w:bottom w:val="single" w:sz="4" w:space="0" w:color="000080"/>
              <w:right w:val="single" w:sz="4" w:space="0" w:color="000080"/>
            </w:tcBorders>
            <w:shd w:val="clear" w:color="auto" w:fill="auto"/>
            <w:vAlign w:val="center"/>
          </w:tcPr>
          <w:p w:rsidR="00B32B3E" w:rsidRDefault="005020BD">
            <w:pPr>
              <w:tabs>
                <w:tab w:val="left" w:pos="1440"/>
                <w:tab w:val="left" w:pos="7050"/>
                <w:tab w:val="left" w:pos="9638"/>
              </w:tabs>
              <w:snapToGrid w:val="0"/>
              <w:jc w:val="both"/>
              <w:rPr>
                <w:rFonts w:ascii="Arial" w:hAnsi="Arial" w:cs="Arial"/>
                <w:sz w:val="20"/>
              </w:rPr>
            </w:pPr>
            <w:r>
              <w:rPr>
                <w:rFonts w:ascii="Arial" w:hAnsi="Arial" w:cs="Arial"/>
                <w:sz w:val="20"/>
              </w:rPr>
              <w:t>1</w:t>
            </w:r>
          </w:p>
        </w:tc>
      </w:tr>
    </w:tbl>
    <w:p w:rsidR="00B32B3E" w:rsidRDefault="00B32B3E">
      <w:pPr>
        <w:rPr>
          <w:rFonts w:ascii="Times New Roman" w:hAnsi="Times New Roman" w:cs="Times New Roman"/>
          <w:b/>
        </w:rPr>
      </w:pPr>
    </w:p>
    <w:p w:rsidR="00B32B3E" w:rsidRDefault="00B32B3E">
      <w:pPr>
        <w:jc w:val="center"/>
        <w:rPr>
          <w:rFonts w:ascii="Times New Roman" w:hAnsi="Times New Roman" w:cs="Times New Roman"/>
          <w:b/>
          <w:bCs/>
          <w:sz w:val="28"/>
          <w:szCs w:val="28"/>
        </w:rPr>
      </w:pPr>
    </w:p>
    <w:p w:rsidR="00B32B3E" w:rsidRDefault="00B32B3E">
      <w:pPr>
        <w:pStyle w:val="Corpotesto"/>
        <w:spacing w:after="0"/>
        <w:ind w:left="720"/>
        <w:jc w:val="center"/>
      </w:pPr>
    </w:p>
    <w:p w:rsidR="00B32B3E" w:rsidRDefault="00B32B3E">
      <w:pPr>
        <w:jc w:val="center"/>
        <w:rPr>
          <w:rFonts w:ascii="Times New Roman" w:hAnsi="Times New Roman" w:cs="Times New Roman"/>
          <w:b/>
          <w:bCs/>
          <w:sz w:val="28"/>
          <w:szCs w:val="28"/>
        </w:rPr>
      </w:pPr>
    </w:p>
    <w:p w:rsidR="00B32B3E" w:rsidRDefault="006A285E">
      <w:pPr>
        <w:pStyle w:val="Corpotesto"/>
        <w:tabs>
          <w:tab w:val="left" w:pos="0"/>
        </w:tabs>
        <w:spacing w:after="0" w:line="100" w:lineRule="atLeast"/>
        <w:jc w:val="center"/>
        <w:rPr>
          <w:rFonts w:ascii="Times New Roman" w:hAnsi="Times New Roman" w:cs="Times New Roman"/>
          <w:b/>
          <w:bCs/>
          <w:sz w:val="28"/>
          <w:szCs w:val="28"/>
        </w:rPr>
      </w:pPr>
      <w:r>
        <w:rPr>
          <w:rFonts w:ascii="Times New Roman" w:hAnsi="Times New Roman" w:cs="Times New Roman"/>
          <w:b/>
          <w:bCs/>
          <w:sz w:val="20"/>
        </w:rPr>
        <w:t>ANNO SCOLASTICO 2018</w:t>
      </w:r>
      <w:r w:rsidR="00B32B3E">
        <w:rPr>
          <w:rFonts w:ascii="Times New Roman" w:hAnsi="Times New Roman" w:cs="Times New Roman"/>
          <w:b/>
          <w:bCs/>
          <w:sz w:val="20"/>
        </w:rPr>
        <w:t>-201</w:t>
      </w:r>
      <w:r>
        <w:rPr>
          <w:rFonts w:ascii="Times New Roman" w:hAnsi="Times New Roman" w:cs="Times New Roman"/>
          <w:b/>
          <w:bCs/>
          <w:sz w:val="20"/>
        </w:rPr>
        <w:t>9</w:t>
      </w:r>
    </w:p>
    <w:p w:rsidR="00F6160D" w:rsidRDefault="00F6160D">
      <w:pPr>
        <w:jc w:val="center"/>
        <w:rPr>
          <w:rFonts w:ascii="Times New Roman" w:hAnsi="Times New Roman" w:cs="Times New Roman"/>
          <w:b/>
          <w:bCs/>
          <w:sz w:val="28"/>
          <w:szCs w:val="28"/>
        </w:rPr>
      </w:pPr>
    </w:p>
    <w:p w:rsidR="00F6160D" w:rsidRDefault="00F6160D">
      <w:pPr>
        <w:jc w:val="center"/>
        <w:rPr>
          <w:rFonts w:ascii="Times New Roman" w:hAnsi="Times New Roman" w:cs="Times New Roman"/>
          <w:b/>
          <w:bCs/>
          <w:sz w:val="28"/>
          <w:szCs w:val="28"/>
        </w:rPr>
      </w:pPr>
    </w:p>
    <w:p w:rsidR="00B32B3E" w:rsidRDefault="00B32B3E">
      <w:pPr>
        <w:jc w:val="center"/>
        <w:rPr>
          <w:rFonts w:ascii="Times New Roman" w:hAnsi="Times New Roman" w:cs="Times New Roman"/>
          <w:szCs w:val="24"/>
        </w:rPr>
      </w:pPr>
      <w:r>
        <w:rPr>
          <w:rFonts w:ascii="Times New Roman" w:hAnsi="Times New Roman" w:cs="Times New Roman"/>
          <w:b/>
          <w:bCs/>
          <w:sz w:val="28"/>
          <w:szCs w:val="28"/>
        </w:rPr>
        <w:lastRenderedPageBreak/>
        <w:t>COMPOSIZIONE DEL CONSIGLIO DI CLASSE</w:t>
      </w:r>
    </w:p>
    <w:p w:rsidR="00B32B3E" w:rsidRDefault="00B32B3E">
      <w:pPr>
        <w:rPr>
          <w:rFonts w:ascii="Times New Roman" w:hAnsi="Times New Roman" w:cs="Times New Roman"/>
          <w:szCs w:val="24"/>
        </w:rPr>
      </w:pPr>
    </w:p>
    <w:tbl>
      <w:tblPr>
        <w:tblW w:w="0" w:type="auto"/>
        <w:tblInd w:w="164" w:type="dxa"/>
        <w:tblLayout w:type="fixed"/>
        <w:tblLook w:val="0000" w:firstRow="0" w:lastRow="0" w:firstColumn="0" w:lastColumn="0" w:noHBand="0" w:noVBand="0"/>
      </w:tblPr>
      <w:tblGrid>
        <w:gridCol w:w="3988"/>
        <w:gridCol w:w="2956"/>
        <w:gridCol w:w="2556"/>
      </w:tblGrid>
      <w:tr w:rsidR="00B32B3E">
        <w:tc>
          <w:tcPr>
            <w:tcW w:w="3988" w:type="dxa"/>
            <w:tcBorders>
              <w:top w:val="single" w:sz="4" w:space="0" w:color="000000"/>
              <w:left w:val="single" w:sz="4" w:space="0" w:color="000000"/>
              <w:bottom w:val="single" w:sz="4" w:space="0" w:color="000000"/>
            </w:tcBorders>
            <w:shd w:val="clear" w:color="auto" w:fill="auto"/>
          </w:tcPr>
          <w:p w:rsidR="00B32B3E" w:rsidRDefault="00B32B3E">
            <w:pPr>
              <w:snapToGrid w:val="0"/>
              <w:spacing w:line="120" w:lineRule="atLeast"/>
              <w:rPr>
                <w:rFonts w:ascii="Times New Roman" w:hAnsi="Times New Roman" w:cs="Times New Roman"/>
                <w:szCs w:val="24"/>
                <w:shd w:val="clear" w:color="auto" w:fill="FFFFCC"/>
              </w:rPr>
            </w:pPr>
            <w:r>
              <w:rPr>
                <w:rFonts w:ascii="Times New Roman" w:hAnsi="Times New Roman" w:cs="Times New Roman"/>
                <w:szCs w:val="24"/>
                <w:shd w:val="clear" w:color="auto" w:fill="FFFFCC"/>
              </w:rPr>
              <w:t xml:space="preserve">Prof.ssa Gaetana </w:t>
            </w:r>
            <w:proofErr w:type="spellStart"/>
            <w:r>
              <w:rPr>
                <w:rFonts w:ascii="Times New Roman" w:hAnsi="Times New Roman" w:cs="Times New Roman"/>
                <w:szCs w:val="24"/>
                <w:shd w:val="clear" w:color="auto" w:fill="FFFFCC"/>
              </w:rPr>
              <w:t>Iacobone</w:t>
            </w:r>
            <w:proofErr w:type="spellEnd"/>
          </w:p>
        </w:tc>
        <w:tc>
          <w:tcPr>
            <w:tcW w:w="2956" w:type="dxa"/>
            <w:tcBorders>
              <w:top w:val="single" w:sz="4" w:space="0" w:color="000000"/>
              <w:left w:val="single" w:sz="4" w:space="0" w:color="000000"/>
              <w:bottom w:val="single" w:sz="4" w:space="0" w:color="000000"/>
            </w:tcBorders>
            <w:shd w:val="clear" w:color="auto" w:fill="auto"/>
          </w:tcPr>
          <w:p w:rsidR="00B32B3E" w:rsidRDefault="00B32B3E">
            <w:pPr>
              <w:snapToGrid w:val="0"/>
              <w:spacing w:line="120" w:lineRule="atLeast"/>
              <w:rPr>
                <w:rFonts w:ascii="Times New Roman" w:hAnsi="Times New Roman" w:cs="Times New Roman"/>
                <w:b/>
                <w:szCs w:val="24"/>
                <w:shd w:val="clear" w:color="auto" w:fill="FFFFCC"/>
              </w:rPr>
            </w:pPr>
            <w:r>
              <w:rPr>
                <w:rFonts w:ascii="Times New Roman" w:hAnsi="Times New Roman" w:cs="Times New Roman"/>
                <w:szCs w:val="24"/>
                <w:shd w:val="clear" w:color="auto" w:fill="FFFFCC"/>
              </w:rPr>
              <w:t>Dirigente Scolastico</w:t>
            </w:r>
          </w:p>
        </w:tc>
        <w:tc>
          <w:tcPr>
            <w:tcW w:w="2556"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B32B3E">
            <w:pPr>
              <w:snapToGrid w:val="0"/>
              <w:spacing w:line="120" w:lineRule="atLeast"/>
            </w:pPr>
            <w:r>
              <w:rPr>
                <w:rFonts w:ascii="Times New Roman" w:hAnsi="Times New Roman" w:cs="Times New Roman"/>
                <w:b/>
                <w:szCs w:val="24"/>
                <w:shd w:val="clear" w:color="auto" w:fill="FFFFCC"/>
              </w:rPr>
              <w:t>Presidente</w:t>
            </w:r>
          </w:p>
        </w:tc>
      </w:tr>
      <w:tr w:rsidR="00B32B3E">
        <w:tc>
          <w:tcPr>
            <w:tcW w:w="3988" w:type="dxa"/>
            <w:tcBorders>
              <w:top w:val="single" w:sz="4" w:space="0" w:color="000000"/>
              <w:left w:val="single" w:sz="4" w:space="0" w:color="000000"/>
              <w:bottom w:val="single" w:sz="4" w:space="0" w:color="000000"/>
            </w:tcBorders>
            <w:shd w:val="clear" w:color="auto" w:fill="auto"/>
          </w:tcPr>
          <w:p w:rsidR="00B32B3E" w:rsidRDefault="00B32B3E" w:rsidP="00C25C21">
            <w:pPr>
              <w:snapToGrid w:val="0"/>
              <w:spacing w:line="120" w:lineRule="atLeast"/>
              <w:rPr>
                <w:rFonts w:ascii="Times New Roman" w:hAnsi="Times New Roman" w:cs="Times New Roman"/>
                <w:szCs w:val="24"/>
                <w:shd w:val="clear" w:color="auto" w:fill="FFFFCC"/>
              </w:rPr>
            </w:pPr>
            <w:r>
              <w:rPr>
                <w:rFonts w:ascii="Times New Roman" w:hAnsi="Times New Roman" w:cs="Times New Roman"/>
                <w:szCs w:val="24"/>
                <w:shd w:val="clear" w:color="auto" w:fill="FFFFCC"/>
              </w:rPr>
              <w:t>Prof.ssa</w:t>
            </w:r>
            <w:r w:rsidR="00C25C21">
              <w:rPr>
                <w:rFonts w:ascii="Times New Roman" w:hAnsi="Times New Roman" w:cs="Times New Roman"/>
                <w:szCs w:val="24"/>
                <w:shd w:val="clear" w:color="auto" w:fill="FFFFCC"/>
              </w:rPr>
              <w:t xml:space="preserve"> </w:t>
            </w:r>
            <w:r w:rsidR="00C54CA6">
              <w:rPr>
                <w:rFonts w:ascii="Times New Roman" w:hAnsi="Times New Roman" w:cs="Times New Roman"/>
                <w:szCs w:val="24"/>
                <w:shd w:val="clear" w:color="auto" w:fill="FFFFCC"/>
              </w:rPr>
              <w:t xml:space="preserve">SANNA </w:t>
            </w:r>
            <w:proofErr w:type="spellStart"/>
            <w:proofErr w:type="gramStart"/>
            <w:r w:rsidR="00C54CA6">
              <w:rPr>
                <w:rFonts w:ascii="Times New Roman" w:hAnsi="Times New Roman" w:cs="Times New Roman"/>
                <w:szCs w:val="24"/>
                <w:shd w:val="clear" w:color="auto" w:fill="FFFFCC"/>
              </w:rPr>
              <w:t>M.Laura</w:t>
            </w:r>
            <w:proofErr w:type="spellEnd"/>
            <w:proofErr w:type="gramEnd"/>
          </w:p>
        </w:tc>
        <w:tc>
          <w:tcPr>
            <w:tcW w:w="2956" w:type="dxa"/>
            <w:tcBorders>
              <w:top w:val="single" w:sz="4" w:space="0" w:color="000000"/>
              <w:left w:val="single" w:sz="4" w:space="0" w:color="000000"/>
              <w:bottom w:val="single" w:sz="4" w:space="0" w:color="000000"/>
            </w:tcBorders>
            <w:shd w:val="clear" w:color="auto" w:fill="auto"/>
          </w:tcPr>
          <w:p w:rsidR="00B32B3E" w:rsidRDefault="00B32B3E">
            <w:pPr>
              <w:snapToGrid w:val="0"/>
              <w:spacing w:line="120" w:lineRule="atLeast"/>
              <w:rPr>
                <w:rFonts w:ascii="Times New Roman" w:hAnsi="Times New Roman" w:cs="Times New Roman"/>
                <w:b/>
                <w:bCs/>
                <w:sz w:val="22"/>
                <w:szCs w:val="22"/>
                <w:shd w:val="clear" w:color="auto" w:fill="FFFFCC"/>
              </w:rPr>
            </w:pPr>
            <w:r>
              <w:rPr>
                <w:rFonts w:ascii="Times New Roman" w:hAnsi="Times New Roman" w:cs="Times New Roman"/>
                <w:szCs w:val="24"/>
                <w:shd w:val="clear" w:color="auto" w:fill="FFFFCC"/>
              </w:rPr>
              <w:t>Docente</w:t>
            </w:r>
          </w:p>
        </w:tc>
        <w:tc>
          <w:tcPr>
            <w:tcW w:w="2556"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B32B3E">
            <w:pPr>
              <w:snapToGrid w:val="0"/>
              <w:spacing w:line="120" w:lineRule="atLeast"/>
            </w:pPr>
            <w:r>
              <w:rPr>
                <w:rFonts w:ascii="Times New Roman" w:hAnsi="Times New Roman" w:cs="Times New Roman"/>
                <w:b/>
                <w:bCs/>
                <w:sz w:val="22"/>
                <w:szCs w:val="22"/>
                <w:shd w:val="clear" w:color="auto" w:fill="FFFFCC"/>
              </w:rPr>
              <w:t>Coordinatore di classe</w:t>
            </w:r>
          </w:p>
        </w:tc>
      </w:tr>
    </w:tbl>
    <w:p w:rsidR="00B32B3E" w:rsidRDefault="00B32B3E">
      <w:pPr>
        <w:jc w:val="center"/>
        <w:rPr>
          <w:rFonts w:ascii="Arial" w:hAnsi="Arial" w:cs="Arial"/>
          <w:b/>
        </w:rPr>
      </w:pPr>
    </w:p>
    <w:tbl>
      <w:tblPr>
        <w:tblW w:w="9500" w:type="dxa"/>
        <w:tblInd w:w="164" w:type="dxa"/>
        <w:tblLayout w:type="fixed"/>
        <w:tblLook w:val="0000" w:firstRow="0" w:lastRow="0" w:firstColumn="0" w:lastColumn="0" w:noHBand="0" w:noVBand="0"/>
      </w:tblPr>
      <w:tblGrid>
        <w:gridCol w:w="3988"/>
        <w:gridCol w:w="5512"/>
      </w:tblGrid>
      <w:tr w:rsidR="00B32B3E" w:rsidTr="00226229">
        <w:tc>
          <w:tcPr>
            <w:tcW w:w="3988" w:type="dxa"/>
            <w:tcBorders>
              <w:top w:val="single" w:sz="4" w:space="0" w:color="000000"/>
              <w:left w:val="single" w:sz="4" w:space="0" w:color="000000"/>
              <w:bottom w:val="single" w:sz="4" w:space="0" w:color="000000"/>
            </w:tcBorders>
            <w:shd w:val="clear" w:color="auto" w:fill="auto"/>
          </w:tcPr>
          <w:p w:rsidR="00B32B3E" w:rsidRDefault="00B32B3E">
            <w:pPr>
              <w:snapToGrid w:val="0"/>
              <w:spacing w:line="120" w:lineRule="atLeast"/>
              <w:jc w:val="center"/>
              <w:rPr>
                <w:rFonts w:ascii="Times New Roman" w:hAnsi="Times New Roman" w:cs="Times New Roman"/>
                <w:b/>
                <w:szCs w:val="24"/>
              </w:rPr>
            </w:pPr>
            <w:r>
              <w:rPr>
                <w:rFonts w:ascii="Times New Roman" w:hAnsi="Times New Roman" w:cs="Times New Roman"/>
                <w:b/>
                <w:szCs w:val="24"/>
              </w:rPr>
              <w:t>Docenti</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B32B3E">
            <w:pPr>
              <w:snapToGrid w:val="0"/>
              <w:spacing w:line="120" w:lineRule="atLeast"/>
              <w:jc w:val="center"/>
            </w:pPr>
            <w:r>
              <w:rPr>
                <w:rFonts w:ascii="Times New Roman" w:hAnsi="Times New Roman" w:cs="Times New Roman"/>
                <w:b/>
                <w:szCs w:val="24"/>
              </w:rPr>
              <w:t>Disciplina</w:t>
            </w:r>
          </w:p>
        </w:tc>
      </w:tr>
      <w:tr w:rsidR="00B32B3E" w:rsidTr="00226229">
        <w:tc>
          <w:tcPr>
            <w:tcW w:w="3988" w:type="dxa"/>
            <w:tcBorders>
              <w:top w:val="single" w:sz="4" w:space="0" w:color="000000"/>
              <w:left w:val="single" w:sz="4" w:space="0" w:color="000000"/>
              <w:bottom w:val="single" w:sz="4" w:space="0" w:color="000000"/>
            </w:tcBorders>
            <w:shd w:val="clear" w:color="auto" w:fill="auto"/>
          </w:tcPr>
          <w:p w:rsidR="00B32B3E" w:rsidRDefault="00C54CA6">
            <w:pPr>
              <w:snapToGrid w:val="0"/>
              <w:spacing w:line="120" w:lineRule="atLeast"/>
              <w:rPr>
                <w:rFonts w:ascii="Times New Roman" w:hAnsi="Times New Roman" w:cs="Times New Roman"/>
                <w:szCs w:val="24"/>
              </w:rPr>
            </w:pPr>
            <w:r>
              <w:rPr>
                <w:rFonts w:ascii="Times New Roman" w:hAnsi="Times New Roman" w:cs="Times New Roman"/>
                <w:szCs w:val="24"/>
              </w:rPr>
              <w:t>Laura Sanna</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C25C21">
            <w:pPr>
              <w:snapToGrid w:val="0"/>
              <w:spacing w:line="120" w:lineRule="atLeast"/>
              <w:rPr>
                <w:rFonts w:ascii="Times New Roman" w:hAnsi="Times New Roman" w:cs="Times New Roman"/>
                <w:szCs w:val="24"/>
              </w:rPr>
            </w:pPr>
            <w:r>
              <w:rPr>
                <w:rFonts w:ascii="Times New Roman" w:hAnsi="Times New Roman" w:cs="Times New Roman"/>
                <w:szCs w:val="24"/>
              </w:rPr>
              <w:t>Francese</w:t>
            </w:r>
          </w:p>
        </w:tc>
      </w:tr>
      <w:tr w:rsidR="00B32B3E" w:rsidTr="00226229">
        <w:tc>
          <w:tcPr>
            <w:tcW w:w="3988" w:type="dxa"/>
            <w:tcBorders>
              <w:top w:val="single" w:sz="4" w:space="0" w:color="000000"/>
              <w:left w:val="single" w:sz="4" w:space="0" w:color="000000"/>
              <w:bottom w:val="single" w:sz="4" w:space="0" w:color="000000"/>
            </w:tcBorders>
            <w:shd w:val="clear" w:color="auto" w:fill="auto"/>
          </w:tcPr>
          <w:p w:rsidR="00B32B3E" w:rsidRDefault="00C25C21">
            <w:pPr>
              <w:snapToGrid w:val="0"/>
              <w:spacing w:line="120" w:lineRule="atLeast"/>
              <w:rPr>
                <w:rFonts w:ascii="Times New Roman" w:hAnsi="Times New Roman" w:cs="Times New Roman"/>
                <w:szCs w:val="24"/>
              </w:rPr>
            </w:pPr>
            <w:r>
              <w:rPr>
                <w:rFonts w:ascii="Times New Roman" w:hAnsi="Times New Roman" w:cs="Times New Roman"/>
                <w:szCs w:val="24"/>
              </w:rPr>
              <w:t xml:space="preserve">Francesca </w:t>
            </w:r>
            <w:proofErr w:type="spellStart"/>
            <w:r>
              <w:rPr>
                <w:rFonts w:ascii="Times New Roman" w:hAnsi="Times New Roman" w:cs="Times New Roman"/>
                <w:szCs w:val="24"/>
              </w:rPr>
              <w:t>Gorruso</w:t>
            </w:r>
            <w:proofErr w:type="spellEnd"/>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C25C21">
            <w:pPr>
              <w:snapToGrid w:val="0"/>
              <w:spacing w:line="120" w:lineRule="atLeast"/>
              <w:rPr>
                <w:rFonts w:ascii="Times New Roman" w:hAnsi="Times New Roman" w:cs="Times New Roman"/>
                <w:szCs w:val="24"/>
              </w:rPr>
            </w:pPr>
            <w:r>
              <w:rPr>
                <w:rFonts w:ascii="Times New Roman" w:hAnsi="Times New Roman" w:cs="Times New Roman"/>
                <w:szCs w:val="24"/>
              </w:rPr>
              <w:t>Lettere</w:t>
            </w:r>
          </w:p>
        </w:tc>
      </w:tr>
      <w:tr w:rsidR="00B32B3E" w:rsidTr="00226229">
        <w:tc>
          <w:tcPr>
            <w:tcW w:w="3988" w:type="dxa"/>
            <w:tcBorders>
              <w:top w:val="single" w:sz="4" w:space="0" w:color="000000"/>
              <w:left w:val="single" w:sz="4" w:space="0" w:color="000000"/>
              <w:bottom w:val="single" w:sz="4" w:space="0" w:color="000000"/>
            </w:tcBorders>
            <w:shd w:val="clear" w:color="auto" w:fill="auto"/>
          </w:tcPr>
          <w:p w:rsidR="00B32B3E" w:rsidRDefault="00C25C21">
            <w:pPr>
              <w:snapToGrid w:val="0"/>
              <w:spacing w:line="120" w:lineRule="atLeast"/>
              <w:rPr>
                <w:rFonts w:ascii="Times New Roman" w:hAnsi="Times New Roman" w:cs="Times New Roman"/>
                <w:szCs w:val="24"/>
              </w:rPr>
            </w:pPr>
            <w:r>
              <w:rPr>
                <w:rFonts w:ascii="Times New Roman" w:hAnsi="Times New Roman" w:cs="Times New Roman"/>
                <w:szCs w:val="24"/>
              </w:rPr>
              <w:t>Simona Vespasiani</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C25C21">
            <w:pPr>
              <w:snapToGrid w:val="0"/>
              <w:spacing w:line="120" w:lineRule="atLeast"/>
              <w:rPr>
                <w:rFonts w:ascii="Times New Roman" w:hAnsi="Times New Roman" w:cs="Times New Roman"/>
                <w:szCs w:val="24"/>
              </w:rPr>
            </w:pPr>
            <w:r>
              <w:rPr>
                <w:rFonts w:ascii="Times New Roman" w:hAnsi="Times New Roman" w:cs="Times New Roman"/>
                <w:szCs w:val="24"/>
              </w:rPr>
              <w:t>Spagnolo</w:t>
            </w:r>
          </w:p>
        </w:tc>
      </w:tr>
      <w:tr w:rsidR="00B32B3E" w:rsidTr="00226229">
        <w:tc>
          <w:tcPr>
            <w:tcW w:w="3988" w:type="dxa"/>
            <w:tcBorders>
              <w:top w:val="single" w:sz="4" w:space="0" w:color="000000"/>
              <w:left w:val="single" w:sz="4" w:space="0" w:color="000000"/>
              <w:bottom w:val="single" w:sz="4" w:space="0" w:color="000000"/>
            </w:tcBorders>
            <w:shd w:val="clear" w:color="auto" w:fill="auto"/>
          </w:tcPr>
          <w:p w:rsidR="00B32B3E" w:rsidRDefault="00C25C21">
            <w:pPr>
              <w:snapToGrid w:val="0"/>
              <w:spacing w:line="120" w:lineRule="atLeast"/>
              <w:rPr>
                <w:rFonts w:ascii="Times New Roman" w:hAnsi="Times New Roman" w:cs="Times New Roman"/>
                <w:szCs w:val="24"/>
              </w:rPr>
            </w:pPr>
            <w:r>
              <w:rPr>
                <w:rFonts w:ascii="Times New Roman" w:hAnsi="Times New Roman" w:cs="Times New Roman"/>
                <w:szCs w:val="24"/>
              </w:rPr>
              <w:t>Alessandra Cappelli</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C25C21">
            <w:pPr>
              <w:snapToGrid w:val="0"/>
              <w:spacing w:line="120" w:lineRule="atLeast"/>
              <w:rPr>
                <w:rFonts w:ascii="Times New Roman" w:hAnsi="Times New Roman" w:cs="Times New Roman"/>
                <w:szCs w:val="24"/>
              </w:rPr>
            </w:pPr>
            <w:r>
              <w:rPr>
                <w:rFonts w:ascii="Times New Roman" w:hAnsi="Times New Roman" w:cs="Times New Roman"/>
                <w:szCs w:val="24"/>
              </w:rPr>
              <w:t>Inglese</w:t>
            </w:r>
          </w:p>
        </w:tc>
      </w:tr>
      <w:tr w:rsidR="00B32B3E" w:rsidTr="00226229">
        <w:tc>
          <w:tcPr>
            <w:tcW w:w="3988" w:type="dxa"/>
            <w:tcBorders>
              <w:top w:val="single" w:sz="4" w:space="0" w:color="000000"/>
              <w:left w:val="single" w:sz="4" w:space="0" w:color="000000"/>
              <w:bottom w:val="single" w:sz="4" w:space="0" w:color="000000"/>
            </w:tcBorders>
            <w:shd w:val="clear" w:color="auto" w:fill="auto"/>
          </w:tcPr>
          <w:p w:rsidR="00B32B3E" w:rsidRDefault="00C25C21">
            <w:pPr>
              <w:snapToGrid w:val="0"/>
              <w:spacing w:line="120" w:lineRule="atLeast"/>
              <w:rPr>
                <w:rFonts w:ascii="Times New Roman" w:hAnsi="Times New Roman" w:cs="Times New Roman"/>
                <w:szCs w:val="24"/>
              </w:rPr>
            </w:pPr>
            <w:r>
              <w:rPr>
                <w:rFonts w:ascii="Times New Roman" w:hAnsi="Times New Roman" w:cs="Times New Roman"/>
                <w:szCs w:val="24"/>
              </w:rPr>
              <w:t xml:space="preserve">Francesco </w:t>
            </w:r>
            <w:proofErr w:type="spellStart"/>
            <w:r>
              <w:rPr>
                <w:rFonts w:ascii="Times New Roman" w:hAnsi="Times New Roman" w:cs="Times New Roman"/>
                <w:szCs w:val="24"/>
              </w:rPr>
              <w:t>Mischitelli</w:t>
            </w:r>
            <w:proofErr w:type="spellEnd"/>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C25C21">
            <w:pPr>
              <w:snapToGrid w:val="0"/>
              <w:spacing w:line="120" w:lineRule="atLeast"/>
              <w:rPr>
                <w:rFonts w:ascii="Times New Roman" w:hAnsi="Times New Roman" w:cs="Times New Roman"/>
                <w:szCs w:val="24"/>
              </w:rPr>
            </w:pPr>
            <w:r>
              <w:rPr>
                <w:rFonts w:ascii="Times New Roman" w:hAnsi="Times New Roman" w:cs="Times New Roman"/>
                <w:szCs w:val="24"/>
              </w:rPr>
              <w:t>Storia e Filosofia</w:t>
            </w:r>
          </w:p>
        </w:tc>
      </w:tr>
      <w:tr w:rsidR="00B32B3E" w:rsidTr="00226229">
        <w:tc>
          <w:tcPr>
            <w:tcW w:w="3988" w:type="dxa"/>
            <w:tcBorders>
              <w:top w:val="single" w:sz="4" w:space="0" w:color="000000"/>
              <w:left w:val="single" w:sz="4" w:space="0" w:color="000000"/>
              <w:bottom w:val="single" w:sz="4" w:space="0" w:color="000000"/>
            </w:tcBorders>
            <w:shd w:val="clear" w:color="auto" w:fill="auto"/>
          </w:tcPr>
          <w:p w:rsidR="00B32B3E" w:rsidRDefault="00C54CA6">
            <w:pPr>
              <w:snapToGrid w:val="0"/>
              <w:spacing w:line="120" w:lineRule="atLeast"/>
              <w:rPr>
                <w:rFonts w:ascii="Times New Roman" w:hAnsi="Times New Roman" w:cs="Times New Roman"/>
                <w:szCs w:val="24"/>
              </w:rPr>
            </w:pPr>
            <w:r>
              <w:rPr>
                <w:rFonts w:ascii="Times New Roman" w:hAnsi="Times New Roman" w:cs="Times New Roman"/>
                <w:szCs w:val="24"/>
              </w:rPr>
              <w:t>Maria Giulia Delfino</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C25C21">
            <w:pPr>
              <w:snapToGrid w:val="0"/>
              <w:spacing w:line="120" w:lineRule="atLeast"/>
              <w:rPr>
                <w:rFonts w:ascii="Times New Roman" w:hAnsi="Times New Roman" w:cs="Times New Roman"/>
                <w:szCs w:val="24"/>
              </w:rPr>
            </w:pPr>
            <w:r>
              <w:rPr>
                <w:rFonts w:ascii="Times New Roman" w:hAnsi="Times New Roman" w:cs="Times New Roman"/>
                <w:szCs w:val="24"/>
              </w:rPr>
              <w:t xml:space="preserve">Matematica </w:t>
            </w:r>
          </w:p>
        </w:tc>
      </w:tr>
      <w:tr w:rsidR="00226229" w:rsidTr="00226229">
        <w:trPr>
          <w:trHeight w:val="76"/>
        </w:trPr>
        <w:tc>
          <w:tcPr>
            <w:tcW w:w="3988" w:type="dxa"/>
            <w:tcBorders>
              <w:top w:val="single" w:sz="4" w:space="0" w:color="000000"/>
              <w:left w:val="single" w:sz="4" w:space="0" w:color="000000"/>
              <w:bottom w:val="single" w:sz="4" w:space="0" w:color="000000"/>
            </w:tcBorders>
            <w:shd w:val="clear" w:color="auto" w:fill="auto"/>
          </w:tcPr>
          <w:p w:rsidR="00226229" w:rsidRDefault="00226229" w:rsidP="00226229">
            <w:r w:rsidRPr="002A5E5B">
              <w:t xml:space="preserve">Luca Di Giovanni </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226229" w:rsidRDefault="00226229" w:rsidP="00226229">
            <w:r>
              <w:rPr>
                <w:rFonts w:ascii="Times New Roman" w:hAnsi="Times New Roman" w:cs="Times New Roman"/>
                <w:szCs w:val="24"/>
              </w:rPr>
              <w:t>Fisica</w:t>
            </w:r>
          </w:p>
        </w:tc>
      </w:tr>
      <w:tr w:rsidR="00B32B3E" w:rsidTr="00226229">
        <w:tc>
          <w:tcPr>
            <w:tcW w:w="3988" w:type="dxa"/>
            <w:tcBorders>
              <w:top w:val="single" w:sz="4" w:space="0" w:color="000000"/>
              <w:left w:val="single" w:sz="4" w:space="0" w:color="000000"/>
              <w:bottom w:val="single" w:sz="4" w:space="0" w:color="000000"/>
            </w:tcBorders>
            <w:shd w:val="clear" w:color="auto" w:fill="auto"/>
          </w:tcPr>
          <w:p w:rsidR="00B32B3E" w:rsidRDefault="00226229">
            <w:pPr>
              <w:snapToGrid w:val="0"/>
              <w:spacing w:line="120" w:lineRule="atLeast"/>
              <w:rPr>
                <w:rFonts w:ascii="Times New Roman" w:hAnsi="Times New Roman" w:cs="Times New Roman"/>
                <w:szCs w:val="24"/>
              </w:rPr>
            </w:pPr>
            <w:r w:rsidRPr="00A710B2">
              <w:t>Elena Ricci</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CB43AD">
            <w:pPr>
              <w:snapToGrid w:val="0"/>
              <w:spacing w:line="120" w:lineRule="atLeast"/>
              <w:rPr>
                <w:rFonts w:ascii="Times New Roman" w:hAnsi="Times New Roman" w:cs="Times New Roman"/>
                <w:szCs w:val="24"/>
              </w:rPr>
            </w:pPr>
            <w:r>
              <w:rPr>
                <w:rFonts w:ascii="Times New Roman" w:hAnsi="Times New Roman" w:cs="Times New Roman"/>
                <w:szCs w:val="24"/>
              </w:rPr>
              <w:t>Scienze Motorie</w:t>
            </w:r>
          </w:p>
        </w:tc>
      </w:tr>
      <w:tr w:rsidR="00B32B3E" w:rsidTr="00226229">
        <w:tc>
          <w:tcPr>
            <w:tcW w:w="3988" w:type="dxa"/>
            <w:tcBorders>
              <w:top w:val="single" w:sz="4" w:space="0" w:color="000000"/>
              <w:left w:val="single" w:sz="4" w:space="0" w:color="000000"/>
              <w:bottom w:val="single" w:sz="4" w:space="0" w:color="000000"/>
            </w:tcBorders>
            <w:shd w:val="clear" w:color="auto" w:fill="auto"/>
          </w:tcPr>
          <w:p w:rsidR="00B32B3E" w:rsidRDefault="00C2001F">
            <w:pPr>
              <w:snapToGrid w:val="0"/>
              <w:spacing w:line="120" w:lineRule="atLeast"/>
              <w:rPr>
                <w:rFonts w:ascii="Times New Roman" w:hAnsi="Times New Roman" w:cs="Times New Roman"/>
                <w:szCs w:val="24"/>
              </w:rPr>
            </w:pPr>
            <w:r>
              <w:rPr>
                <w:rFonts w:ascii="Times New Roman" w:hAnsi="Times New Roman" w:cs="Times New Roman"/>
                <w:szCs w:val="24"/>
              </w:rPr>
              <w:t xml:space="preserve">Francesca </w:t>
            </w:r>
            <w:r w:rsidR="00226229" w:rsidRPr="00A710B2">
              <w:t>Capaccio</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CB43AD">
            <w:pPr>
              <w:snapToGrid w:val="0"/>
              <w:spacing w:line="120" w:lineRule="atLeast"/>
              <w:rPr>
                <w:rFonts w:ascii="Times New Roman" w:hAnsi="Times New Roman" w:cs="Times New Roman"/>
                <w:szCs w:val="24"/>
              </w:rPr>
            </w:pPr>
            <w:r>
              <w:rPr>
                <w:rFonts w:ascii="Times New Roman" w:hAnsi="Times New Roman" w:cs="Times New Roman"/>
                <w:szCs w:val="24"/>
              </w:rPr>
              <w:t>IRC</w:t>
            </w:r>
          </w:p>
        </w:tc>
      </w:tr>
      <w:tr w:rsidR="00B32B3E" w:rsidTr="00226229">
        <w:tc>
          <w:tcPr>
            <w:tcW w:w="3988" w:type="dxa"/>
            <w:tcBorders>
              <w:top w:val="single" w:sz="4" w:space="0" w:color="000000"/>
              <w:left w:val="single" w:sz="4" w:space="0" w:color="000000"/>
              <w:bottom w:val="single" w:sz="4" w:space="0" w:color="000000"/>
            </w:tcBorders>
            <w:shd w:val="clear" w:color="auto" w:fill="auto"/>
          </w:tcPr>
          <w:p w:rsidR="00B32B3E" w:rsidRDefault="00C54CA6">
            <w:pPr>
              <w:snapToGrid w:val="0"/>
              <w:spacing w:line="120" w:lineRule="atLeast"/>
              <w:rPr>
                <w:rFonts w:ascii="Times New Roman" w:hAnsi="Times New Roman" w:cs="Times New Roman"/>
                <w:szCs w:val="24"/>
              </w:rPr>
            </w:pPr>
            <w:r>
              <w:rPr>
                <w:rFonts w:ascii="Times New Roman" w:hAnsi="Times New Roman" w:cs="Times New Roman"/>
                <w:szCs w:val="24"/>
              </w:rPr>
              <w:t xml:space="preserve">Manuela </w:t>
            </w:r>
            <w:proofErr w:type="spellStart"/>
            <w:r>
              <w:rPr>
                <w:rFonts w:ascii="Times New Roman" w:hAnsi="Times New Roman" w:cs="Times New Roman"/>
                <w:szCs w:val="24"/>
              </w:rPr>
              <w:t>Avila</w:t>
            </w:r>
            <w:proofErr w:type="spellEnd"/>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C25C21" w:rsidP="00CB43AD">
            <w:pPr>
              <w:snapToGrid w:val="0"/>
              <w:spacing w:line="120" w:lineRule="atLeast"/>
              <w:rPr>
                <w:rFonts w:ascii="Times New Roman" w:hAnsi="Times New Roman" w:cs="Times New Roman"/>
                <w:szCs w:val="24"/>
              </w:rPr>
            </w:pPr>
            <w:r>
              <w:rPr>
                <w:rFonts w:ascii="Times New Roman" w:hAnsi="Times New Roman" w:cs="Times New Roman"/>
                <w:szCs w:val="24"/>
              </w:rPr>
              <w:t>Sostegno</w:t>
            </w:r>
            <w:r w:rsidR="00CB43AD">
              <w:rPr>
                <w:rFonts w:ascii="Times New Roman" w:hAnsi="Times New Roman" w:cs="Times New Roman"/>
                <w:szCs w:val="24"/>
              </w:rPr>
              <w:t xml:space="preserve"> </w:t>
            </w:r>
          </w:p>
        </w:tc>
      </w:tr>
      <w:tr w:rsidR="00B32B3E" w:rsidTr="00226229">
        <w:tc>
          <w:tcPr>
            <w:tcW w:w="3988" w:type="dxa"/>
            <w:tcBorders>
              <w:top w:val="single" w:sz="4" w:space="0" w:color="000000"/>
              <w:left w:val="single" w:sz="4" w:space="0" w:color="000000"/>
              <w:bottom w:val="single" w:sz="4" w:space="0" w:color="000000"/>
            </w:tcBorders>
            <w:shd w:val="clear" w:color="auto" w:fill="auto"/>
          </w:tcPr>
          <w:p w:rsidR="00B32B3E" w:rsidRDefault="00C25C21">
            <w:pPr>
              <w:snapToGrid w:val="0"/>
              <w:spacing w:line="120" w:lineRule="atLeast"/>
              <w:rPr>
                <w:rFonts w:ascii="Times New Roman" w:hAnsi="Times New Roman" w:cs="Times New Roman"/>
                <w:szCs w:val="24"/>
              </w:rPr>
            </w:pPr>
            <w:r>
              <w:rPr>
                <w:rFonts w:ascii="Times New Roman" w:hAnsi="Times New Roman" w:cs="Times New Roman"/>
                <w:szCs w:val="24"/>
              </w:rPr>
              <w:t>Barbara Ranuzzi</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C25C21">
            <w:pPr>
              <w:snapToGrid w:val="0"/>
              <w:spacing w:line="120" w:lineRule="atLeast"/>
              <w:rPr>
                <w:rFonts w:ascii="Times New Roman" w:hAnsi="Times New Roman" w:cs="Times New Roman"/>
                <w:szCs w:val="24"/>
              </w:rPr>
            </w:pPr>
            <w:r>
              <w:rPr>
                <w:rFonts w:ascii="Times New Roman" w:hAnsi="Times New Roman" w:cs="Times New Roman"/>
                <w:szCs w:val="24"/>
              </w:rPr>
              <w:t>Conversazione Francese</w:t>
            </w:r>
          </w:p>
        </w:tc>
      </w:tr>
      <w:tr w:rsidR="00B32B3E" w:rsidTr="00226229">
        <w:tc>
          <w:tcPr>
            <w:tcW w:w="3988" w:type="dxa"/>
            <w:tcBorders>
              <w:left w:val="single" w:sz="4" w:space="0" w:color="000000"/>
              <w:bottom w:val="single" w:sz="4" w:space="0" w:color="000000"/>
            </w:tcBorders>
            <w:shd w:val="clear" w:color="auto" w:fill="auto"/>
          </w:tcPr>
          <w:p w:rsidR="00B32B3E" w:rsidRDefault="00C25C21">
            <w:pPr>
              <w:snapToGrid w:val="0"/>
              <w:spacing w:line="120" w:lineRule="atLeast"/>
              <w:rPr>
                <w:rFonts w:ascii="Times New Roman" w:hAnsi="Times New Roman" w:cs="Times New Roman"/>
                <w:szCs w:val="24"/>
              </w:rPr>
            </w:pPr>
            <w:r>
              <w:rPr>
                <w:rFonts w:ascii="Times New Roman" w:hAnsi="Times New Roman" w:cs="Times New Roman"/>
                <w:szCs w:val="24"/>
              </w:rPr>
              <w:t xml:space="preserve">Karen </w:t>
            </w:r>
            <w:proofErr w:type="spellStart"/>
            <w:r>
              <w:rPr>
                <w:rFonts w:ascii="Times New Roman" w:hAnsi="Times New Roman" w:cs="Times New Roman"/>
                <w:szCs w:val="24"/>
              </w:rPr>
              <w:t>Neidish</w:t>
            </w:r>
            <w:proofErr w:type="spellEnd"/>
            <w:r>
              <w:rPr>
                <w:rFonts w:ascii="Times New Roman" w:hAnsi="Times New Roman" w:cs="Times New Roman"/>
                <w:szCs w:val="24"/>
              </w:rPr>
              <w:t xml:space="preserve"> </w:t>
            </w:r>
          </w:p>
        </w:tc>
        <w:tc>
          <w:tcPr>
            <w:tcW w:w="5512" w:type="dxa"/>
            <w:tcBorders>
              <w:left w:val="single" w:sz="4" w:space="0" w:color="000000"/>
              <w:bottom w:val="single" w:sz="4" w:space="0" w:color="000000"/>
              <w:right w:val="single" w:sz="4" w:space="0" w:color="000000"/>
            </w:tcBorders>
            <w:shd w:val="clear" w:color="auto" w:fill="auto"/>
          </w:tcPr>
          <w:p w:rsidR="00B32B3E" w:rsidRDefault="00C25C21">
            <w:pPr>
              <w:snapToGrid w:val="0"/>
              <w:spacing w:line="120" w:lineRule="atLeast"/>
              <w:rPr>
                <w:rFonts w:ascii="Times New Roman" w:hAnsi="Times New Roman" w:cs="Times New Roman"/>
                <w:szCs w:val="24"/>
              </w:rPr>
            </w:pPr>
            <w:r>
              <w:rPr>
                <w:rFonts w:ascii="Times New Roman" w:hAnsi="Times New Roman" w:cs="Times New Roman"/>
                <w:szCs w:val="24"/>
              </w:rPr>
              <w:t>Conversazione Inglese</w:t>
            </w:r>
          </w:p>
        </w:tc>
      </w:tr>
      <w:tr w:rsidR="00B32B3E" w:rsidTr="00226229">
        <w:tc>
          <w:tcPr>
            <w:tcW w:w="3988" w:type="dxa"/>
            <w:tcBorders>
              <w:left w:val="single" w:sz="4" w:space="0" w:color="000000"/>
              <w:bottom w:val="single" w:sz="4" w:space="0" w:color="000000"/>
            </w:tcBorders>
            <w:shd w:val="clear" w:color="auto" w:fill="auto"/>
          </w:tcPr>
          <w:p w:rsidR="00B32B3E" w:rsidRDefault="00C25C21">
            <w:pPr>
              <w:snapToGrid w:val="0"/>
              <w:spacing w:line="120" w:lineRule="atLeast"/>
              <w:rPr>
                <w:rFonts w:ascii="Times New Roman" w:hAnsi="Times New Roman" w:cs="Times New Roman"/>
                <w:szCs w:val="24"/>
              </w:rPr>
            </w:pPr>
            <w:r>
              <w:rPr>
                <w:rFonts w:ascii="Times New Roman" w:hAnsi="Times New Roman" w:cs="Times New Roman"/>
                <w:szCs w:val="24"/>
              </w:rPr>
              <w:t xml:space="preserve">Alba A. </w:t>
            </w:r>
            <w:proofErr w:type="spellStart"/>
            <w:r>
              <w:rPr>
                <w:rFonts w:ascii="Times New Roman" w:hAnsi="Times New Roman" w:cs="Times New Roman"/>
                <w:szCs w:val="24"/>
              </w:rPr>
              <w:t>Melgarejo</w:t>
            </w:r>
            <w:proofErr w:type="spellEnd"/>
            <w:r>
              <w:rPr>
                <w:rFonts w:ascii="Times New Roman" w:hAnsi="Times New Roman" w:cs="Times New Roman"/>
                <w:szCs w:val="24"/>
              </w:rPr>
              <w:t xml:space="preserve"> </w:t>
            </w:r>
          </w:p>
        </w:tc>
        <w:tc>
          <w:tcPr>
            <w:tcW w:w="5512" w:type="dxa"/>
            <w:tcBorders>
              <w:left w:val="single" w:sz="4" w:space="0" w:color="000000"/>
              <w:bottom w:val="single" w:sz="4" w:space="0" w:color="000000"/>
              <w:right w:val="single" w:sz="4" w:space="0" w:color="000000"/>
            </w:tcBorders>
            <w:shd w:val="clear" w:color="auto" w:fill="auto"/>
          </w:tcPr>
          <w:p w:rsidR="00B32B3E" w:rsidRDefault="00C25C21">
            <w:pPr>
              <w:snapToGrid w:val="0"/>
              <w:spacing w:line="120" w:lineRule="atLeast"/>
              <w:rPr>
                <w:rFonts w:ascii="Times New Roman" w:hAnsi="Times New Roman" w:cs="Times New Roman"/>
                <w:szCs w:val="24"/>
              </w:rPr>
            </w:pPr>
            <w:r>
              <w:rPr>
                <w:rFonts w:ascii="Times New Roman" w:hAnsi="Times New Roman" w:cs="Times New Roman"/>
                <w:szCs w:val="24"/>
              </w:rPr>
              <w:t>Conversazione Spagnolo</w:t>
            </w:r>
          </w:p>
        </w:tc>
      </w:tr>
      <w:tr w:rsidR="00CB43AD" w:rsidTr="00226229">
        <w:tc>
          <w:tcPr>
            <w:tcW w:w="3988" w:type="dxa"/>
            <w:tcBorders>
              <w:left w:val="single" w:sz="4" w:space="0" w:color="000000"/>
              <w:bottom w:val="single" w:sz="4" w:space="0" w:color="000000"/>
            </w:tcBorders>
            <w:shd w:val="clear" w:color="auto" w:fill="auto"/>
          </w:tcPr>
          <w:p w:rsidR="00CB43AD" w:rsidRDefault="00CB43AD">
            <w:pPr>
              <w:snapToGrid w:val="0"/>
              <w:spacing w:line="120" w:lineRule="atLeast"/>
              <w:rPr>
                <w:rFonts w:ascii="Times New Roman" w:hAnsi="Times New Roman" w:cs="Times New Roman"/>
                <w:szCs w:val="24"/>
              </w:rPr>
            </w:pPr>
            <w:r>
              <w:rPr>
                <w:rFonts w:ascii="Times New Roman" w:hAnsi="Times New Roman" w:cs="Times New Roman"/>
                <w:szCs w:val="24"/>
              </w:rPr>
              <w:t>Lucia Saccoccio</w:t>
            </w:r>
          </w:p>
        </w:tc>
        <w:tc>
          <w:tcPr>
            <w:tcW w:w="5512" w:type="dxa"/>
            <w:tcBorders>
              <w:left w:val="single" w:sz="4" w:space="0" w:color="000000"/>
              <w:bottom w:val="single" w:sz="4" w:space="0" w:color="000000"/>
              <w:right w:val="single" w:sz="4" w:space="0" w:color="000000"/>
            </w:tcBorders>
            <w:shd w:val="clear" w:color="auto" w:fill="auto"/>
          </w:tcPr>
          <w:p w:rsidR="00CB43AD" w:rsidRDefault="00CB43AD">
            <w:pPr>
              <w:snapToGrid w:val="0"/>
              <w:spacing w:line="120" w:lineRule="atLeast"/>
              <w:rPr>
                <w:rFonts w:ascii="Times New Roman" w:hAnsi="Times New Roman" w:cs="Times New Roman"/>
                <w:szCs w:val="24"/>
              </w:rPr>
            </w:pPr>
            <w:r>
              <w:rPr>
                <w:rFonts w:ascii="Times New Roman" w:hAnsi="Times New Roman" w:cs="Times New Roman"/>
                <w:szCs w:val="24"/>
              </w:rPr>
              <w:t>Scienze</w:t>
            </w:r>
          </w:p>
        </w:tc>
      </w:tr>
      <w:tr w:rsidR="009E4E1B" w:rsidTr="00226229">
        <w:tc>
          <w:tcPr>
            <w:tcW w:w="3988" w:type="dxa"/>
            <w:tcBorders>
              <w:left w:val="single" w:sz="4" w:space="0" w:color="000000"/>
              <w:bottom w:val="single" w:sz="4" w:space="0" w:color="000000"/>
            </w:tcBorders>
            <w:shd w:val="clear" w:color="auto" w:fill="auto"/>
          </w:tcPr>
          <w:p w:rsidR="009E4E1B" w:rsidRDefault="00793752">
            <w:pPr>
              <w:snapToGrid w:val="0"/>
              <w:spacing w:line="120" w:lineRule="atLeast"/>
              <w:rPr>
                <w:rFonts w:ascii="Times New Roman" w:hAnsi="Times New Roman" w:cs="Times New Roman"/>
                <w:szCs w:val="24"/>
              </w:rPr>
            </w:pPr>
            <w:r>
              <w:rPr>
                <w:rFonts w:ascii="Times New Roman" w:hAnsi="Times New Roman" w:cs="Times New Roman"/>
                <w:szCs w:val="24"/>
              </w:rPr>
              <w:t>Irena PETRALIA (Suppl.)</w:t>
            </w:r>
          </w:p>
        </w:tc>
        <w:tc>
          <w:tcPr>
            <w:tcW w:w="5512" w:type="dxa"/>
            <w:tcBorders>
              <w:left w:val="single" w:sz="4" w:space="0" w:color="000000"/>
              <w:bottom w:val="single" w:sz="4" w:space="0" w:color="000000"/>
              <w:right w:val="single" w:sz="4" w:space="0" w:color="000000"/>
            </w:tcBorders>
            <w:shd w:val="clear" w:color="auto" w:fill="auto"/>
          </w:tcPr>
          <w:p w:rsidR="009E4E1B" w:rsidRDefault="009E4E1B">
            <w:pPr>
              <w:snapToGrid w:val="0"/>
              <w:spacing w:line="120" w:lineRule="atLeast"/>
              <w:rPr>
                <w:rFonts w:ascii="Times New Roman" w:hAnsi="Times New Roman" w:cs="Times New Roman"/>
                <w:szCs w:val="24"/>
              </w:rPr>
            </w:pPr>
            <w:r>
              <w:rPr>
                <w:rFonts w:ascii="Times New Roman" w:hAnsi="Times New Roman" w:cs="Times New Roman"/>
                <w:szCs w:val="24"/>
              </w:rPr>
              <w:t>Disegno e Storia dell’arte</w:t>
            </w:r>
          </w:p>
        </w:tc>
      </w:tr>
    </w:tbl>
    <w:p w:rsidR="00B32B3E" w:rsidRDefault="00B32B3E">
      <w:pPr>
        <w:jc w:val="center"/>
        <w:rPr>
          <w:rFonts w:ascii="Arial" w:hAnsi="Arial" w:cs="Arial"/>
          <w:b/>
        </w:rPr>
      </w:pPr>
    </w:p>
    <w:p w:rsidR="00B32B3E" w:rsidRDefault="00B32B3E">
      <w:pPr>
        <w:rPr>
          <w:rFonts w:ascii="Times New Roman" w:eastAsia="Batang" w:hAnsi="Times New Roman" w:cs="Times New Roman"/>
        </w:rPr>
      </w:pPr>
      <w:r>
        <w:rPr>
          <w:rFonts w:ascii="Times New Roman" w:eastAsia="Batang" w:hAnsi="Times New Roman" w:cs="Times New Roman"/>
        </w:rPr>
        <w:t>- Rappresentanti dei genitori:</w:t>
      </w:r>
      <w:r w:rsidR="00481A6C">
        <w:rPr>
          <w:rFonts w:ascii="Times New Roman" w:eastAsia="Batang" w:hAnsi="Times New Roman" w:cs="Times New Roman"/>
        </w:rPr>
        <w:tab/>
      </w:r>
      <w:proofErr w:type="gramStart"/>
      <w:r w:rsidR="00481A6C">
        <w:rPr>
          <w:rFonts w:ascii="Times New Roman" w:eastAsia="Batang" w:hAnsi="Times New Roman" w:cs="Times New Roman"/>
        </w:rPr>
        <w:tab/>
      </w:r>
      <w:r>
        <w:rPr>
          <w:rFonts w:ascii="Times New Roman" w:eastAsia="Batang" w:hAnsi="Times New Roman" w:cs="Times New Roman"/>
        </w:rPr>
        <w:t>.</w:t>
      </w:r>
      <w:r w:rsidR="00481A6C">
        <w:rPr>
          <w:rFonts w:ascii="Times New Roman" w:eastAsia="Batang" w:hAnsi="Times New Roman" w:cs="Times New Roman"/>
        </w:rPr>
        <w:t>Jacqueline</w:t>
      </w:r>
      <w:proofErr w:type="gramEnd"/>
      <w:r w:rsidR="00481A6C">
        <w:rPr>
          <w:rFonts w:ascii="Times New Roman" w:eastAsia="Batang" w:hAnsi="Times New Roman" w:cs="Times New Roman"/>
        </w:rPr>
        <w:t xml:space="preserve"> TAIPE</w:t>
      </w:r>
    </w:p>
    <w:p w:rsidR="00B32B3E" w:rsidRDefault="00481A6C" w:rsidP="00481A6C">
      <w:pPr>
        <w:rPr>
          <w:rFonts w:ascii="Times New Roman" w:eastAsia="Batang" w:hAnsi="Times New Roman" w:cs="Times New Roman"/>
        </w:rPr>
      </w:pPr>
      <w:r>
        <w:rPr>
          <w:rFonts w:ascii="Times New Roman" w:eastAsia="Batang" w:hAnsi="Times New Roman" w:cs="Times New Roman"/>
        </w:rPr>
        <w:tab/>
      </w:r>
      <w:r>
        <w:rPr>
          <w:rFonts w:ascii="Times New Roman" w:eastAsia="Batang" w:hAnsi="Times New Roman" w:cs="Times New Roman"/>
        </w:rPr>
        <w:tab/>
      </w:r>
      <w:r>
        <w:rPr>
          <w:rFonts w:ascii="Times New Roman" w:eastAsia="Batang" w:hAnsi="Times New Roman" w:cs="Times New Roman"/>
        </w:rPr>
        <w:tab/>
      </w:r>
      <w:r>
        <w:rPr>
          <w:rFonts w:ascii="Times New Roman" w:eastAsia="Batang" w:hAnsi="Times New Roman" w:cs="Times New Roman"/>
        </w:rPr>
        <w:tab/>
      </w:r>
      <w:r>
        <w:rPr>
          <w:rFonts w:ascii="Times New Roman" w:eastAsia="Batang" w:hAnsi="Times New Roman" w:cs="Times New Roman"/>
        </w:rPr>
        <w:tab/>
        <w:t>Daniela TOMASSINI</w:t>
      </w:r>
    </w:p>
    <w:p w:rsidR="00481A6C" w:rsidRDefault="00B32B3E">
      <w:pPr>
        <w:rPr>
          <w:rFonts w:ascii="Times New Roman" w:eastAsia="Batang" w:hAnsi="Times New Roman" w:cs="Times New Roman"/>
        </w:rPr>
      </w:pPr>
      <w:r>
        <w:rPr>
          <w:rFonts w:ascii="Times New Roman" w:eastAsia="Batang" w:hAnsi="Times New Roman" w:cs="Times New Roman"/>
        </w:rPr>
        <w:t>- Rappresentanti degli studenti:</w:t>
      </w:r>
      <w:r w:rsidR="00481A6C">
        <w:rPr>
          <w:rFonts w:ascii="Times New Roman" w:eastAsia="Batang" w:hAnsi="Times New Roman" w:cs="Times New Roman"/>
        </w:rPr>
        <w:t xml:space="preserve"> </w:t>
      </w:r>
      <w:r w:rsidR="00481A6C">
        <w:rPr>
          <w:rFonts w:ascii="Times New Roman" w:eastAsia="Batang" w:hAnsi="Times New Roman" w:cs="Times New Roman"/>
        </w:rPr>
        <w:tab/>
        <w:t>Annachiara NANNI</w:t>
      </w:r>
    </w:p>
    <w:p w:rsidR="00B32B3E" w:rsidRDefault="00481A6C" w:rsidP="00481A6C">
      <w:pPr>
        <w:ind w:left="2832" w:firstLine="708"/>
        <w:rPr>
          <w:rFonts w:ascii="Times New Roman" w:eastAsia="Batang" w:hAnsi="Times New Roman" w:cs="Times New Roman"/>
        </w:rPr>
      </w:pPr>
      <w:r>
        <w:rPr>
          <w:rFonts w:ascii="Times New Roman" w:eastAsia="Batang" w:hAnsi="Times New Roman" w:cs="Times New Roman"/>
        </w:rPr>
        <w:t>Alisa SECARA</w:t>
      </w:r>
    </w:p>
    <w:p w:rsidR="00B32B3E" w:rsidRDefault="00B32B3E">
      <w:pPr>
        <w:rPr>
          <w:rFonts w:ascii="Times New Roman" w:eastAsia="Batang" w:hAnsi="Times New Roman" w:cs="Times New Roman"/>
        </w:rPr>
      </w:pPr>
    </w:p>
    <w:p w:rsidR="00B32B3E" w:rsidRDefault="00B32B3E">
      <w:pPr>
        <w:rPr>
          <w:rFonts w:ascii="Times New Roman" w:hAnsi="Times New Roman" w:cs="Times New Roman"/>
          <w:b/>
          <w:szCs w:val="24"/>
        </w:rPr>
      </w:pPr>
      <w:r>
        <w:rPr>
          <w:rFonts w:ascii="Times New Roman" w:hAnsi="Times New Roman" w:cs="Times New Roman"/>
          <w:b/>
          <w:szCs w:val="24"/>
        </w:rPr>
        <w:t>Competenze chiave da attivare</w:t>
      </w:r>
      <w:r w:rsidR="006A285E">
        <w:rPr>
          <w:rFonts w:ascii="Times New Roman" w:hAnsi="Times New Roman" w:cs="Times New Roman"/>
          <w:b/>
          <w:szCs w:val="24"/>
        </w:rPr>
        <w:t>, individuate e articolate dai Dipartimenti e distribuite tra biennio e triennio</w:t>
      </w:r>
      <w:r>
        <w:rPr>
          <w:rFonts w:ascii="Times New Roman" w:hAnsi="Times New Roman" w:cs="Times New Roman"/>
          <w:b/>
          <w:szCs w:val="24"/>
        </w:rPr>
        <w:t>:</w:t>
      </w:r>
    </w:p>
    <w:p w:rsidR="00B32B3E" w:rsidRDefault="00B32B3E">
      <w:pPr>
        <w:rPr>
          <w:rFonts w:ascii="Times New Roman" w:hAnsi="Times New Roman" w:cs="Times New Roman"/>
          <w:b/>
          <w:szCs w:val="24"/>
        </w:rPr>
      </w:pPr>
    </w:p>
    <w:p w:rsidR="008D48AC" w:rsidRDefault="00CB43AD" w:rsidP="008D48AC">
      <w:pPr>
        <w:tabs>
          <w:tab w:val="left" w:pos="720"/>
        </w:tabs>
        <w:jc w:val="both"/>
        <w:rPr>
          <w:rFonts w:ascii="Times New Roman" w:eastAsia="Segoe UI" w:hAnsi="Times New Roman" w:cs="Times New Roman"/>
          <w:szCs w:val="24"/>
        </w:rPr>
      </w:pPr>
      <w:r>
        <w:rPr>
          <w:rFonts w:ascii="Times New Roman" w:eastAsia="Segoe UI" w:hAnsi="Times New Roman" w:cs="Times New Roman"/>
          <w:szCs w:val="24"/>
        </w:rPr>
        <w:t>competenza multi</w:t>
      </w:r>
      <w:r w:rsidR="00C25C21">
        <w:rPr>
          <w:rFonts w:ascii="Times New Roman" w:eastAsia="Segoe UI" w:hAnsi="Times New Roman" w:cs="Times New Roman"/>
          <w:szCs w:val="24"/>
        </w:rPr>
        <w:t>linguistica; competenza matematica e competenza in scienze, tecnologie e ingegneria; competenza digitale; competenza in materia di cittadinanza; competenza imprenditoriale; competenza in materia di consapevolezza ed espressioni culturali.</w:t>
      </w:r>
    </w:p>
    <w:p w:rsidR="00F6160D" w:rsidRDefault="00F6160D">
      <w:pPr>
        <w:rPr>
          <w:rFonts w:ascii="Arial" w:hAnsi="Arial" w:cs="Arial"/>
          <w:b/>
        </w:rPr>
      </w:pPr>
    </w:p>
    <w:p w:rsidR="00B32B3E" w:rsidRDefault="00B32B3E">
      <w:pPr>
        <w:rPr>
          <w:rFonts w:ascii="Arial" w:hAnsi="Arial" w:cs="Arial"/>
          <w:b/>
        </w:rPr>
      </w:pPr>
    </w:p>
    <w:p w:rsidR="00B32B3E" w:rsidRDefault="00B32B3E">
      <w:pPr>
        <w:tabs>
          <w:tab w:val="left" w:pos="720"/>
        </w:tabs>
        <w:ind w:left="720" w:hanging="720"/>
        <w:jc w:val="both"/>
        <w:rPr>
          <w:rFonts w:ascii="Times New Roman" w:hAnsi="Times New Roman" w:cs="Times New Roman"/>
          <w:szCs w:val="24"/>
        </w:rPr>
      </w:pPr>
      <w:r>
        <w:rPr>
          <w:rFonts w:ascii="Times New Roman" w:hAnsi="Times New Roman" w:cs="Times New Roman"/>
          <w:b/>
          <w:szCs w:val="24"/>
        </w:rPr>
        <w:t>- Il profilo educativo, culturale e professionale (PECUP) e i traguardi formativi attesi:</w:t>
      </w:r>
    </w:p>
    <w:p w:rsidR="00B32B3E" w:rsidRDefault="00B32B3E">
      <w:pPr>
        <w:jc w:val="both"/>
        <w:rPr>
          <w:rFonts w:ascii="Times New Roman" w:eastAsia="Calibri" w:hAnsi="Times New Roman" w:cs="Times New Roman"/>
          <w:szCs w:val="24"/>
        </w:rPr>
      </w:pPr>
      <w:r>
        <w:rPr>
          <w:rFonts w:ascii="Times New Roman" w:hAnsi="Times New Roman" w:cs="Times New Roman"/>
          <w:szCs w:val="24"/>
        </w:rPr>
        <w:t xml:space="preserve">(sulla base di: per i Licei: D.P.R. n. 89/2010 e Indicazioni Nazionali di cui al D.I. n. 211/2010; per gli Istituti Tecnici: D.P.R. n. 88/2010 e Linee Guida trasmesse con Direttive M.I.U.R. n. 57 del 15/7/2010 e n. 4 del 16/1/2012; </w:t>
      </w:r>
      <w:r>
        <w:rPr>
          <w:rFonts w:ascii="Times New Roman" w:eastAsia="Calibri" w:hAnsi="Times New Roman" w:cs="Times New Roman"/>
          <w:szCs w:val="24"/>
        </w:rPr>
        <w:t>per gli Istituti Professionali: D.P.R. n. 87/2010 e Linee Guida trasmesse con Direttive M.I.U.R. n. 65 del 28/7/2010 e n. 5 del 16/1/2012).</w:t>
      </w:r>
    </w:p>
    <w:p w:rsidR="00B32B3E" w:rsidRDefault="00B32B3E">
      <w:pPr>
        <w:jc w:val="both"/>
        <w:rPr>
          <w:rFonts w:ascii="Times New Roman" w:hAnsi="Times New Roman" w:cs="Times New Roman"/>
        </w:rPr>
      </w:pPr>
      <w:r>
        <w:rPr>
          <w:rFonts w:ascii="Times New Roman" w:eastAsia="Calibri" w:hAnsi="Times New Roman" w:cs="Times New Roman"/>
          <w:szCs w:val="24"/>
        </w:rPr>
        <w:t>Si rimanda alla progettazione dei Dipartimenti.</w:t>
      </w:r>
    </w:p>
    <w:p w:rsidR="00B32B3E" w:rsidRDefault="00B32B3E">
      <w:pPr>
        <w:pStyle w:val="NormaleWeb"/>
        <w:jc w:val="both"/>
        <w:rPr>
          <w:rFonts w:ascii="Times New Roman" w:hAnsi="Times New Roman" w:cs="Times New Roman"/>
          <w:sz w:val="24"/>
        </w:rPr>
      </w:pPr>
    </w:p>
    <w:p w:rsidR="00B32B3E" w:rsidRDefault="00B32B3E">
      <w:pPr>
        <w:ind w:left="720" w:hanging="720"/>
        <w:rPr>
          <w:rFonts w:ascii="Times New Roman" w:eastAsia="Calibri" w:hAnsi="Times New Roman" w:cs="Times New Roman"/>
          <w:spacing w:val="-4"/>
          <w:szCs w:val="24"/>
        </w:rPr>
      </w:pPr>
      <w:r>
        <w:rPr>
          <w:rFonts w:ascii="Times New Roman" w:hAnsi="Times New Roman" w:cs="Times New Roman"/>
          <w:b/>
          <w:bCs/>
          <w:szCs w:val="24"/>
        </w:rPr>
        <w:t>- Situazione</w:t>
      </w:r>
      <w:r w:rsidR="006A285E">
        <w:rPr>
          <w:rFonts w:ascii="Times New Roman" w:hAnsi="Times New Roman" w:cs="Times New Roman"/>
          <w:b/>
          <w:bCs/>
          <w:szCs w:val="24"/>
        </w:rPr>
        <w:t xml:space="preserve"> iniziale della classe</w:t>
      </w:r>
      <w:r>
        <w:rPr>
          <w:rFonts w:ascii="Times New Roman" w:hAnsi="Times New Roman" w:cs="Times New Roman"/>
          <w:b/>
          <w:bCs/>
          <w:szCs w:val="24"/>
        </w:rPr>
        <w:t xml:space="preserve">: </w:t>
      </w:r>
    </w:p>
    <w:p w:rsidR="008D48AC" w:rsidRDefault="008D48AC">
      <w:pPr>
        <w:rPr>
          <w:rFonts w:ascii="Times New Roman" w:hAnsi="Times New Roman" w:cs="Times New Roman"/>
          <w:szCs w:val="24"/>
        </w:rPr>
      </w:pPr>
    </w:p>
    <w:p w:rsidR="00C624C8" w:rsidRPr="00B55C7B" w:rsidRDefault="00CB43AD" w:rsidP="00C624C8">
      <w:pPr>
        <w:pStyle w:val="NormaleWeb"/>
        <w:shd w:val="clear" w:color="auto" w:fill="FFFFFF"/>
        <w:rPr>
          <w:rFonts w:ascii="Times New Roman" w:eastAsia="Calibri" w:hAnsi="Times New Roman" w:cs="Times New Roman"/>
          <w:kern w:val="0"/>
          <w:sz w:val="24"/>
        </w:rPr>
      </w:pPr>
      <w:r w:rsidRPr="00B55C7B">
        <w:rPr>
          <w:rFonts w:ascii="Times New Roman" w:eastAsia="Calibri" w:hAnsi="Times New Roman" w:cs="Times New Roman"/>
          <w:kern w:val="0"/>
          <w:sz w:val="24"/>
        </w:rPr>
        <w:t>La classe</w:t>
      </w:r>
      <w:r w:rsidR="009D3FAE" w:rsidRPr="00B55C7B">
        <w:rPr>
          <w:rFonts w:ascii="Times New Roman" w:eastAsia="Calibri" w:hAnsi="Times New Roman" w:cs="Times New Roman"/>
          <w:kern w:val="0"/>
          <w:sz w:val="24"/>
        </w:rPr>
        <w:t xml:space="preserve"> </w:t>
      </w:r>
      <w:r w:rsidR="00DD56DC" w:rsidRPr="00B55C7B">
        <w:rPr>
          <w:rFonts w:ascii="Times New Roman" w:eastAsia="Calibri" w:hAnsi="Times New Roman" w:cs="Times New Roman"/>
          <w:kern w:val="0"/>
          <w:sz w:val="24"/>
        </w:rPr>
        <w:t>(5 alunni e 20 ragazze), tra i quali 3 nuovi ingressi (di cui 2 ripetenti)</w:t>
      </w:r>
      <w:r w:rsidR="00C624C8" w:rsidRPr="00B55C7B">
        <w:rPr>
          <w:rFonts w:ascii="Times New Roman" w:eastAsia="Calibri" w:hAnsi="Times New Roman" w:cs="Times New Roman"/>
          <w:kern w:val="0"/>
          <w:sz w:val="24"/>
        </w:rPr>
        <w:t>. Nella classe è presente un alunno con disabilità (L. 104/92, art. 3 c.1) e un alunno con BES.</w:t>
      </w:r>
    </w:p>
    <w:p w:rsidR="00C624C8" w:rsidRDefault="00C624C8" w:rsidP="00CB43AD">
      <w:pPr>
        <w:suppressAutoHyphens w:val="0"/>
        <w:autoSpaceDE w:val="0"/>
        <w:autoSpaceDN w:val="0"/>
        <w:adjustRightInd w:val="0"/>
        <w:jc w:val="both"/>
        <w:rPr>
          <w:rFonts w:ascii="Times New Roman" w:eastAsia="Calibri" w:hAnsi="Times New Roman" w:cs="Times New Roman"/>
          <w:szCs w:val="24"/>
        </w:rPr>
      </w:pPr>
    </w:p>
    <w:p w:rsidR="009D3FAE" w:rsidRDefault="00C624C8" w:rsidP="00CB43AD">
      <w:pPr>
        <w:suppressAutoHyphens w:val="0"/>
        <w:autoSpaceDE w:val="0"/>
        <w:autoSpaceDN w:val="0"/>
        <w:adjustRightInd w:val="0"/>
        <w:jc w:val="both"/>
        <w:rPr>
          <w:rFonts w:ascii="Times New Roman" w:eastAsia="Calibri" w:hAnsi="Times New Roman" w:cs="Times New Roman"/>
          <w:szCs w:val="24"/>
        </w:rPr>
      </w:pPr>
      <w:r>
        <w:rPr>
          <w:rFonts w:ascii="Times New Roman" w:eastAsia="Calibri" w:hAnsi="Times New Roman" w:cs="Times New Roman"/>
          <w:szCs w:val="24"/>
        </w:rPr>
        <w:t xml:space="preserve">La classe </w:t>
      </w:r>
      <w:r w:rsidR="00DD56DC">
        <w:rPr>
          <w:rFonts w:ascii="Times New Roman" w:eastAsia="Calibri" w:hAnsi="Times New Roman" w:cs="Times New Roman"/>
          <w:szCs w:val="24"/>
        </w:rPr>
        <w:t>risulta eterogenea sotto il profilo didattico ma anche a livello comportamentale. Un gruppo evidenzia un temperamento tranquillo e collaborativo, altri mostrano un carattere vivace e a volte superficiale. La componente femminile risulta preponderante</w:t>
      </w:r>
      <w:r w:rsidR="005E5533">
        <w:rPr>
          <w:rFonts w:ascii="Times New Roman" w:eastAsia="Calibri" w:hAnsi="Times New Roman" w:cs="Times New Roman"/>
          <w:szCs w:val="24"/>
        </w:rPr>
        <w:t xml:space="preserve"> e più attiva</w:t>
      </w:r>
      <w:r w:rsidR="00DD56DC">
        <w:rPr>
          <w:rFonts w:ascii="Times New Roman" w:eastAsia="Calibri" w:hAnsi="Times New Roman" w:cs="Times New Roman"/>
          <w:szCs w:val="24"/>
        </w:rPr>
        <w:t>.</w:t>
      </w:r>
      <w:r w:rsidR="00077840">
        <w:rPr>
          <w:rFonts w:ascii="Times New Roman" w:eastAsia="Calibri" w:hAnsi="Times New Roman" w:cs="Times New Roman"/>
          <w:szCs w:val="24"/>
        </w:rPr>
        <w:t xml:space="preserve"> Risulta pertanto necessario </w:t>
      </w:r>
      <w:r w:rsidR="00077840">
        <w:rPr>
          <w:rFonts w:ascii="Times New Roman" w:eastAsia="Calibri" w:hAnsi="Times New Roman" w:cs="Times New Roman"/>
          <w:szCs w:val="24"/>
        </w:rPr>
        <w:lastRenderedPageBreak/>
        <w:t>lavorare sui rapporti interpersonali e sul rispetto reciproco, affinché si crei all’interno un senso di comprensione, di collaborazione e di solidarietà.</w:t>
      </w:r>
      <w:r w:rsidR="00264468">
        <w:rPr>
          <w:rFonts w:ascii="Times New Roman" w:eastAsia="Calibri" w:hAnsi="Times New Roman" w:cs="Times New Roman"/>
          <w:szCs w:val="24"/>
        </w:rPr>
        <w:t xml:space="preserve"> In alcune discipline il comportamento di alcuni alunni risulta essere non è sempre adeguato.</w:t>
      </w:r>
    </w:p>
    <w:p w:rsidR="00E41FCE" w:rsidRDefault="00E41FCE" w:rsidP="00CB43AD">
      <w:pPr>
        <w:suppressAutoHyphens w:val="0"/>
        <w:autoSpaceDE w:val="0"/>
        <w:autoSpaceDN w:val="0"/>
        <w:adjustRightInd w:val="0"/>
        <w:jc w:val="both"/>
        <w:rPr>
          <w:rFonts w:ascii="Times New Roman" w:eastAsia="Calibri" w:hAnsi="Times New Roman" w:cs="Times New Roman"/>
          <w:szCs w:val="24"/>
        </w:rPr>
      </w:pPr>
    </w:p>
    <w:p w:rsidR="00C624C8" w:rsidRPr="00C624C8" w:rsidRDefault="00C624C8" w:rsidP="00C624C8">
      <w:pPr>
        <w:shd w:val="clear" w:color="auto" w:fill="FFFFFF"/>
        <w:suppressAutoHyphens w:val="0"/>
        <w:spacing w:before="100" w:beforeAutospacing="1" w:after="100" w:afterAutospacing="1"/>
        <w:jc w:val="both"/>
        <w:rPr>
          <w:rFonts w:ascii="Times New Roman" w:eastAsia="Calibri" w:hAnsi="Times New Roman" w:cs="Times New Roman"/>
          <w:szCs w:val="24"/>
        </w:rPr>
      </w:pPr>
      <w:r w:rsidRPr="00C624C8">
        <w:rPr>
          <w:rFonts w:ascii="Times New Roman" w:eastAsia="Calibri" w:hAnsi="Times New Roman" w:cs="Times New Roman"/>
          <w:szCs w:val="24"/>
        </w:rPr>
        <w:t xml:space="preserve">Per </w:t>
      </w:r>
      <w:r>
        <w:rPr>
          <w:rFonts w:ascii="Times New Roman" w:eastAsia="Calibri" w:hAnsi="Times New Roman" w:cs="Times New Roman"/>
          <w:szCs w:val="24"/>
        </w:rPr>
        <w:t xml:space="preserve">quanto riguarda </w:t>
      </w:r>
      <w:r w:rsidRPr="00C624C8">
        <w:rPr>
          <w:rFonts w:ascii="Times New Roman" w:eastAsia="Calibri" w:hAnsi="Times New Roman" w:cs="Times New Roman"/>
          <w:szCs w:val="24"/>
        </w:rPr>
        <w:t xml:space="preserve">l’alunno con disabilità, il consiglio di classe predispone un </w:t>
      </w:r>
      <w:proofErr w:type="gramStart"/>
      <w:r w:rsidRPr="00C624C8">
        <w:rPr>
          <w:rFonts w:ascii="Times New Roman" w:eastAsia="Calibri" w:hAnsi="Times New Roman" w:cs="Times New Roman"/>
          <w:szCs w:val="24"/>
        </w:rPr>
        <w:t>PEI riconducibile</w:t>
      </w:r>
      <w:proofErr w:type="gramEnd"/>
      <w:r w:rsidRPr="00C624C8">
        <w:rPr>
          <w:rFonts w:ascii="Times New Roman" w:eastAsia="Calibri" w:hAnsi="Times New Roman" w:cs="Times New Roman"/>
          <w:szCs w:val="24"/>
        </w:rPr>
        <w:t xml:space="preserve"> agli obiettivi specifici di apprendimento minimi relativi alle indicazioni nazionali per il Liceo </w:t>
      </w:r>
      <w:r w:rsidR="00E729B0">
        <w:rPr>
          <w:rFonts w:ascii="Times New Roman" w:eastAsia="Calibri" w:hAnsi="Times New Roman" w:cs="Times New Roman"/>
          <w:szCs w:val="24"/>
        </w:rPr>
        <w:t>Linguistico</w:t>
      </w:r>
      <w:r w:rsidRPr="00C624C8">
        <w:rPr>
          <w:rFonts w:ascii="Times New Roman" w:eastAsia="Calibri" w:hAnsi="Times New Roman" w:cs="Times New Roman"/>
          <w:szCs w:val="24"/>
        </w:rPr>
        <w:t xml:space="preserve"> o comunque ad essi globalmente corrispondenti (art. 15 comma 3 dell’O.M. n.90 del 21/5/2001). Il PEI sarà deliberato a Novembre/Dicembre 2018 in sede di GLH operativo alla presenza del Consiglio di classe, della famiglia e dell’operatore sanitario della ASL di riferimento. </w:t>
      </w:r>
    </w:p>
    <w:p w:rsidR="00C624C8" w:rsidRPr="00C624C8" w:rsidRDefault="00C624C8" w:rsidP="00C624C8">
      <w:pPr>
        <w:shd w:val="clear" w:color="auto" w:fill="FFFFFF"/>
        <w:suppressAutoHyphens w:val="0"/>
        <w:spacing w:before="100" w:beforeAutospacing="1" w:afterAutospacing="1"/>
        <w:jc w:val="both"/>
        <w:rPr>
          <w:rFonts w:ascii="Times New Roman" w:eastAsia="Calibri" w:hAnsi="Times New Roman" w:cs="Times New Roman"/>
          <w:szCs w:val="24"/>
        </w:rPr>
      </w:pPr>
      <w:r w:rsidRPr="00C624C8">
        <w:rPr>
          <w:rFonts w:ascii="Times New Roman" w:eastAsia="Calibri" w:hAnsi="Times New Roman" w:cs="Times New Roman"/>
          <w:szCs w:val="24"/>
        </w:rPr>
        <w:t>Per l’alunno con altri BES, non tutelato ai sensi della L 104/92 o della L 170/10, il consiglio di classe predispone un PDP, tale piano indicherà le strategie di intervento didattico più idonee, i criteri di valutazione degli apprendimenti, gli strumenti compensativi e le misure dispensative. Tale piano verrà approvato in una seduta successiva e firmato da tutti i soggetti indicati dalla CM 8 del 6 marzo 2013."</w:t>
      </w:r>
    </w:p>
    <w:p w:rsidR="0083020D" w:rsidRDefault="00E41FCE" w:rsidP="00264468">
      <w:pPr>
        <w:suppressAutoHyphens w:val="0"/>
        <w:autoSpaceDE w:val="0"/>
        <w:autoSpaceDN w:val="0"/>
        <w:adjustRightInd w:val="0"/>
        <w:jc w:val="both"/>
        <w:rPr>
          <w:rFonts w:ascii="Times New Roman" w:eastAsia="Calibri" w:hAnsi="Times New Roman" w:cs="Times New Roman"/>
          <w:szCs w:val="24"/>
        </w:rPr>
      </w:pPr>
      <w:r w:rsidRPr="00E41FCE">
        <w:rPr>
          <w:rFonts w:ascii="Times New Roman" w:eastAsia="Calibri" w:hAnsi="Times New Roman" w:cs="Times New Roman"/>
          <w:szCs w:val="24"/>
        </w:rPr>
        <w:t xml:space="preserve">Il lavoro delle prime settimane, in parte dedicato al recupero ed </w:t>
      </w:r>
      <w:proofErr w:type="gramStart"/>
      <w:r w:rsidRPr="00E41FCE">
        <w:rPr>
          <w:rFonts w:ascii="Times New Roman" w:eastAsia="Calibri" w:hAnsi="Times New Roman" w:cs="Times New Roman"/>
          <w:szCs w:val="24"/>
        </w:rPr>
        <w:t>al  ripasso</w:t>
      </w:r>
      <w:proofErr w:type="gramEnd"/>
      <w:r w:rsidRPr="00E41FCE">
        <w:rPr>
          <w:rFonts w:ascii="Times New Roman" w:eastAsia="Calibri" w:hAnsi="Times New Roman" w:cs="Times New Roman"/>
          <w:szCs w:val="24"/>
        </w:rPr>
        <w:t>, ha  fornito dati sufficienti per focalizzare la situazione di partenza</w:t>
      </w:r>
      <w:r>
        <w:rPr>
          <w:rFonts w:ascii="Times New Roman" w:eastAsia="Calibri" w:hAnsi="Times New Roman" w:cs="Times New Roman"/>
          <w:szCs w:val="24"/>
        </w:rPr>
        <w:t>. In evidenza il risultato in % della prova d’ingresso di</w:t>
      </w:r>
      <w:r w:rsidR="009A3BE8">
        <w:rPr>
          <w:rFonts w:ascii="Times New Roman" w:eastAsia="Calibri" w:hAnsi="Times New Roman" w:cs="Times New Roman"/>
          <w:szCs w:val="24"/>
        </w:rPr>
        <w:t xml:space="preserve"> </w:t>
      </w:r>
      <w:r w:rsidR="006F5A3B">
        <w:rPr>
          <w:rFonts w:ascii="Times New Roman" w:eastAsia="Calibri" w:hAnsi="Times New Roman" w:cs="Times New Roman"/>
          <w:szCs w:val="24"/>
        </w:rPr>
        <w:t>alcune</w:t>
      </w:r>
      <w:r w:rsidR="009A3BE8">
        <w:rPr>
          <w:rFonts w:ascii="Times New Roman" w:eastAsia="Calibri" w:hAnsi="Times New Roman" w:cs="Times New Roman"/>
          <w:szCs w:val="24"/>
        </w:rPr>
        <w:t xml:space="preserve"> discipline.</w:t>
      </w:r>
      <w:r w:rsidR="00077840">
        <w:rPr>
          <w:rFonts w:ascii="Times New Roman" w:eastAsia="Calibri" w:hAnsi="Times New Roman" w:cs="Times New Roman"/>
          <w:szCs w:val="24"/>
        </w:rPr>
        <w:t xml:space="preserve"> </w:t>
      </w:r>
    </w:p>
    <w:p w:rsidR="00264468" w:rsidRPr="00264468" w:rsidRDefault="00264468" w:rsidP="00264468">
      <w:pPr>
        <w:ind w:left="7"/>
        <w:jc w:val="both"/>
        <w:rPr>
          <w:rFonts w:ascii="Times New Roman" w:eastAsia="Calibri" w:hAnsi="Times New Roman" w:cs="Times New Roman"/>
          <w:szCs w:val="24"/>
        </w:rPr>
      </w:pPr>
    </w:p>
    <w:tbl>
      <w:tblPr>
        <w:tblStyle w:val="TableGrid"/>
        <w:tblW w:w="5809" w:type="pct"/>
        <w:tblInd w:w="-434" w:type="dxa"/>
        <w:tblCellMar>
          <w:top w:w="17" w:type="dxa"/>
          <w:left w:w="70" w:type="dxa"/>
          <w:right w:w="16" w:type="dxa"/>
        </w:tblCellMar>
        <w:tblLook w:val="04A0" w:firstRow="1" w:lastRow="0" w:firstColumn="1" w:lastColumn="0" w:noHBand="0" w:noVBand="1"/>
      </w:tblPr>
      <w:tblGrid>
        <w:gridCol w:w="2416"/>
        <w:gridCol w:w="1705"/>
        <w:gridCol w:w="1970"/>
        <w:gridCol w:w="868"/>
        <w:gridCol w:w="948"/>
        <w:gridCol w:w="577"/>
        <w:gridCol w:w="905"/>
        <w:gridCol w:w="883"/>
        <w:gridCol w:w="907"/>
      </w:tblGrid>
      <w:tr w:rsidR="0083020D" w:rsidTr="00264468">
        <w:trPr>
          <w:trHeight w:val="677"/>
        </w:trPr>
        <w:tc>
          <w:tcPr>
            <w:tcW w:w="1081"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b/>
                <w:sz w:val="28"/>
              </w:rPr>
              <w:t>DISCIPLINE</w:t>
            </w:r>
            <w:r>
              <w:rPr>
                <w:rFonts w:ascii="Times New Roman" w:eastAsia="Times New Roman" w:hAnsi="Times New Roman" w:cs="Times New Roman"/>
                <w:sz w:val="20"/>
              </w:rPr>
              <w:t xml:space="preserve"> </w:t>
            </w:r>
          </w:p>
        </w:tc>
        <w:tc>
          <w:tcPr>
            <w:tcW w:w="763"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b/>
                <w:sz w:val="28"/>
              </w:rPr>
              <w:t>TIPOLOGIA</w:t>
            </w:r>
            <w:r>
              <w:rPr>
                <w:rFonts w:ascii="Times New Roman" w:eastAsia="Times New Roman" w:hAnsi="Times New Roman" w:cs="Times New Roman"/>
                <w:sz w:val="20"/>
              </w:rPr>
              <w:t xml:space="preserve"> </w:t>
            </w:r>
          </w:p>
        </w:tc>
        <w:tc>
          <w:tcPr>
            <w:tcW w:w="881"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b/>
                <w:sz w:val="28"/>
              </w:rPr>
              <w:t xml:space="preserve">TABELLA </w:t>
            </w:r>
          </w:p>
          <w:p w:rsidR="0083020D" w:rsidRDefault="0083020D" w:rsidP="00897405">
            <w:pPr>
              <w:rPr>
                <w:rFonts w:hint="eastAsia"/>
              </w:rPr>
            </w:pPr>
            <w:r>
              <w:rPr>
                <w:rFonts w:ascii="Times New Roman" w:eastAsia="Times New Roman" w:hAnsi="Times New Roman" w:cs="Times New Roman"/>
                <w:b/>
                <w:sz w:val="28"/>
              </w:rPr>
              <w:t>VALUTATIVA</w:t>
            </w:r>
            <w:r>
              <w:rPr>
                <w:rFonts w:ascii="Times New Roman" w:eastAsia="Times New Roman" w:hAnsi="Times New Roman" w:cs="Times New Roman"/>
                <w:sz w:val="20"/>
              </w:rPr>
              <w:t xml:space="preserve"> </w:t>
            </w:r>
          </w:p>
        </w:tc>
        <w:tc>
          <w:tcPr>
            <w:tcW w:w="1870" w:type="pct"/>
            <w:gridSpan w:val="5"/>
            <w:tcBorders>
              <w:top w:val="single" w:sz="6" w:space="0" w:color="000000"/>
              <w:left w:val="single" w:sz="6" w:space="0" w:color="000000"/>
              <w:bottom w:val="single" w:sz="6" w:space="0" w:color="000000"/>
              <w:right w:val="nil"/>
            </w:tcBorders>
          </w:tcPr>
          <w:p w:rsidR="0083020D" w:rsidRDefault="0083020D" w:rsidP="00897405">
            <w:pPr>
              <w:rPr>
                <w:rFonts w:hint="eastAsia"/>
              </w:rPr>
            </w:pPr>
            <w:r>
              <w:rPr>
                <w:rFonts w:ascii="Times New Roman" w:eastAsia="Times New Roman" w:hAnsi="Times New Roman" w:cs="Times New Roman"/>
                <w:b/>
                <w:sz w:val="28"/>
              </w:rPr>
              <w:t>RISULTATI IN PERCENTUALE</w:t>
            </w:r>
            <w:r>
              <w:rPr>
                <w:rFonts w:ascii="Times New Roman" w:eastAsia="Times New Roman" w:hAnsi="Times New Roman" w:cs="Times New Roman"/>
                <w:sz w:val="20"/>
              </w:rPr>
              <w:t xml:space="preserve"> </w:t>
            </w:r>
          </w:p>
        </w:tc>
        <w:tc>
          <w:tcPr>
            <w:tcW w:w="406" w:type="pct"/>
            <w:tcBorders>
              <w:top w:val="single" w:sz="6" w:space="0" w:color="000000"/>
              <w:left w:val="nil"/>
              <w:bottom w:val="single" w:sz="6" w:space="0" w:color="000000"/>
              <w:right w:val="single" w:sz="6" w:space="0" w:color="000000"/>
            </w:tcBorders>
          </w:tcPr>
          <w:p w:rsidR="0083020D" w:rsidRDefault="0083020D" w:rsidP="00897405">
            <w:pPr>
              <w:rPr>
                <w:rFonts w:hint="eastAsia"/>
              </w:rPr>
            </w:pPr>
          </w:p>
        </w:tc>
      </w:tr>
      <w:tr w:rsidR="0083020D" w:rsidTr="00264468">
        <w:trPr>
          <w:trHeight w:val="346"/>
        </w:trPr>
        <w:tc>
          <w:tcPr>
            <w:tcW w:w="1081" w:type="pct"/>
            <w:tcBorders>
              <w:top w:val="single" w:sz="6" w:space="0" w:color="000000"/>
              <w:left w:val="single" w:sz="6" w:space="0" w:color="000000"/>
              <w:bottom w:val="single" w:sz="6" w:space="0" w:color="000000"/>
              <w:right w:val="nil"/>
            </w:tcBorders>
          </w:tcPr>
          <w:p w:rsidR="0083020D" w:rsidRDefault="0083020D" w:rsidP="00897405">
            <w:pPr>
              <w:rPr>
                <w:rFonts w:hint="eastAsia"/>
              </w:rPr>
            </w:pPr>
            <w:r>
              <w:rPr>
                <w:rFonts w:ascii="Times New Roman" w:eastAsia="Times New Roman" w:hAnsi="Times New Roman" w:cs="Times New Roman"/>
                <w:b/>
                <w:sz w:val="28"/>
              </w:rPr>
              <w:t xml:space="preserve"> </w:t>
            </w:r>
          </w:p>
        </w:tc>
        <w:tc>
          <w:tcPr>
            <w:tcW w:w="1643" w:type="pct"/>
            <w:gridSpan w:val="2"/>
            <w:tcBorders>
              <w:top w:val="single" w:sz="6" w:space="0" w:color="000000"/>
              <w:left w:val="nil"/>
              <w:bottom w:val="single" w:sz="6" w:space="0" w:color="000000"/>
              <w:right w:val="single" w:sz="6" w:space="0" w:color="000000"/>
            </w:tcBorders>
          </w:tcPr>
          <w:p w:rsidR="0083020D" w:rsidRDefault="0083020D" w:rsidP="00897405">
            <w:pPr>
              <w:rPr>
                <w:rFonts w:hint="eastAsia"/>
              </w:rPr>
            </w:pPr>
          </w:p>
        </w:tc>
        <w:tc>
          <w:tcPr>
            <w:tcW w:w="388" w:type="pct"/>
            <w:tcBorders>
              <w:top w:val="single" w:sz="6" w:space="0" w:color="000000"/>
              <w:left w:val="single" w:sz="6" w:space="0" w:color="000000"/>
              <w:bottom w:val="single" w:sz="6" w:space="0" w:color="000000"/>
              <w:right w:val="single" w:sz="6" w:space="0" w:color="000000"/>
            </w:tcBorders>
          </w:tcPr>
          <w:p w:rsidR="0083020D" w:rsidRDefault="0083020D" w:rsidP="00897405">
            <w:pPr>
              <w:ind w:left="113"/>
              <w:rPr>
                <w:rFonts w:hint="eastAsia"/>
              </w:rPr>
            </w:pPr>
            <w:proofErr w:type="spellStart"/>
            <w:r>
              <w:rPr>
                <w:rFonts w:ascii="Times New Roman" w:eastAsia="Times New Roman" w:hAnsi="Times New Roman" w:cs="Times New Roman"/>
                <w:sz w:val="28"/>
              </w:rPr>
              <w:t>Insuff</w:t>
            </w:r>
            <w:proofErr w:type="spellEnd"/>
            <w:r>
              <w:rPr>
                <w:rFonts w:ascii="Times New Roman" w:eastAsia="Times New Roman" w:hAnsi="Times New Roman" w:cs="Times New Roman"/>
                <w:sz w:val="20"/>
              </w:rPr>
              <w:t xml:space="preserve"> </w:t>
            </w:r>
          </w:p>
        </w:tc>
        <w:tc>
          <w:tcPr>
            <w:tcW w:w="424" w:type="pct"/>
            <w:tcBorders>
              <w:top w:val="single" w:sz="6" w:space="0" w:color="000000"/>
              <w:left w:val="single" w:sz="6" w:space="0" w:color="000000"/>
              <w:bottom w:val="single" w:sz="6" w:space="0" w:color="000000"/>
              <w:right w:val="single" w:sz="6" w:space="0" w:color="000000"/>
            </w:tcBorders>
          </w:tcPr>
          <w:p w:rsidR="0083020D" w:rsidRDefault="0083020D" w:rsidP="00897405">
            <w:pPr>
              <w:ind w:left="36"/>
              <w:jc w:val="both"/>
              <w:rPr>
                <w:rFonts w:hint="eastAsia"/>
              </w:rPr>
            </w:pPr>
            <w:proofErr w:type="spellStart"/>
            <w:r>
              <w:rPr>
                <w:rFonts w:ascii="Times New Roman" w:eastAsia="Times New Roman" w:hAnsi="Times New Roman" w:cs="Times New Roman"/>
                <w:sz w:val="28"/>
              </w:rPr>
              <w:t>medioc</w:t>
            </w:r>
            <w:proofErr w:type="spellEnd"/>
            <w:r>
              <w:rPr>
                <w:rFonts w:ascii="Times New Roman" w:eastAsia="Times New Roman" w:hAnsi="Times New Roman" w:cs="Times New Roman"/>
                <w:sz w:val="20"/>
              </w:rPr>
              <w:t xml:space="preserve"> </w:t>
            </w:r>
          </w:p>
        </w:tc>
        <w:tc>
          <w:tcPr>
            <w:tcW w:w="258"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55"/>
              <w:jc w:val="center"/>
              <w:rPr>
                <w:rFonts w:hint="eastAsia"/>
              </w:rPr>
            </w:pPr>
            <w:proofErr w:type="spellStart"/>
            <w:r>
              <w:rPr>
                <w:rFonts w:ascii="Times New Roman" w:eastAsia="Times New Roman" w:hAnsi="Times New Roman" w:cs="Times New Roman"/>
                <w:sz w:val="28"/>
              </w:rPr>
              <w:t>suff</w:t>
            </w:r>
            <w:proofErr w:type="spellEnd"/>
            <w:r>
              <w:rPr>
                <w:rFonts w:ascii="Times New Roman" w:eastAsia="Times New Roman" w:hAnsi="Times New Roman" w:cs="Times New Roman"/>
                <w:sz w:val="20"/>
              </w:rPr>
              <w:t xml:space="preserve"> </w:t>
            </w:r>
          </w:p>
        </w:tc>
        <w:tc>
          <w:tcPr>
            <w:tcW w:w="405" w:type="pct"/>
            <w:tcBorders>
              <w:top w:val="single" w:sz="6" w:space="0" w:color="000000"/>
              <w:left w:val="single" w:sz="6" w:space="0" w:color="000000"/>
              <w:bottom w:val="single" w:sz="6" w:space="0" w:color="000000"/>
              <w:right w:val="single" w:sz="6" w:space="0" w:color="000000"/>
            </w:tcBorders>
          </w:tcPr>
          <w:p w:rsidR="0083020D" w:rsidRDefault="0083020D" w:rsidP="00897405">
            <w:pPr>
              <w:ind w:left="72"/>
              <w:rPr>
                <w:rFonts w:hint="eastAsia"/>
              </w:rPr>
            </w:pPr>
            <w:proofErr w:type="spellStart"/>
            <w:r>
              <w:rPr>
                <w:rFonts w:ascii="Times New Roman" w:eastAsia="Times New Roman" w:hAnsi="Times New Roman" w:cs="Times New Roman"/>
                <w:sz w:val="28"/>
              </w:rPr>
              <w:t>discret</w:t>
            </w:r>
            <w:proofErr w:type="spellEnd"/>
            <w:r>
              <w:rPr>
                <w:rFonts w:ascii="Times New Roman" w:eastAsia="Times New Roman" w:hAnsi="Times New Roman" w:cs="Times New Roman"/>
                <w:sz w:val="20"/>
              </w:rPr>
              <w:t xml:space="preserve"> </w:t>
            </w:r>
          </w:p>
        </w:tc>
        <w:tc>
          <w:tcPr>
            <w:tcW w:w="395" w:type="pct"/>
            <w:tcBorders>
              <w:top w:val="single" w:sz="6" w:space="0" w:color="000000"/>
              <w:left w:val="single" w:sz="6" w:space="0" w:color="000000"/>
              <w:bottom w:val="single" w:sz="6" w:space="0" w:color="000000"/>
              <w:right w:val="single" w:sz="6" w:space="0" w:color="000000"/>
            </w:tcBorders>
          </w:tcPr>
          <w:p w:rsidR="0083020D" w:rsidRDefault="0083020D" w:rsidP="00897405">
            <w:pPr>
              <w:ind w:left="96"/>
              <w:rPr>
                <w:rFonts w:hint="eastAsia"/>
              </w:rPr>
            </w:pPr>
            <w:r>
              <w:rPr>
                <w:rFonts w:ascii="Times New Roman" w:eastAsia="Times New Roman" w:hAnsi="Times New Roman" w:cs="Times New Roman"/>
                <w:sz w:val="28"/>
              </w:rPr>
              <w:t>buono</w:t>
            </w:r>
            <w:r>
              <w:rPr>
                <w:rFonts w:ascii="Times New Roman" w:eastAsia="Times New Roman" w:hAnsi="Times New Roman" w:cs="Times New Roman"/>
                <w:sz w:val="20"/>
              </w:rPr>
              <w:t xml:space="preserve"> </w:t>
            </w:r>
          </w:p>
        </w:tc>
        <w:tc>
          <w:tcPr>
            <w:tcW w:w="406" w:type="pct"/>
            <w:tcBorders>
              <w:top w:val="single" w:sz="6" w:space="0" w:color="000000"/>
              <w:left w:val="single" w:sz="6" w:space="0" w:color="000000"/>
              <w:bottom w:val="single" w:sz="6" w:space="0" w:color="000000"/>
              <w:right w:val="single" w:sz="6" w:space="0" w:color="000000"/>
            </w:tcBorders>
          </w:tcPr>
          <w:p w:rsidR="0083020D" w:rsidRDefault="0083020D" w:rsidP="00897405">
            <w:pPr>
              <w:ind w:left="89"/>
              <w:rPr>
                <w:rFonts w:hint="eastAsia"/>
              </w:rPr>
            </w:pPr>
            <w:r>
              <w:rPr>
                <w:rFonts w:ascii="Times New Roman" w:eastAsia="Times New Roman" w:hAnsi="Times New Roman" w:cs="Times New Roman"/>
                <w:sz w:val="28"/>
              </w:rPr>
              <w:t>ottimo</w:t>
            </w:r>
            <w:r>
              <w:rPr>
                <w:rFonts w:ascii="Times New Roman" w:eastAsia="Times New Roman" w:hAnsi="Times New Roman" w:cs="Times New Roman"/>
                <w:sz w:val="20"/>
              </w:rPr>
              <w:t xml:space="preserve"> </w:t>
            </w:r>
          </w:p>
        </w:tc>
      </w:tr>
      <w:tr w:rsidR="0083020D" w:rsidTr="00264468">
        <w:trPr>
          <w:trHeight w:val="343"/>
        </w:trPr>
        <w:tc>
          <w:tcPr>
            <w:tcW w:w="1081"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8"/>
              </w:rPr>
              <w:t>ITALIANO</w:t>
            </w:r>
            <w:r>
              <w:rPr>
                <w:rFonts w:ascii="Times New Roman" w:eastAsia="Times New Roman" w:hAnsi="Times New Roman" w:cs="Times New Roman"/>
                <w:sz w:val="20"/>
              </w:rPr>
              <w:t xml:space="preserve"> </w:t>
            </w:r>
          </w:p>
        </w:tc>
        <w:tc>
          <w:tcPr>
            <w:tcW w:w="763"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Non effettuate</w:t>
            </w:r>
            <w:r>
              <w:rPr>
                <w:rFonts w:ascii="Times New Roman" w:eastAsia="Times New Roman" w:hAnsi="Times New Roman" w:cs="Times New Roman"/>
                <w:sz w:val="20"/>
              </w:rPr>
              <w:t xml:space="preserve"> </w:t>
            </w:r>
          </w:p>
        </w:tc>
        <w:tc>
          <w:tcPr>
            <w:tcW w:w="881" w:type="pct"/>
            <w:tcBorders>
              <w:top w:val="single" w:sz="6" w:space="0" w:color="000000"/>
              <w:left w:val="single" w:sz="6" w:space="0" w:color="000000"/>
              <w:bottom w:val="single" w:sz="6" w:space="0" w:color="000000"/>
              <w:right w:val="single" w:sz="6" w:space="0" w:color="000000"/>
            </w:tcBorders>
          </w:tcPr>
          <w:p w:rsidR="00187CC3" w:rsidRDefault="0083020D" w:rsidP="00187CC3">
            <w:pPr>
              <w:spacing w:after="1" w:line="243" w:lineRule="auto"/>
              <w:jc w:val="both"/>
              <w:rPr>
                <w:rFonts w:hint="eastAsia"/>
              </w:rPr>
            </w:pPr>
            <w:r>
              <w:rPr>
                <w:rFonts w:ascii="Times New Roman" w:eastAsia="Times New Roman" w:hAnsi="Times New Roman" w:cs="Times New Roman"/>
                <w:sz w:val="22"/>
              </w:rPr>
              <w:t xml:space="preserve"> </w:t>
            </w:r>
            <w:r w:rsidR="00187CC3">
              <w:rPr>
                <w:rFonts w:ascii="Times New Roman" w:eastAsia="Times New Roman" w:hAnsi="Times New Roman" w:cs="Times New Roman"/>
                <w:sz w:val="22"/>
              </w:rPr>
              <w:t xml:space="preserve">La valutazione era in decimi. Livello di </w:t>
            </w:r>
          </w:p>
          <w:p w:rsidR="0083020D" w:rsidRDefault="00187CC3" w:rsidP="00187CC3">
            <w:pPr>
              <w:rPr>
                <w:rFonts w:hint="eastAsia"/>
              </w:rPr>
            </w:pPr>
            <w:r>
              <w:rPr>
                <w:rFonts w:ascii="Times New Roman" w:eastAsia="Times New Roman" w:hAnsi="Times New Roman" w:cs="Times New Roman"/>
                <w:sz w:val="22"/>
              </w:rPr>
              <w:t>sufficienza: 6</w:t>
            </w:r>
          </w:p>
        </w:tc>
        <w:tc>
          <w:tcPr>
            <w:tcW w:w="388" w:type="pct"/>
            <w:tcBorders>
              <w:top w:val="single" w:sz="6" w:space="0" w:color="000000"/>
              <w:left w:val="single" w:sz="6" w:space="0" w:color="000000"/>
              <w:bottom w:val="single" w:sz="6" w:space="0" w:color="000000"/>
              <w:right w:val="single" w:sz="6" w:space="0" w:color="000000"/>
            </w:tcBorders>
          </w:tcPr>
          <w:p w:rsidR="0083020D" w:rsidRDefault="00187CC3" w:rsidP="00897405">
            <w:pPr>
              <w:ind w:right="1"/>
              <w:jc w:val="center"/>
              <w:rPr>
                <w:rFonts w:hint="eastAsia"/>
              </w:rPr>
            </w:pPr>
            <w:r>
              <w:rPr>
                <w:rFonts w:ascii="Times New Roman" w:eastAsia="Times New Roman" w:hAnsi="Times New Roman" w:cs="Times New Roman"/>
                <w:sz w:val="22"/>
              </w:rPr>
              <w:t>24%</w:t>
            </w:r>
            <w:r w:rsidR="0083020D">
              <w:rPr>
                <w:rFonts w:ascii="Times New Roman" w:eastAsia="Times New Roman" w:hAnsi="Times New Roman" w:cs="Times New Roman"/>
                <w:sz w:val="22"/>
              </w:rPr>
              <w:t xml:space="preserve"> </w:t>
            </w:r>
          </w:p>
        </w:tc>
        <w:tc>
          <w:tcPr>
            <w:tcW w:w="424" w:type="pct"/>
            <w:tcBorders>
              <w:top w:val="single" w:sz="6" w:space="0" w:color="000000"/>
              <w:left w:val="single" w:sz="6" w:space="0" w:color="000000"/>
              <w:bottom w:val="single" w:sz="6" w:space="0" w:color="000000"/>
              <w:right w:val="single" w:sz="6" w:space="0" w:color="000000"/>
            </w:tcBorders>
          </w:tcPr>
          <w:p w:rsidR="0083020D" w:rsidRDefault="00187CC3" w:rsidP="00897405">
            <w:pPr>
              <w:ind w:right="1"/>
              <w:jc w:val="center"/>
              <w:rPr>
                <w:rFonts w:hint="eastAsia"/>
              </w:rPr>
            </w:pPr>
            <w:r>
              <w:rPr>
                <w:rFonts w:ascii="Times New Roman" w:eastAsia="Times New Roman" w:hAnsi="Times New Roman" w:cs="Times New Roman"/>
                <w:sz w:val="22"/>
              </w:rPr>
              <w:t>28%</w:t>
            </w:r>
            <w:r w:rsidR="0083020D">
              <w:rPr>
                <w:rFonts w:ascii="Times New Roman" w:eastAsia="Times New Roman" w:hAnsi="Times New Roman" w:cs="Times New Roman"/>
                <w:sz w:val="22"/>
              </w:rPr>
              <w:t xml:space="preserve"> </w:t>
            </w:r>
          </w:p>
        </w:tc>
        <w:tc>
          <w:tcPr>
            <w:tcW w:w="258" w:type="pct"/>
            <w:tcBorders>
              <w:top w:val="single" w:sz="6" w:space="0" w:color="000000"/>
              <w:left w:val="single" w:sz="6" w:space="0" w:color="000000"/>
              <w:bottom w:val="single" w:sz="6" w:space="0" w:color="000000"/>
              <w:right w:val="single" w:sz="6" w:space="0" w:color="000000"/>
            </w:tcBorders>
          </w:tcPr>
          <w:p w:rsidR="0083020D" w:rsidRDefault="00187CC3" w:rsidP="00897405">
            <w:pPr>
              <w:ind w:right="1"/>
              <w:jc w:val="center"/>
              <w:rPr>
                <w:rFonts w:hint="eastAsia"/>
              </w:rPr>
            </w:pPr>
            <w:r>
              <w:rPr>
                <w:rFonts w:ascii="Times New Roman" w:eastAsia="Times New Roman" w:hAnsi="Times New Roman" w:cs="Times New Roman"/>
                <w:sz w:val="22"/>
              </w:rPr>
              <w:t>48%</w:t>
            </w:r>
            <w:r w:rsidR="0083020D">
              <w:rPr>
                <w:rFonts w:ascii="Times New Roman" w:eastAsia="Times New Roman" w:hAnsi="Times New Roman" w:cs="Times New Roman"/>
                <w:sz w:val="22"/>
              </w:rPr>
              <w:t xml:space="preserve"> </w:t>
            </w:r>
          </w:p>
        </w:tc>
        <w:tc>
          <w:tcPr>
            <w:tcW w:w="405"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r w:rsidR="00AD6624">
              <w:rPr>
                <w:rFonts w:ascii="Times New Roman" w:eastAsia="Times New Roman" w:hAnsi="Times New Roman" w:cs="Times New Roman"/>
                <w:sz w:val="22"/>
              </w:rPr>
              <w:t>0%</w:t>
            </w:r>
          </w:p>
        </w:tc>
        <w:tc>
          <w:tcPr>
            <w:tcW w:w="395" w:type="pct"/>
            <w:tcBorders>
              <w:top w:val="single" w:sz="6" w:space="0" w:color="000000"/>
              <w:left w:val="single" w:sz="6" w:space="0" w:color="000000"/>
              <w:bottom w:val="single" w:sz="6" w:space="0" w:color="000000"/>
              <w:right w:val="single" w:sz="6" w:space="0" w:color="000000"/>
            </w:tcBorders>
          </w:tcPr>
          <w:p w:rsidR="0083020D" w:rsidRDefault="00AD6624" w:rsidP="00897405">
            <w:pPr>
              <w:ind w:right="1"/>
              <w:jc w:val="center"/>
              <w:rPr>
                <w:rFonts w:hint="eastAsia"/>
              </w:rPr>
            </w:pPr>
            <w:r>
              <w:rPr>
                <w:rFonts w:ascii="Times New Roman" w:eastAsia="Times New Roman" w:hAnsi="Times New Roman" w:cs="Times New Roman"/>
                <w:sz w:val="22"/>
              </w:rPr>
              <w:t>0%</w:t>
            </w:r>
            <w:r w:rsidR="0083020D">
              <w:rPr>
                <w:rFonts w:ascii="Times New Roman" w:eastAsia="Times New Roman" w:hAnsi="Times New Roman" w:cs="Times New Roman"/>
                <w:sz w:val="22"/>
              </w:rPr>
              <w:t xml:space="preserve"> </w:t>
            </w:r>
          </w:p>
        </w:tc>
        <w:tc>
          <w:tcPr>
            <w:tcW w:w="406" w:type="pct"/>
            <w:tcBorders>
              <w:top w:val="single" w:sz="6" w:space="0" w:color="000000"/>
              <w:left w:val="single" w:sz="6" w:space="0" w:color="000000"/>
              <w:bottom w:val="single" w:sz="6" w:space="0" w:color="000000"/>
              <w:right w:val="single" w:sz="6" w:space="0" w:color="000000"/>
            </w:tcBorders>
          </w:tcPr>
          <w:p w:rsidR="0083020D" w:rsidRDefault="00AD6624" w:rsidP="00897405">
            <w:pPr>
              <w:ind w:right="3"/>
              <w:jc w:val="center"/>
              <w:rPr>
                <w:rFonts w:hint="eastAsia"/>
              </w:rPr>
            </w:pPr>
            <w:r>
              <w:rPr>
                <w:rFonts w:ascii="Times New Roman" w:eastAsia="Times New Roman" w:hAnsi="Times New Roman" w:cs="Times New Roman"/>
                <w:sz w:val="22"/>
              </w:rPr>
              <w:t>0%</w:t>
            </w:r>
            <w:r w:rsidR="0083020D">
              <w:rPr>
                <w:rFonts w:ascii="Times New Roman" w:eastAsia="Times New Roman" w:hAnsi="Times New Roman" w:cs="Times New Roman"/>
                <w:sz w:val="22"/>
              </w:rPr>
              <w:t xml:space="preserve"> </w:t>
            </w:r>
          </w:p>
        </w:tc>
      </w:tr>
      <w:tr w:rsidR="0083020D" w:rsidTr="00264468">
        <w:trPr>
          <w:trHeight w:val="533"/>
        </w:trPr>
        <w:tc>
          <w:tcPr>
            <w:tcW w:w="1081"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8"/>
              </w:rPr>
              <w:t>LATINO</w:t>
            </w:r>
            <w:r>
              <w:rPr>
                <w:rFonts w:ascii="Times New Roman" w:eastAsia="Times New Roman" w:hAnsi="Times New Roman" w:cs="Times New Roman"/>
                <w:sz w:val="20"/>
              </w:rPr>
              <w:t xml:space="preserve"> </w:t>
            </w:r>
          </w:p>
        </w:tc>
        <w:tc>
          <w:tcPr>
            <w:tcW w:w="763"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 xml:space="preserve">Test di verifica delle competenze pregresse </w:t>
            </w:r>
            <w:r>
              <w:rPr>
                <w:rFonts w:ascii="Times New Roman" w:eastAsia="Times New Roman" w:hAnsi="Times New Roman" w:cs="Times New Roman"/>
                <w:sz w:val="20"/>
              </w:rPr>
              <w:t xml:space="preserve"> </w:t>
            </w:r>
          </w:p>
        </w:tc>
        <w:tc>
          <w:tcPr>
            <w:tcW w:w="881" w:type="pct"/>
            <w:tcBorders>
              <w:top w:val="single" w:sz="6" w:space="0" w:color="000000"/>
              <w:left w:val="single" w:sz="6" w:space="0" w:color="000000"/>
              <w:bottom w:val="single" w:sz="6" w:space="0" w:color="000000"/>
              <w:right w:val="single" w:sz="6" w:space="0" w:color="000000"/>
            </w:tcBorders>
          </w:tcPr>
          <w:p w:rsidR="0083020D" w:rsidRDefault="0083020D" w:rsidP="00897405">
            <w:pPr>
              <w:tabs>
                <w:tab w:val="center" w:pos="1406"/>
                <w:tab w:val="right" w:pos="2449"/>
              </w:tabs>
              <w:rPr>
                <w:rFonts w:hint="eastAsia"/>
              </w:rPr>
            </w:pPr>
            <w:r>
              <w:rPr>
                <w:rFonts w:ascii="Times New Roman" w:eastAsia="Times New Roman" w:hAnsi="Times New Roman" w:cs="Times New Roman"/>
                <w:sz w:val="22"/>
              </w:rPr>
              <w:t xml:space="preserve">Valutazione </w:t>
            </w:r>
            <w:r>
              <w:rPr>
                <w:rFonts w:ascii="Times New Roman" w:eastAsia="Times New Roman" w:hAnsi="Times New Roman" w:cs="Times New Roman"/>
                <w:sz w:val="22"/>
              </w:rPr>
              <w:tab/>
              <w:t xml:space="preserve">in </w:t>
            </w:r>
            <w:r>
              <w:rPr>
                <w:rFonts w:ascii="Times New Roman" w:eastAsia="Times New Roman" w:hAnsi="Times New Roman" w:cs="Times New Roman"/>
                <w:sz w:val="22"/>
              </w:rPr>
              <w:tab/>
              <w:t xml:space="preserve">decimi. </w:t>
            </w:r>
          </w:p>
          <w:p w:rsidR="0083020D" w:rsidRDefault="0083020D" w:rsidP="00897405">
            <w:pPr>
              <w:rPr>
                <w:rFonts w:hint="eastAsia"/>
              </w:rPr>
            </w:pPr>
            <w:r>
              <w:rPr>
                <w:rFonts w:ascii="Times New Roman" w:eastAsia="Times New Roman" w:hAnsi="Times New Roman" w:cs="Times New Roman"/>
                <w:sz w:val="22"/>
              </w:rPr>
              <w:t>Livello di sufficienza 6</w:t>
            </w:r>
            <w:r>
              <w:rPr>
                <w:rFonts w:ascii="Times New Roman" w:eastAsia="Times New Roman" w:hAnsi="Times New Roman" w:cs="Times New Roman"/>
                <w:sz w:val="20"/>
              </w:rPr>
              <w:t xml:space="preserve"> </w:t>
            </w:r>
          </w:p>
        </w:tc>
        <w:tc>
          <w:tcPr>
            <w:tcW w:w="388"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55"/>
              <w:jc w:val="center"/>
              <w:rPr>
                <w:rFonts w:hint="eastAsia"/>
              </w:rPr>
            </w:pPr>
            <w:r>
              <w:rPr>
                <w:rFonts w:ascii="Times New Roman" w:eastAsia="Times New Roman" w:hAnsi="Times New Roman" w:cs="Times New Roman"/>
                <w:sz w:val="20"/>
              </w:rPr>
              <w:t xml:space="preserve"> </w:t>
            </w:r>
          </w:p>
        </w:tc>
        <w:tc>
          <w:tcPr>
            <w:tcW w:w="424"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55"/>
              <w:jc w:val="center"/>
              <w:rPr>
                <w:rFonts w:hint="eastAsia"/>
              </w:rPr>
            </w:pPr>
            <w:r>
              <w:rPr>
                <w:rFonts w:ascii="Times New Roman" w:eastAsia="Times New Roman" w:hAnsi="Times New Roman" w:cs="Times New Roman"/>
                <w:sz w:val="20"/>
              </w:rPr>
              <w:t xml:space="preserve"> </w:t>
            </w:r>
          </w:p>
        </w:tc>
        <w:tc>
          <w:tcPr>
            <w:tcW w:w="258"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405"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395"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406"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3"/>
              <w:jc w:val="center"/>
              <w:rPr>
                <w:rFonts w:hint="eastAsia"/>
              </w:rPr>
            </w:pPr>
            <w:r>
              <w:rPr>
                <w:rFonts w:ascii="Times New Roman" w:eastAsia="Times New Roman" w:hAnsi="Times New Roman" w:cs="Times New Roman"/>
                <w:sz w:val="22"/>
              </w:rPr>
              <w:t xml:space="preserve"> </w:t>
            </w:r>
          </w:p>
        </w:tc>
      </w:tr>
      <w:tr w:rsidR="00082D44" w:rsidTr="00264468">
        <w:trPr>
          <w:trHeight w:val="533"/>
        </w:trPr>
        <w:tc>
          <w:tcPr>
            <w:tcW w:w="1081" w:type="pct"/>
            <w:tcBorders>
              <w:top w:val="single" w:sz="6" w:space="0" w:color="000000"/>
              <w:left w:val="single" w:sz="6" w:space="0" w:color="000000"/>
              <w:bottom w:val="single" w:sz="6" w:space="0" w:color="000000"/>
              <w:right w:val="single" w:sz="6" w:space="0" w:color="000000"/>
            </w:tcBorders>
          </w:tcPr>
          <w:p w:rsidR="00082D44" w:rsidRDefault="00082D44" w:rsidP="00897405">
            <w:pPr>
              <w:rPr>
                <w:rFonts w:ascii="Times New Roman" w:hAnsi="Times New Roman" w:cs="Times New Roman"/>
                <w:sz w:val="28"/>
              </w:rPr>
            </w:pPr>
            <w:r>
              <w:rPr>
                <w:rFonts w:ascii="Times New Roman" w:hAnsi="Times New Roman" w:cs="Times New Roman"/>
                <w:sz w:val="28"/>
              </w:rPr>
              <w:t>FILOSOFIA</w:t>
            </w:r>
          </w:p>
        </w:tc>
        <w:tc>
          <w:tcPr>
            <w:tcW w:w="763" w:type="pct"/>
            <w:tcBorders>
              <w:top w:val="single" w:sz="6" w:space="0" w:color="000000"/>
              <w:left w:val="single" w:sz="6" w:space="0" w:color="000000"/>
              <w:bottom w:val="single" w:sz="6" w:space="0" w:color="000000"/>
              <w:right w:val="single" w:sz="6" w:space="0" w:color="000000"/>
            </w:tcBorders>
          </w:tcPr>
          <w:p w:rsidR="00082D44" w:rsidRDefault="00082D44" w:rsidP="00897405">
            <w:pPr>
              <w:rPr>
                <w:rFonts w:ascii="Times New Roman" w:hAnsi="Times New Roman" w:cs="Times New Roman"/>
                <w:sz w:val="22"/>
              </w:rPr>
            </w:pPr>
            <w:r>
              <w:rPr>
                <w:rFonts w:ascii="Times New Roman" w:eastAsia="Times New Roman" w:hAnsi="Times New Roman" w:cs="Times New Roman"/>
                <w:sz w:val="22"/>
              </w:rPr>
              <w:t>Non effettuate</w:t>
            </w:r>
          </w:p>
        </w:tc>
        <w:tc>
          <w:tcPr>
            <w:tcW w:w="881" w:type="pct"/>
            <w:tcBorders>
              <w:top w:val="single" w:sz="6" w:space="0" w:color="000000"/>
              <w:left w:val="single" w:sz="6" w:space="0" w:color="000000"/>
              <w:bottom w:val="single" w:sz="6" w:space="0" w:color="000000"/>
              <w:right w:val="single" w:sz="6" w:space="0" w:color="000000"/>
            </w:tcBorders>
          </w:tcPr>
          <w:p w:rsidR="00082D44" w:rsidRDefault="00082D44" w:rsidP="00897405">
            <w:pPr>
              <w:tabs>
                <w:tab w:val="center" w:pos="1406"/>
                <w:tab w:val="right" w:pos="2449"/>
              </w:tabs>
              <w:rPr>
                <w:rFonts w:ascii="Times New Roman" w:hAnsi="Times New Roman" w:cs="Times New Roman"/>
                <w:sz w:val="22"/>
              </w:rPr>
            </w:pPr>
          </w:p>
        </w:tc>
        <w:tc>
          <w:tcPr>
            <w:tcW w:w="388" w:type="pct"/>
            <w:tcBorders>
              <w:top w:val="single" w:sz="6" w:space="0" w:color="000000"/>
              <w:left w:val="single" w:sz="6" w:space="0" w:color="000000"/>
              <w:bottom w:val="single" w:sz="6" w:space="0" w:color="000000"/>
              <w:right w:val="single" w:sz="6" w:space="0" w:color="000000"/>
            </w:tcBorders>
          </w:tcPr>
          <w:p w:rsidR="00082D44" w:rsidRDefault="00082D44" w:rsidP="00897405">
            <w:pPr>
              <w:ind w:right="55"/>
              <w:jc w:val="center"/>
              <w:rPr>
                <w:rFonts w:ascii="Times New Roman" w:hAnsi="Times New Roman" w:cs="Times New Roman"/>
                <w:sz w:val="20"/>
              </w:rPr>
            </w:pPr>
          </w:p>
        </w:tc>
        <w:tc>
          <w:tcPr>
            <w:tcW w:w="424" w:type="pct"/>
            <w:tcBorders>
              <w:top w:val="single" w:sz="6" w:space="0" w:color="000000"/>
              <w:left w:val="single" w:sz="6" w:space="0" w:color="000000"/>
              <w:bottom w:val="single" w:sz="6" w:space="0" w:color="000000"/>
              <w:right w:val="single" w:sz="6" w:space="0" w:color="000000"/>
            </w:tcBorders>
          </w:tcPr>
          <w:p w:rsidR="00082D44" w:rsidRDefault="00082D44" w:rsidP="00897405">
            <w:pPr>
              <w:ind w:right="55"/>
              <w:jc w:val="center"/>
              <w:rPr>
                <w:rFonts w:ascii="Times New Roman" w:hAnsi="Times New Roman" w:cs="Times New Roman"/>
                <w:sz w:val="20"/>
              </w:rPr>
            </w:pPr>
          </w:p>
        </w:tc>
        <w:tc>
          <w:tcPr>
            <w:tcW w:w="258" w:type="pct"/>
            <w:tcBorders>
              <w:top w:val="single" w:sz="6" w:space="0" w:color="000000"/>
              <w:left w:val="single" w:sz="6" w:space="0" w:color="000000"/>
              <w:bottom w:val="single" w:sz="6" w:space="0" w:color="000000"/>
              <w:right w:val="single" w:sz="6" w:space="0" w:color="000000"/>
            </w:tcBorders>
          </w:tcPr>
          <w:p w:rsidR="00082D44" w:rsidRDefault="00082D44" w:rsidP="00897405">
            <w:pPr>
              <w:ind w:right="1"/>
              <w:jc w:val="center"/>
              <w:rPr>
                <w:rFonts w:ascii="Times New Roman" w:hAnsi="Times New Roman" w:cs="Times New Roman"/>
                <w:sz w:val="22"/>
              </w:rPr>
            </w:pPr>
          </w:p>
        </w:tc>
        <w:tc>
          <w:tcPr>
            <w:tcW w:w="405" w:type="pct"/>
            <w:tcBorders>
              <w:top w:val="single" w:sz="6" w:space="0" w:color="000000"/>
              <w:left w:val="single" w:sz="6" w:space="0" w:color="000000"/>
              <w:bottom w:val="single" w:sz="6" w:space="0" w:color="000000"/>
              <w:right w:val="single" w:sz="6" w:space="0" w:color="000000"/>
            </w:tcBorders>
          </w:tcPr>
          <w:p w:rsidR="00082D44" w:rsidRDefault="00082D44" w:rsidP="00897405">
            <w:pPr>
              <w:ind w:right="1"/>
              <w:jc w:val="center"/>
              <w:rPr>
                <w:rFonts w:ascii="Times New Roman" w:hAnsi="Times New Roman" w:cs="Times New Roman"/>
                <w:sz w:val="22"/>
              </w:rPr>
            </w:pPr>
          </w:p>
        </w:tc>
        <w:tc>
          <w:tcPr>
            <w:tcW w:w="395" w:type="pct"/>
            <w:tcBorders>
              <w:top w:val="single" w:sz="6" w:space="0" w:color="000000"/>
              <w:left w:val="single" w:sz="6" w:space="0" w:color="000000"/>
              <w:bottom w:val="single" w:sz="6" w:space="0" w:color="000000"/>
              <w:right w:val="single" w:sz="6" w:space="0" w:color="000000"/>
            </w:tcBorders>
          </w:tcPr>
          <w:p w:rsidR="00082D44" w:rsidRDefault="00082D44" w:rsidP="00897405">
            <w:pPr>
              <w:ind w:right="1"/>
              <w:jc w:val="center"/>
              <w:rPr>
                <w:rFonts w:ascii="Times New Roman" w:hAnsi="Times New Roman" w:cs="Times New Roman"/>
                <w:sz w:val="22"/>
              </w:rPr>
            </w:pPr>
          </w:p>
        </w:tc>
        <w:tc>
          <w:tcPr>
            <w:tcW w:w="406" w:type="pct"/>
            <w:tcBorders>
              <w:top w:val="single" w:sz="6" w:space="0" w:color="000000"/>
              <w:left w:val="single" w:sz="6" w:space="0" w:color="000000"/>
              <w:bottom w:val="single" w:sz="6" w:space="0" w:color="000000"/>
              <w:right w:val="single" w:sz="6" w:space="0" w:color="000000"/>
            </w:tcBorders>
          </w:tcPr>
          <w:p w:rsidR="00082D44" w:rsidRDefault="00082D44" w:rsidP="00897405">
            <w:pPr>
              <w:ind w:right="3"/>
              <w:jc w:val="center"/>
              <w:rPr>
                <w:rFonts w:ascii="Times New Roman" w:hAnsi="Times New Roman" w:cs="Times New Roman"/>
                <w:sz w:val="22"/>
              </w:rPr>
            </w:pPr>
          </w:p>
        </w:tc>
      </w:tr>
      <w:tr w:rsidR="0083020D" w:rsidTr="00264468">
        <w:trPr>
          <w:trHeight w:val="349"/>
        </w:trPr>
        <w:tc>
          <w:tcPr>
            <w:tcW w:w="1081"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8"/>
              </w:rPr>
              <w:t>INGLESE</w:t>
            </w:r>
            <w:r>
              <w:rPr>
                <w:rFonts w:ascii="Times New Roman" w:eastAsia="Times New Roman" w:hAnsi="Times New Roman" w:cs="Times New Roman"/>
                <w:sz w:val="20"/>
              </w:rPr>
              <w:t xml:space="preserve"> </w:t>
            </w:r>
          </w:p>
        </w:tc>
        <w:tc>
          <w:tcPr>
            <w:tcW w:w="763"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effettuate</w:t>
            </w:r>
            <w:r>
              <w:rPr>
                <w:rFonts w:ascii="Times New Roman" w:eastAsia="Times New Roman" w:hAnsi="Times New Roman" w:cs="Times New Roman"/>
                <w:sz w:val="20"/>
              </w:rPr>
              <w:t xml:space="preserve"> </w:t>
            </w:r>
          </w:p>
        </w:tc>
        <w:tc>
          <w:tcPr>
            <w:tcW w:w="881" w:type="pct"/>
            <w:tcBorders>
              <w:top w:val="single" w:sz="6" w:space="0" w:color="000000"/>
              <w:left w:val="single" w:sz="6" w:space="0" w:color="000000"/>
              <w:bottom w:val="single" w:sz="6" w:space="0" w:color="000000"/>
              <w:right w:val="single" w:sz="6" w:space="0" w:color="000000"/>
            </w:tcBorders>
          </w:tcPr>
          <w:p w:rsidR="00415700" w:rsidRDefault="0083020D" w:rsidP="00415700">
            <w:pPr>
              <w:spacing w:after="1" w:line="243" w:lineRule="auto"/>
              <w:jc w:val="both"/>
              <w:rPr>
                <w:rFonts w:hint="eastAsia"/>
              </w:rPr>
            </w:pPr>
            <w:r>
              <w:rPr>
                <w:rFonts w:ascii="Times New Roman" w:eastAsia="Times New Roman" w:hAnsi="Times New Roman" w:cs="Times New Roman"/>
                <w:sz w:val="22"/>
              </w:rPr>
              <w:t xml:space="preserve"> </w:t>
            </w:r>
            <w:r w:rsidR="00415700">
              <w:rPr>
                <w:rFonts w:ascii="Times New Roman" w:eastAsia="Times New Roman" w:hAnsi="Times New Roman" w:cs="Times New Roman"/>
                <w:sz w:val="22"/>
              </w:rPr>
              <w:t xml:space="preserve">La valutazione era in decimi. Livello di </w:t>
            </w:r>
          </w:p>
          <w:p w:rsidR="0083020D" w:rsidRDefault="00415700" w:rsidP="00415700">
            <w:pPr>
              <w:rPr>
                <w:rFonts w:hint="eastAsia"/>
              </w:rPr>
            </w:pPr>
            <w:r>
              <w:rPr>
                <w:rFonts w:ascii="Times New Roman" w:eastAsia="Times New Roman" w:hAnsi="Times New Roman" w:cs="Times New Roman"/>
                <w:sz w:val="22"/>
              </w:rPr>
              <w:t>sufficienza: 6</w:t>
            </w:r>
          </w:p>
        </w:tc>
        <w:tc>
          <w:tcPr>
            <w:tcW w:w="388"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r w:rsidR="00415700">
              <w:rPr>
                <w:rFonts w:ascii="Times New Roman" w:eastAsia="Times New Roman" w:hAnsi="Times New Roman" w:cs="Times New Roman"/>
                <w:sz w:val="22"/>
              </w:rPr>
              <w:t>8%</w:t>
            </w:r>
          </w:p>
        </w:tc>
        <w:tc>
          <w:tcPr>
            <w:tcW w:w="424"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r w:rsidR="00415700">
              <w:rPr>
                <w:rFonts w:ascii="Times New Roman" w:eastAsia="Times New Roman" w:hAnsi="Times New Roman" w:cs="Times New Roman"/>
                <w:sz w:val="22"/>
              </w:rPr>
              <w:t>8%</w:t>
            </w:r>
          </w:p>
        </w:tc>
        <w:tc>
          <w:tcPr>
            <w:tcW w:w="258"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r w:rsidR="00415700">
              <w:rPr>
                <w:rFonts w:ascii="Times New Roman" w:eastAsia="Times New Roman" w:hAnsi="Times New Roman" w:cs="Times New Roman"/>
                <w:sz w:val="22"/>
              </w:rPr>
              <w:t>28%</w:t>
            </w:r>
          </w:p>
        </w:tc>
        <w:tc>
          <w:tcPr>
            <w:tcW w:w="405" w:type="pct"/>
            <w:tcBorders>
              <w:top w:val="single" w:sz="6" w:space="0" w:color="000000"/>
              <w:left w:val="single" w:sz="6" w:space="0" w:color="000000"/>
              <w:bottom w:val="single" w:sz="6" w:space="0" w:color="000000"/>
              <w:right w:val="single" w:sz="6" w:space="0" w:color="000000"/>
            </w:tcBorders>
          </w:tcPr>
          <w:p w:rsidR="0083020D" w:rsidRDefault="00415700" w:rsidP="00897405">
            <w:pPr>
              <w:ind w:right="1"/>
              <w:jc w:val="center"/>
              <w:rPr>
                <w:rFonts w:hint="eastAsia"/>
              </w:rPr>
            </w:pPr>
            <w:r>
              <w:rPr>
                <w:rFonts w:ascii="Times New Roman" w:eastAsia="Times New Roman" w:hAnsi="Times New Roman" w:cs="Times New Roman"/>
                <w:sz w:val="22"/>
              </w:rPr>
              <w:t>12%</w:t>
            </w:r>
            <w:r w:rsidR="0083020D">
              <w:rPr>
                <w:rFonts w:ascii="Times New Roman" w:eastAsia="Times New Roman" w:hAnsi="Times New Roman" w:cs="Times New Roman"/>
                <w:sz w:val="22"/>
              </w:rPr>
              <w:t xml:space="preserve"> </w:t>
            </w:r>
          </w:p>
        </w:tc>
        <w:tc>
          <w:tcPr>
            <w:tcW w:w="395"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r w:rsidR="00415700">
              <w:rPr>
                <w:rFonts w:ascii="Times New Roman" w:eastAsia="Times New Roman" w:hAnsi="Times New Roman" w:cs="Times New Roman"/>
                <w:sz w:val="22"/>
              </w:rPr>
              <w:t>44%</w:t>
            </w:r>
          </w:p>
        </w:tc>
        <w:tc>
          <w:tcPr>
            <w:tcW w:w="406" w:type="pct"/>
            <w:tcBorders>
              <w:top w:val="single" w:sz="6" w:space="0" w:color="000000"/>
              <w:left w:val="single" w:sz="6" w:space="0" w:color="000000"/>
              <w:bottom w:val="single" w:sz="6" w:space="0" w:color="000000"/>
              <w:right w:val="single" w:sz="6" w:space="0" w:color="000000"/>
            </w:tcBorders>
          </w:tcPr>
          <w:p w:rsidR="0083020D" w:rsidRDefault="00415700" w:rsidP="00897405">
            <w:pPr>
              <w:ind w:right="3"/>
              <w:jc w:val="center"/>
              <w:rPr>
                <w:rFonts w:hint="eastAsia"/>
              </w:rPr>
            </w:pPr>
            <w:r>
              <w:rPr>
                <w:rFonts w:ascii="Times New Roman" w:eastAsia="Times New Roman" w:hAnsi="Times New Roman" w:cs="Times New Roman"/>
                <w:sz w:val="22"/>
              </w:rPr>
              <w:t>0%</w:t>
            </w:r>
            <w:r w:rsidR="0083020D">
              <w:rPr>
                <w:rFonts w:ascii="Times New Roman" w:eastAsia="Times New Roman" w:hAnsi="Times New Roman" w:cs="Times New Roman"/>
                <w:sz w:val="22"/>
              </w:rPr>
              <w:t xml:space="preserve"> </w:t>
            </w:r>
          </w:p>
        </w:tc>
      </w:tr>
      <w:tr w:rsidR="0083020D" w:rsidTr="00264468">
        <w:trPr>
          <w:trHeight w:val="343"/>
        </w:trPr>
        <w:tc>
          <w:tcPr>
            <w:tcW w:w="1081"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8"/>
              </w:rPr>
              <w:t>FRANCESE</w:t>
            </w:r>
            <w:r>
              <w:rPr>
                <w:rFonts w:ascii="Times New Roman" w:eastAsia="Times New Roman" w:hAnsi="Times New Roman" w:cs="Times New Roman"/>
                <w:sz w:val="20"/>
              </w:rPr>
              <w:t xml:space="preserve"> </w:t>
            </w:r>
          </w:p>
        </w:tc>
        <w:tc>
          <w:tcPr>
            <w:tcW w:w="763"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effettuate</w:t>
            </w:r>
            <w:r>
              <w:rPr>
                <w:rFonts w:ascii="Times New Roman" w:eastAsia="Times New Roman" w:hAnsi="Times New Roman" w:cs="Times New Roman"/>
                <w:sz w:val="20"/>
              </w:rPr>
              <w:t xml:space="preserve"> </w:t>
            </w:r>
          </w:p>
        </w:tc>
        <w:tc>
          <w:tcPr>
            <w:tcW w:w="881" w:type="pct"/>
            <w:tcBorders>
              <w:top w:val="single" w:sz="6" w:space="0" w:color="000000"/>
              <w:left w:val="single" w:sz="6" w:space="0" w:color="000000"/>
              <w:bottom w:val="single" w:sz="6" w:space="0" w:color="000000"/>
              <w:right w:val="single" w:sz="6" w:space="0" w:color="000000"/>
            </w:tcBorders>
          </w:tcPr>
          <w:p w:rsidR="00007D00" w:rsidRDefault="0083020D" w:rsidP="00007D00">
            <w:pPr>
              <w:spacing w:after="1" w:line="243" w:lineRule="auto"/>
              <w:jc w:val="both"/>
              <w:rPr>
                <w:rFonts w:hint="eastAsia"/>
              </w:rPr>
            </w:pPr>
            <w:r>
              <w:rPr>
                <w:rFonts w:ascii="Times New Roman" w:eastAsia="Times New Roman" w:hAnsi="Times New Roman" w:cs="Times New Roman"/>
                <w:sz w:val="22"/>
              </w:rPr>
              <w:t xml:space="preserve"> </w:t>
            </w:r>
            <w:r w:rsidR="00007D00">
              <w:rPr>
                <w:rFonts w:ascii="Times New Roman" w:eastAsia="Times New Roman" w:hAnsi="Times New Roman" w:cs="Times New Roman"/>
                <w:sz w:val="22"/>
              </w:rPr>
              <w:t xml:space="preserve">La valutazione era in decimi. Livello di </w:t>
            </w:r>
          </w:p>
          <w:p w:rsidR="0083020D" w:rsidRDefault="00007D00" w:rsidP="00007D00">
            <w:pPr>
              <w:rPr>
                <w:rFonts w:hint="eastAsia"/>
              </w:rPr>
            </w:pPr>
            <w:r>
              <w:rPr>
                <w:rFonts w:ascii="Times New Roman" w:eastAsia="Times New Roman" w:hAnsi="Times New Roman" w:cs="Times New Roman"/>
                <w:sz w:val="22"/>
              </w:rPr>
              <w:t>sufficienza: 6</w:t>
            </w:r>
          </w:p>
        </w:tc>
        <w:tc>
          <w:tcPr>
            <w:tcW w:w="388"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r w:rsidR="001832F0">
              <w:rPr>
                <w:rFonts w:ascii="Times New Roman" w:eastAsia="Times New Roman" w:hAnsi="Times New Roman" w:cs="Times New Roman"/>
                <w:sz w:val="22"/>
              </w:rPr>
              <w:t>0</w:t>
            </w:r>
            <w:r w:rsidR="003E3BCA">
              <w:rPr>
                <w:rFonts w:ascii="Times New Roman" w:eastAsia="Times New Roman" w:hAnsi="Times New Roman" w:cs="Times New Roman"/>
                <w:sz w:val="22"/>
              </w:rPr>
              <w:t>%</w:t>
            </w:r>
          </w:p>
        </w:tc>
        <w:tc>
          <w:tcPr>
            <w:tcW w:w="424" w:type="pct"/>
            <w:tcBorders>
              <w:top w:val="single" w:sz="6" w:space="0" w:color="000000"/>
              <w:left w:val="single" w:sz="6" w:space="0" w:color="000000"/>
              <w:bottom w:val="single" w:sz="6" w:space="0" w:color="000000"/>
              <w:right w:val="single" w:sz="6" w:space="0" w:color="000000"/>
            </w:tcBorders>
          </w:tcPr>
          <w:p w:rsidR="0083020D" w:rsidRDefault="003E3BCA" w:rsidP="00897405">
            <w:pPr>
              <w:ind w:right="1"/>
              <w:jc w:val="center"/>
              <w:rPr>
                <w:rFonts w:hint="eastAsia"/>
              </w:rPr>
            </w:pPr>
            <w:r>
              <w:rPr>
                <w:rFonts w:ascii="Times New Roman" w:eastAsia="Times New Roman" w:hAnsi="Times New Roman" w:cs="Times New Roman"/>
                <w:sz w:val="22"/>
              </w:rPr>
              <w:t>10%</w:t>
            </w:r>
            <w:r w:rsidR="0083020D">
              <w:rPr>
                <w:rFonts w:ascii="Times New Roman" w:eastAsia="Times New Roman" w:hAnsi="Times New Roman" w:cs="Times New Roman"/>
                <w:sz w:val="22"/>
              </w:rPr>
              <w:t xml:space="preserve"> </w:t>
            </w:r>
          </w:p>
        </w:tc>
        <w:tc>
          <w:tcPr>
            <w:tcW w:w="258" w:type="pct"/>
            <w:tcBorders>
              <w:top w:val="single" w:sz="6" w:space="0" w:color="000000"/>
              <w:left w:val="single" w:sz="6" w:space="0" w:color="000000"/>
              <w:bottom w:val="single" w:sz="6" w:space="0" w:color="000000"/>
              <w:right w:val="single" w:sz="6" w:space="0" w:color="000000"/>
            </w:tcBorders>
          </w:tcPr>
          <w:p w:rsidR="0083020D" w:rsidRDefault="003E3BCA" w:rsidP="00897405">
            <w:pPr>
              <w:ind w:right="1"/>
              <w:jc w:val="center"/>
              <w:rPr>
                <w:rFonts w:hint="eastAsia"/>
              </w:rPr>
            </w:pPr>
            <w:r>
              <w:rPr>
                <w:rFonts w:ascii="Times New Roman" w:eastAsia="Times New Roman" w:hAnsi="Times New Roman" w:cs="Times New Roman"/>
                <w:sz w:val="22"/>
              </w:rPr>
              <w:t>42%</w:t>
            </w:r>
            <w:r w:rsidR="0083020D">
              <w:rPr>
                <w:rFonts w:ascii="Times New Roman" w:eastAsia="Times New Roman" w:hAnsi="Times New Roman" w:cs="Times New Roman"/>
                <w:sz w:val="22"/>
              </w:rPr>
              <w:t xml:space="preserve"> </w:t>
            </w:r>
          </w:p>
        </w:tc>
        <w:tc>
          <w:tcPr>
            <w:tcW w:w="405" w:type="pct"/>
            <w:tcBorders>
              <w:top w:val="single" w:sz="6" w:space="0" w:color="000000"/>
              <w:left w:val="single" w:sz="6" w:space="0" w:color="000000"/>
              <w:bottom w:val="single" w:sz="6" w:space="0" w:color="000000"/>
              <w:right w:val="single" w:sz="6" w:space="0" w:color="000000"/>
            </w:tcBorders>
          </w:tcPr>
          <w:p w:rsidR="0083020D" w:rsidRDefault="003E3BCA" w:rsidP="00897405">
            <w:pPr>
              <w:ind w:right="1"/>
              <w:jc w:val="center"/>
              <w:rPr>
                <w:rFonts w:hint="eastAsia"/>
              </w:rPr>
            </w:pPr>
            <w:r>
              <w:rPr>
                <w:rFonts w:ascii="Times New Roman" w:eastAsia="Times New Roman" w:hAnsi="Times New Roman" w:cs="Times New Roman"/>
                <w:sz w:val="22"/>
              </w:rPr>
              <w:t>42%</w:t>
            </w:r>
            <w:r w:rsidR="0083020D">
              <w:rPr>
                <w:rFonts w:ascii="Times New Roman" w:eastAsia="Times New Roman" w:hAnsi="Times New Roman" w:cs="Times New Roman"/>
                <w:sz w:val="22"/>
              </w:rPr>
              <w:t xml:space="preserve"> </w:t>
            </w:r>
          </w:p>
        </w:tc>
        <w:tc>
          <w:tcPr>
            <w:tcW w:w="395" w:type="pct"/>
            <w:tcBorders>
              <w:top w:val="single" w:sz="6" w:space="0" w:color="000000"/>
              <w:left w:val="single" w:sz="6" w:space="0" w:color="000000"/>
              <w:bottom w:val="single" w:sz="6" w:space="0" w:color="000000"/>
              <w:right w:val="single" w:sz="6" w:space="0" w:color="000000"/>
            </w:tcBorders>
          </w:tcPr>
          <w:p w:rsidR="0083020D" w:rsidRDefault="003E3BCA" w:rsidP="00897405">
            <w:pPr>
              <w:ind w:right="1"/>
              <w:jc w:val="center"/>
              <w:rPr>
                <w:rFonts w:hint="eastAsia"/>
              </w:rPr>
            </w:pPr>
            <w:r>
              <w:rPr>
                <w:rFonts w:ascii="Times New Roman" w:eastAsia="Times New Roman" w:hAnsi="Times New Roman" w:cs="Times New Roman"/>
                <w:sz w:val="22"/>
              </w:rPr>
              <w:t>6%</w:t>
            </w:r>
            <w:r w:rsidR="0083020D">
              <w:rPr>
                <w:rFonts w:ascii="Times New Roman" w:eastAsia="Times New Roman" w:hAnsi="Times New Roman" w:cs="Times New Roman"/>
                <w:sz w:val="22"/>
              </w:rPr>
              <w:t xml:space="preserve"> </w:t>
            </w:r>
          </w:p>
        </w:tc>
        <w:tc>
          <w:tcPr>
            <w:tcW w:w="406" w:type="pct"/>
            <w:tcBorders>
              <w:top w:val="single" w:sz="6" w:space="0" w:color="000000"/>
              <w:left w:val="single" w:sz="6" w:space="0" w:color="000000"/>
              <w:bottom w:val="single" w:sz="6" w:space="0" w:color="000000"/>
              <w:right w:val="single" w:sz="6" w:space="0" w:color="000000"/>
            </w:tcBorders>
          </w:tcPr>
          <w:p w:rsidR="0083020D" w:rsidRDefault="003E3BCA" w:rsidP="00897405">
            <w:pPr>
              <w:ind w:right="3"/>
              <w:jc w:val="center"/>
              <w:rPr>
                <w:rFonts w:hint="eastAsia"/>
              </w:rPr>
            </w:pPr>
            <w:r>
              <w:rPr>
                <w:rFonts w:ascii="Times New Roman" w:eastAsia="Times New Roman" w:hAnsi="Times New Roman" w:cs="Times New Roman"/>
                <w:sz w:val="22"/>
              </w:rPr>
              <w:t>0%</w:t>
            </w:r>
            <w:r w:rsidR="0083020D">
              <w:rPr>
                <w:rFonts w:ascii="Times New Roman" w:eastAsia="Times New Roman" w:hAnsi="Times New Roman" w:cs="Times New Roman"/>
                <w:sz w:val="22"/>
              </w:rPr>
              <w:t xml:space="preserve"> </w:t>
            </w:r>
          </w:p>
        </w:tc>
      </w:tr>
      <w:tr w:rsidR="0083020D" w:rsidTr="00264468">
        <w:trPr>
          <w:trHeight w:val="792"/>
        </w:trPr>
        <w:tc>
          <w:tcPr>
            <w:tcW w:w="1081"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8"/>
              </w:rPr>
              <w:t>SPAGNOLO</w:t>
            </w:r>
            <w:r>
              <w:rPr>
                <w:rFonts w:ascii="Times New Roman" w:eastAsia="Times New Roman" w:hAnsi="Times New Roman" w:cs="Times New Roman"/>
                <w:sz w:val="20"/>
              </w:rPr>
              <w:t xml:space="preserve"> </w:t>
            </w:r>
          </w:p>
        </w:tc>
        <w:tc>
          <w:tcPr>
            <w:tcW w:w="763" w:type="pct"/>
            <w:tcBorders>
              <w:top w:val="single" w:sz="6" w:space="0" w:color="000000"/>
              <w:left w:val="single" w:sz="6" w:space="0" w:color="000000"/>
              <w:bottom w:val="single" w:sz="6" w:space="0" w:color="000000"/>
              <w:right w:val="single" w:sz="6" w:space="0" w:color="000000"/>
            </w:tcBorders>
          </w:tcPr>
          <w:p w:rsidR="0083020D" w:rsidRDefault="00082D44" w:rsidP="00897405">
            <w:pPr>
              <w:rPr>
                <w:rFonts w:hint="eastAsia"/>
              </w:rPr>
            </w:pPr>
            <w:r>
              <w:rPr>
                <w:rFonts w:ascii="Times New Roman" w:eastAsia="Times New Roman" w:hAnsi="Times New Roman" w:cs="Times New Roman"/>
                <w:sz w:val="20"/>
              </w:rPr>
              <w:t>effettuate</w:t>
            </w:r>
            <w:r w:rsidR="0083020D">
              <w:rPr>
                <w:rFonts w:ascii="Times New Roman" w:eastAsia="Times New Roman" w:hAnsi="Times New Roman" w:cs="Times New Roman"/>
                <w:sz w:val="20"/>
              </w:rPr>
              <w:t xml:space="preserve"> </w:t>
            </w:r>
          </w:p>
        </w:tc>
        <w:tc>
          <w:tcPr>
            <w:tcW w:w="881" w:type="pct"/>
            <w:tcBorders>
              <w:top w:val="single" w:sz="6" w:space="0" w:color="000000"/>
              <w:left w:val="single" w:sz="6" w:space="0" w:color="000000"/>
              <w:bottom w:val="single" w:sz="6" w:space="0" w:color="000000"/>
              <w:right w:val="single" w:sz="6" w:space="0" w:color="000000"/>
            </w:tcBorders>
          </w:tcPr>
          <w:p w:rsidR="0083020D" w:rsidRDefault="0083020D" w:rsidP="00897405">
            <w:pPr>
              <w:spacing w:after="1" w:line="243" w:lineRule="auto"/>
              <w:jc w:val="both"/>
              <w:rPr>
                <w:rFonts w:hint="eastAsia"/>
              </w:rPr>
            </w:pPr>
            <w:r>
              <w:rPr>
                <w:rFonts w:ascii="Times New Roman" w:eastAsia="Times New Roman" w:hAnsi="Times New Roman" w:cs="Times New Roman"/>
                <w:sz w:val="22"/>
              </w:rPr>
              <w:t xml:space="preserve">La valutazione era in decimi. Livello di </w:t>
            </w:r>
          </w:p>
          <w:p w:rsidR="0083020D" w:rsidRDefault="0083020D" w:rsidP="00897405">
            <w:pPr>
              <w:rPr>
                <w:rFonts w:hint="eastAsia"/>
              </w:rPr>
            </w:pPr>
            <w:r>
              <w:rPr>
                <w:rFonts w:ascii="Times New Roman" w:eastAsia="Times New Roman" w:hAnsi="Times New Roman" w:cs="Times New Roman"/>
                <w:sz w:val="22"/>
              </w:rPr>
              <w:t>sufficienza: 6</w:t>
            </w:r>
            <w:r>
              <w:rPr>
                <w:rFonts w:ascii="Times New Roman" w:eastAsia="Times New Roman" w:hAnsi="Times New Roman" w:cs="Times New Roman"/>
                <w:sz w:val="20"/>
              </w:rPr>
              <w:t xml:space="preserve"> </w:t>
            </w:r>
          </w:p>
        </w:tc>
        <w:tc>
          <w:tcPr>
            <w:tcW w:w="388"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55"/>
              <w:jc w:val="center"/>
              <w:rPr>
                <w:rFonts w:hint="eastAsia"/>
              </w:rPr>
            </w:pPr>
          </w:p>
        </w:tc>
        <w:tc>
          <w:tcPr>
            <w:tcW w:w="424"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55"/>
              <w:jc w:val="center"/>
              <w:rPr>
                <w:rFonts w:hint="eastAsia"/>
              </w:rPr>
            </w:pPr>
          </w:p>
        </w:tc>
        <w:tc>
          <w:tcPr>
            <w:tcW w:w="258" w:type="pct"/>
            <w:tcBorders>
              <w:top w:val="single" w:sz="6" w:space="0" w:color="000000"/>
              <w:left w:val="single" w:sz="6" w:space="0" w:color="000000"/>
              <w:bottom w:val="single" w:sz="6" w:space="0" w:color="000000"/>
              <w:right w:val="single" w:sz="6" w:space="0" w:color="000000"/>
            </w:tcBorders>
          </w:tcPr>
          <w:p w:rsidR="0083020D" w:rsidRDefault="0083020D" w:rsidP="00007D00">
            <w:pPr>
              <w:ind w:right="55"/>
              <w:rPr>
                <w:rFonts w:hint="eastAsia"/>
              </w:rPr>
            </w:pPr>
          </w:p>
        </w:tc>
        <w:tc>
          <w:tcPr>
            <w:tcW w:w="405" w:type="pct"/>
            <w:tcBorders>
              <w:top w:val="single" w:sz="6" w:space="0" w:color="000000"/>
              <w:left w:val="single" w:sz="6" w:space="0" w:color="000000"/>
              <w:bottom w:val="single" w:sz="6" w:space="0" w:color="000000"/>
              <w:right w:val="single" w:sz="6" w:space="0" w:color="000000"/>
            </w:tcBorders>
          </w:tcPr>
          <w:p w:rsidR="0083020D" w:rsidRDefault="0083020D" w:rsidP="00082D44">
            <w:pPr>
              <w:ind w:right="55"/>
              <w:rPr>
                <w:rFonts w:hint="eastAsia"/>
              </w:rPr>
            </w:pPr>
            <w:r>
              <w:rPr>
                <w:rFonts w:ascii="Times New Roman" w:eastAsia="Times New Roman" w:hAnsi="Times New Roman" w:cs="Times New Roman"/>
                <w:sz w:val="20"/>
              </w:rPr>
              <w:t xml:space="preserve"> </w:t>
            </w:r>
          </w:p>
        </w:tc>
        <w:tc>
          <w:tcPr>
            <w:tcW w:w="395"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55"/>
              <w:jc w:val="center"/>
              <w:rPr>
                <w:rFonts w:hint="eastAsia"/>
              </w:rPr>
            </w:pPr>
            <w:r>
              <w:rPr>
                <w:rFonts w:ascii="Times New Roman" w:eastAsia="Times New Roman" w:hAnsi="Times New Roman" w:cs="Times New Roman"/>
                <w:sz w:val="20"/>
              </w:rPr>
              <w:t xml:space="preserve"> </w:t>
            </w:r>
          </w:p>
        </w:tc>
        <w:tc>
          <w:tcPr>
            <w:tcW w:w="406"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57"/>
              <w:jc w:val="center"/>
              <w:rPr>
                <w:rFonts w:hint="eastAsia"/>
              </w:rPr>
            </w:pPr>
          </w:p>
        </w:tc>
      </w:tr>
      <w:tr w:rsidR="0083020D" w:rsidTr="00264468">
        <w:trPr>
          <w:trHeight w:val="533"/>
        </w:trPr>
        <w:tc>
          <w:tcPr>
            <w:tcW w:w="1081"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8"/>
              </w:rPr>
              <w:t>GEOSTORIA</w:t>
            </w:r>
            <w:r>
              <w:rPr>
                <w:rFonts w:ascii="Times New Roman" w:eastAsia="Times New Roman" w:hAnsi="Times New Roman" w:cs="Times New Roman"/>
                <w:sz w:val="20"/>
              </w:rPr>
              <w:t xml:space="preserve"> </w:t>
            </w:r>
          </w:p>
        </w:tc>
        <w:tc>
          <w:tcPr>
            <w:tcW w:w="763"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0"/>
              </w:rPr>
              <w:t xml:space="preserve"> </w:t>
            </w:r>
          </w:p>
        </w:tc>
        <w:tc>
          <w:tcPr>
            <w:tcW w:w="881" w:type="pct"/>
            <w:tcBorders>
              <w:top w:val="single" w:sz="6" w:space="0" w:color="000000"/>
              <w:left w:val="single" w:sz="6" w:space="0" w:color="000000"/>
              <w:bottom w:val="single" w:sz="6" w:space="0" w:color="000000"/>
              <w:right w:val="single" w:sz="6" w:space="0" w:color="000000"/>
            </w:tcBorders>
          </w:tcPr>
          <w:p w:rsidR="0083020D" w:rsidRDefault="0083020D" w:rsidP="00897405">
            <w:pPr>
              <w:tabs>
                <w:tab w:val="center" w:pos="1405"/>
                <w:tab w:val="right" w:pos="2449"/>
              </w:tabs>
              <w:rPr>
                <w:rFonts w:hint="eastAsia"/>
              </w:rPr>
            </w:pPr>
            <w:r>
              <w:rPr>
                <w:rFonts w:ascii="Times New Roman" w:eastAsia="Times New Roman" w:hAnsi="Times New Roman" w:cs="Times New Roman"/>
                <w:sz w:val="22"/>
              </w:rPr>
              <w:t xml:space="preserve">Valutazione </w:t>
            </w:r>
            <w:r>
              <w:rPr>
                <w:rFonts w:ascii="Times New Roman" w:eastAsia="Times New Roman" w:hAnsi="Times New Roman" w:cs="Times New Roman"/>
                <w:sz w:val="22"/>
              </w:rPr>
              <w:tab/>
              <w:t xml:space="preserve">in </w:t>
            </w:r>
            <w:r>
              <w:rPr>
                <w:rFonts w:ascii="Times New Roman" w:eastAsia="Times New Roman" w:hAnsi="Times New Roman" w:cs="Times New Roman"/>
                <w:sz w:val="22"/>
              </w:rPr>
              <w:tab/>
              <w:t xml:space="preserve">decimi. </w:t>
            </w:r>
          </w:p>
          <w:p w:rsidR="0083020D" w:rsidRDefault="0083020D" w:rsidP="00897405">
            <w:pPr>
              <w:rPr>
                <w:rFonts w:hint="eastAsia"/>
              </w:rPr>
            </w:pPr>
            <w:r>
              <w:rPr>
                <w:rFonts w:ascii="Times New Roman" w:eastAsia="Times New Roman" w:hAnsi="Times New Roman" w:cs="Times New Roman"/>
                <w:sz w:val="22"/>
              </w:rPr>
              <w:t>Livello di sufficienza 6</w:t>
            </w:r>
            <w:r>
              <w:rPr>
                <w:rFonts w:ascii="Times New Roman" w:eastAsia="Times New Roman" w:hAnsi="Times New Roman" w:cs="Times New Roman"/>
                <w:sz w:val="20"/>
              </w:rPr>
              <w:t xml:space="preserve"> </w:t>
            </w:r>
          </w:p>
        </w:tc>
        <w:tc>
          <w:tcPr>
            <w:tcW w:w="388"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424"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258"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405"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395"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406"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3"/>
              <w:jc w:val="center"/>
              <w:rPr>
                <w:rFonts w:hint="eastAsia"/>
              </w:rPr>
            </w:pPr>
            <w:r>
              <w:rPr>
                <w:rFonts w:ascii="Times New Roman" w:eastAsia="Times New Roman" w:hAnsi="Times New Roman" w:cs="Times New Roman"/>
                <w:sz w:val="22"/>
              </w:rPr>
              <w:t xml:space="preserve"> </w:t>
            </w:r>
          </w:p>
        </w:tc>
      </w:tr>
      <w:tr w:rsidR="0083020D" w:rsidTr="00264468">
        <w:trPr>
          <w:trHeight w:val="343"/>
        </w:trPr>
        <w:tc>
          <w:tcPr>
            <w:tcW w:w="1081"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8"/>
              </w:rPr>
              <w:t>MATEMATICA</w:t>
            </w:r>
            <w:r>
              <w:rPr>
                <w:rFonts w:ascii="Times New Roman" w:eastAsia="Times New Roman" w:hAnsi="Times New Roman" w:cs="Times New Roman"/>
                <w:sz w:val="20"/>
              </w:rPr>
              <w:t xml:space="preserve"> </w:t>
            </w:r>
          </w:p>
        </w:tc>
        <w:tc>
          <w:tcPr>
            <w:tcW w:w="763"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effettuate</w:t>
            </w:r>
            <w:r>
              <w:rPr>
                <w:rFonts w:ascii="Times New Roman" w:eastAsia="Times New Roman" w:hAnsi="Times New Roman" w:cs="Times New Roman"/>
                <w:sz w:val="20"/>
              </w:rPr>
              <w:t xml:space="preserve"> </w:t>
            </w:r>
          </w:p>
        </w:tc>
        <w:tc>
          <w:tcPr>
            <w:tcW w:w="881" w:type="pct"/>
            <w:tcBorders>
              <w:top w:val="single" w:sz="6" w:space="0" w:color="000000"/>
              <w:left w:val="single" w:sz="6" w:space="0" w:color="000000"/>
              <w:bottom w:val="single" w:sz="6" w:space="0" w:color="000000"/>
              <w:right w:val="single" w:sz="6" w:space="0" w:color="000000"/>
            </w:tcBorders>
          </w:tcPr>
          <w:p w:rsidR="00415700" w:rsidRDefault="0083020D" w:rsidP="00415700">
            <w:pPr>
              <w:spacing w:after="1" w:line="243" w:lineRule="auto"/>
              <w:jc w:val="both"/>
              <w:rPr>
                <w:rFonts w:hint="eastAsia"/>
              </w:rPr>
            </w:pPr>
            <w:r>
              <w:rPr>
                <w:rFonts w:ascii="Times New Roman" w:eastAsia="Times New Roman" w:hAnsi="Times New Roman" w:cs="Times New Roman"/>
                <w:sz w:val="22"/>
              </w:rPr>
              <w:t xml:space="preserve"> </w:t>
            </w:r>
            <w:r w:rsidR="00415700">
              <w:rPr>
                <w:rFonts w:ascii="Times New Roman" w:eastAsia="Times New Roman" w:hAnsi="Times New Roman" w:cs="Times New Roman"/>
                <w:sz w:val="22"/>
              </w:rPr>
              <w:t xml:space="preserve">La valutazione era in decimi. Livello di </w:t>
            </w:r>
          </w:p>
          <w:p w:rsidR="0083020D" w:rsidRDefault="00415700" w:rsidP="00415700">
            <w:pPr>
              <w:rPr>
                <w:rFonts w:hint="eastAsia"/>
              </w:rPr>
            </w:pPr>
            <w:r>
              <w:rPr>
                <w:rFonts w:ascii="Times New Roman" w:eastAsia="Times New Roman" w:hAnsi="Times New Roman" w:cs="Times New Roman"/>
                <w:sz w:val="22"/>
              </w:rPr>
              <w:t>sufficienza: 6</w:t>
            </w:r>
          </w:p>
        </w:tc>
        <w:tc>
          <w:tcPr>
            <w:tcW w:w="388" w:type="pct"/>
            <w:tcBorders>
              <w:top w:val="single" w:sz="6" w:space="0" w:color="000000"/>
              <w:left w:val="single" w:sz="6" w:space="0" w:color="000000"/>
              <w:bottom w:val="single" w:sz="6" w:space="0" w:color="000000"/>
              <w:right w:val="single" w:sz="6" w:space="0" w:color="000000"/>
            </w:tcBorders>
          </w:tcPr>
          <w:p w:rsidR="0083020D" w:rsidRDefault="000F5E1E" w:rsidP="00897405">
            <w:pPr>
              <w:ind w:right="1"/>
              <w:jc w:val="center"/>
              <w:rPr>
                <w:rFonts w:hint="eastAsia"/>
              </w:rPr>
            </w:pPr>
            <w:r>
              <w:rPr>
                <w:rFonts w:ascii="Times New Roman" w:eastAsia="Times New Roman" w:hAnsi="Times New Roman" w:cs="Times New Roman"/>
                <w:sz w:val="22"/>
              </w:rPr>
              <w:t>4</w:t>
            </w:r>
            <w:r w:rsidR="00BF55D3">
              <w:rPr>
                <w:rFonts w:ascii="Times New Roman" w:eastAsia="Times New Roman" w:hAnsi="Times New Roman" w:cs="Times New Roman"/>
                <w:sz w:val="22"/>
              </w:rPr>
              <w:t>%</w:t>
            </w:r>
          </w:p>
        </w:tc>
        <w:tc>
          <w:tcPr>
            <w:tcW w:w="424" w:type="pct"/>
            <w:tcBorders>
              <w:top w:val="single" w:sz="6" w:space="0" w:color="000000"/>
              <w:left w:val="single" w:sz="6" w:space="0" w:color="000000"/>
              <w:bottom w:val="single" w:sz="6" w:space="0" w:color="000000"/>
              <w:right w:val="single" w:sz="6" w:space="0" w:color="000000"/>
            </w:tcBorders>
          </w:tcPr>
          <w:p w:rsidR="0083020D" w:rsidRDefault="00BF55D3" w:rsidP="00897405">
            <w:pPr>
              <w:ind w:right="1"/>
              <w:jc w:val="center"/>
              <w:rPr>
                <w:rFonts w:hint="eastAsia"/>
              </w:rPr>
            </w:pPr>
            <w:r>
              <w:rPr>
                <w:rFonts w:ascii="Times New Roman" w:eastAsia="Times New Roman" w:hAnsi="Times New Roman" w:cs="Times New Roman"/>
                <w:sz w:val="22"/>
              </w:rPr>
              <w:t>28%</w:t>
            </w:r>
            <w:r w:rsidR="0083020D">
              <w:rPr>
                <w:rFonts w:ascii="Times New Roman" w:eastAsia="Times New Roman" w:hAnsi="Times New Roman" w:cs="Times New Roman"/>
                <w:sz w:val="22"/>
              </w:rPr>
              <w:t xml:space="preserve"> </w:t>
            </w:r>
          </w:p>
        </w:tc>
        <w:tc>
          <w:tcPr>
            <w:tcW w:w="258" w:type="pct"/>
            <w:tcBorders>
              <w:top w:val="single" w:sz="6" w:space="0" w:color="000000"/>
              <w:left w:val="single" w:sz="6" w:space="0" w:color="000000"/>
              <w:bottom w:val="single" w:sz="6" w:space="0" w:color="000000"/>
              <w:right w:val="single" w:sz="6" w:space="0" w:color="000000"/>
            </w:tcBorders>
          </w:tcPr>
          <w:p w:rsidR="0083020D" w:rsidRDefault="00BF55D3" w:rsidP="00897405">
            <w:pPr>
              <w:ind w:right="1"/>
              <w:jc w:val="center"/>
              <w:rPr>
                <w:rFonts w:hint="eastAsia"/>
              </w:rPr>
            </w:pPr>
            <w:r>
              <w:rPr>
                <w:rFonts w:ascii="Times New Roman" w:eastAsia="Times New Roman" w:hAnsi="Times New Roman" w:cs="Times New Roman"/>
                <w:sz w:val="22"/>
              </w:rPr>
              <w:t>10%</w:t>
            </w:r>
            <w:r w:rsidR="0083020D">
              <w:rPr>
                <w:rFonts w:ascii="Times New Roman" w:eastAsia="Times New Roman" w:hAnsi="Times New Roman" w:cs="Times New Roman"/>
                <w:sz w:val="22"/>
              </w:rPr>
              <w:t xml:space="preserve"> </w:t>
            </w:r>
          </w:p>
        </w:tc>
        <w:tc>
          <w:tcPr>
            <w:tcW w:w="405" w:type="pct"/>
            <w:tcBorders>
              <w:top w:val="single" w:sz="6" w:space="0" w:color="000000"/>
              <w:left w:val="single" w:sz="6" w:space="0" w:color="000000"/>
              <w:bottom w:val="single" w:sz="6" w:space="0" w:color="000000"/>
              <w:right w:val="single" w:sz="6" w:space="0" w:color="000000"/>
            </w:tcBorders>
          </w:tcPr>
          <w:p w:rsidR="0083020D" w:rsidRDefault="00BF55D3" w:rsidP="00897405">
            <w:pPr>
              <w:ind w:right="1"/>
              <w:jc w:val="center"/>
              <w:rPr>
                <w:rFonts w:hint="eastAsia"/>
              </w:rPr>
            </w:pPr>
            <w:r>
              <w:rPr>
                <w:rFonts w:ascii="Times New Roman" w:eastAsia="Times New Roman" w:hAnsi="Times New Roman" w:cs="Times New Roman"/>
                <w:sz w:val="22"/>
              </w:rPr>
              <w:t>36%</w:t>
            </w:r>
            <w:r w:rsidR="0083020D">
              <w:rPr>
                <w:rFonts w:ascii="Times New Roman" w:eastAsia="Times New Roman" w:hAnsi="Times New Roman" w:cs="Times New Roman"/>
                <w:sz w:val="22"/>
              </w:rPr>
              <w:t xml:space="preserve"> </w:t>
            </w:r>
          </w:p>
        </w:tc>
        <w:tc>
          <w:tcPr>
            <w:tcW w:w="395" w:type="pct"/>
            <w:tcBorders>
              <w:top w:val="single" w:sz="6" w:space="0" w:color="000000"/>
              <w:left w:val="single" w:sz="6" w:space="0" w:color="000000"/>
              <w:bottom w:val="single" w:sz="6" w:space="0" w:color="000000"/>
              <w:right w:val="single" w:sz="6" w:space="0" w:color="000000"/>
            </w:tcBorders>
          </w:tcPr>
          <w:p w:rsidR="0083020D" w:rsidRDefault="00BF55D3" w:rsidP="00897405">
            <w:pPr>
              <w:ind w:right="1"/>
              <w:jc w:val="center"/>
              <w:rPr>
                <w:rFonts w:hint="eastAsia"/>
              </w:rPr>
            </w:pPr>
            <w:r>
              <w:rPr>
                <w:rFonts w:ascii="Times New Roman" w:eastAsia="Times New Roman" w:hAnsi="Times New Roman" w:cs="Times New Roman"/>
                <w:sz w:val="22"/>
              </w:rPr>
              <w:t>16%</w:t>
            </w:r>
            <w:r w:rsidR="0083020D">
              <w:rPr>
                <w:rFonts w:ascii="Times New Roman" w:eastAsia="Times New Roman" w:hAnsi="Times New Roman" w:cs="Times New Roman"/>
                <w:sz w:val="22"/>
              </w:rPr>
              <w:t xml:space="preserve"> </w:t>
            </w:r>
          </w:p>
        </w:tc>
        <w:tc>
          <w:tcPr>
            <w:tcW w:w="406" w:type="pct"/>
            <w:tcBorders>
              <w:top w:val="single" w:sz="6" w:space="0" w:color="000000"/>
              <w:left w:val="single" w:sz="6" w:space="0" w:color="000000"/>
              <w:bottom w:val="single" w:sz="6" w:space="0" w:color="000000"/>
              <w:right w:val="single" w:sz="6" w:space="0" w:color="000000"/>
            </w:tcBorders>
          </w:tcPr>
          <w:p w:rsidR="0083020D" w:rsidRDefault="00BF55D3" w:rsidP="00897405">
            <w:pPr>
              <w:ind w:right="3"/>
              <w:jc w:val="center"/>
              <w:rPr>
                <w:rFonts w:hint="eastAsia"/>
              </w:rPr>
            </w:pPr>
            <w:r>
              <w:rPr>
                <w:rFonts w:ascii="Times New Roman" w:eastAsia="Times New Roman" w:hAnsi="Times New Roman" w:cs="Times New Roman"/>
                <w:sz w:val="22"/>
              </w:rPr>
              <w:t>0%</w:t>
            </w:r>
            <w:r w:rsidR="0083020D">
              <w:rPr>
                <w:rFonts w:ascii="Times New Roman" w:eastAsia="Times New Roman" w:hAnsi="Times New Roman" w:cs="Times New Roman"/>
                <w:sz w:val="22"/>
              </w:rPr>
              <w:t xml:space="preserve"> </w:t>
            </w:r>
          </w:p>
        </w:tc>
      </w:tr>
      <w:tr w:rsidR="0083020D" w:rsidTr="00264468">
        <w:trPr>
          <w:trHeight w:val="663"/>
        </w:trPr>
        <w:tc>
          <w:tcPr>
            <w:tcW w:w="1081"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8"/>
              </w:rPr>
              <w:t>SCIENZE</w:t>
            </w:r>
            <w:r>
              <w:rPr>
                <w:rFonts w:ascii="Times New Roman" w:eastAsia="Times New Roman" w:hAnsi="Times New Roman" w:cs="Times New Roman"/>
                <w:sz w:val="20"/>
              </w:rPr>
              <w:t xml:space="preserve"> </w:t>
            </w:r>
          </w:p>
        </w:tc>
        <w:tc>
          <w:tcPr>
            <w:tcW w:w="763"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Non effettuata</w:t>
            </w:r>
            <w:r>
              <w:rPr>
                <w:rFonts w:ascii="Times New Roman" w:eastAsia="Times New Roman" w:hAnsi="Times New Roman" w:cs="Times New Roman"/>
                <w:sz w:val="20"/>
              </w:rPr>
              <w:t xml:space="preserve"> </w:t>
            </w:r>
          </w:p>
        </w:tc>
        <w:tc>
          <w:tcPr>
            <w:tcW w:w="881"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 xml:space="preserve"> </w:t>
            </w:r>
          </w:p>
        </w:tc>
        <w:tc>
          <w:tcPr>
            <w:tcW w:w="388"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 xml:space="preserve"> </w:t>
            </w:r>
          </w:p>
        </w:tc>
        <w:tc>
          <w:tcPr>
            <w:tcW w:w="424"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 xml:space="preserve"> </w:t>
            </w:r>
          </w:p>
        </w:tc>
        <w:tc>
          <w:tcPr>
            <w:tcW w:w="258"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 xml:space="preserve"> </w:t>
            </w:r>
          </w:p>
        </w:tc>
        <w:tc>
          <w:tcPr>
            <w:tcW w:w="405"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 xml:space="preserve"> </w:t>
            </w:r>
          </w:p>
        </w:tc>
        <w:tc>
          <w:tcPr>
            <w:tcW w:w="395"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 xml:space="preserve"> </w:t>
            </w:r>
          </w:p>
        </w:tc>
        <w:tc>
          <w:tcPr>
            <w:tcW w:w="406"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 xml:space="preserve"> </w:t>
            </w:r>
          </w:p>
        </w:tc>
      </w:tr>
      <w:tr w:rsidR="0083020D" w:rsidTr="00264468">
        <w:trPr>
          <w:trHeight w:val="672"/>
        </w:trPr>
        <w:tc>
          <w:tcPr>
            <w:tcW w:w="1081"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8"/>
              </w:rPr>
              <w:lastRenderedPageBreak/>
              <w:t>SCIENZE MOTORIE</w:t>
            </w:r>
            <w:r>
              <w:rPr>
                <w:rFonts w:ascii="Times New Roman" w:eastAsia="Times New Roman" w:hAnsi="Times New Roman" w:cs="Times New Roman"/>
                <w:sz w:val="20"/>
              </w:rPr>
              <w:t xml:space="preserve"> </w:t>
            </w:r>
          </w:p>
        </w:tc>
        <w:tc>
          <w:tcPr>
            <w:tcW w:w="763"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Non effettuate</w:t>
            </w:r>
            <w:r>
              <w:rPr>
                <w:rFonts w:ascii="Times New Roman" w:eastAsia="Times New Roman" w:hAnsi="Times New Roman" w:cs="Times New Roman"/>
                <w:sz w:val="20"/>
              </w:rPr>
              <w:t xml:space="preserve"> </w:t>
            </w:r>
          </w:p>
        </w:tc>
        <w:tc>
          <w:tcPr>
            <w:tcW w:w="881"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 xml:space="preserve"> </w:t>
            </w:r>
          </w:p>
        </w:tc>
        <w:tc>
          <w:tcPr>
            <w:tcW w:w="388"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424"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258"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405"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395"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406"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3"/>
              <w:jc w:val="center"/>
              <w:rPr>
                <w:rFonts w:hint="eastAsia"/>
              </w:rPr>
            </w:pPr>
            <w:r>
              <w:rPr>
                <w:rFonts w:ascii="Times New Roman" w:eastAsia="Times New Roman" w:hAnsi="Times New Roman" w:cs="Times New Roman"/>
                <w:sz w:val="22"/>
              </w:rPr>
              <w:t xml:space="preserve"> </w:t>
            </w:r>
          </w:p>
        </w:tc>
      </w:tr>
      <w:tr w:rsidR="0083020D" w:rsidTr="00264468">
        <w:trPr>
          <w:trHeight w:val="432"/>
        </w:trPr>
        <w:tc>
          <w:tcPr>
            <w:tcW w:w="1081"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8"/>
              </w:rPr>
              <w:t>RELIGIONE</w:t>
            </w:r>
            <w:r>
              <w:rPr>
                <w:rFonts w:ascii="Times New Roman" w:eastAsia="Times New Roman" w:hAnsi="Times New Roman" w:cs="Times New Roman"/>
                <w:sz w:val="20"/>
              </w:rPr>
              <w:t xml:space="preserve"> </w:t>
            </w:r>
          </w:p>
        </w:tc>
        <w:tc>
          <w:tcPr>
            <w:tcW w:w="763"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Non effettuate</w:t>
            </w:r>
            <w:r>
              <w:rPr>
                <w:rFonts w:ascii="Times New Roman" w:eastAsia="Times New Roman" w:hAnsi="Times New Roman" w:cs="Times New Roman"/>
                <w:sz w:val="20"/>
              </w:rPr>
              <w:t xml:space="preserve"> </w:t>
            </w:r>
          </w:p>
        </w:tc>
        <w:tc>
          <w:tcPr>
            <w:tcW w:w="881"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 xml:space="preserve"> </w:t>
            </w:r>
          </w:p>
        </w:tc>
        <w:tc>
          <w:tcPr>
            <w:tcW w:w="388"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424"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258"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405"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395"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406"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3"/>
              <w:jc w:val="center"/>
              <w:rPr>
                <w:rFonts w:hint="eastAsia"/>
              </w:rPr>
            </w:pPr>
            <w:r>
              <w:rPr>
                <w:rFonts w:ascii="Times New Roman" w:eastAsia="Times New Roman" w:hAnsi="Times New Roman" w:cs="Times New Roman"/>
                <w:sz w:val="22"/>
              </w:rPr>
              <w:t xml:space="preserve"> </w:t>
            </w:r>
          </w:p>
        </w:tc>
      </w:tr>
      <w:tr w:rsidR="0083020D" w:rsidTr="00264468">
        <w:trPr>
          <w:trHeight w:val="343"/>
        </w:trPr>
        <w:tc>
          <w:tcPr>
            <w:tcW w:w="1081"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8"/>
              </w:rPr>
              <w:t>ATT. ALT. IRC</w:t>
            </w:r>
            <w:r>
              <w:rPr>
                <w:rFonts w:ascii="Times New Roman" w:eastAsia="Times New Roman" w:hAnsi="Times New Roman" w:cs="Times New Roman"/>
                <w:sz w:val="20"/>
              </w:rPr>
              <w:t xml:space="preserve"> </w:t>
            </w:r>
          </w:p>
        </w:tc>
        <w:tc>
          <w:tcPr>
            <w:tcW w:w="763"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 xml:space="preserve"> </w:t>
            </w:r>
          </w:p>
        </w:tc>
        <w:tc>
          <w:tcPr>
            <w:tcW w:w="881" w:type="pct"/>
            <w:tcBorders>
              <w:top w:val="single" w:sz="6" w:space="0" w:color="000000"/>
              <w:left w:val="single" w:sz="6" w:space="0" w:color="000000"/>
              <w:bottom w:val="single" w:sz="6" w:space="0" w:color="000000"/>
              <w:right w:val="single" w:sz="6" w:space="0" w:color="000000"/>
            </w:tcBorders>
          </w:tcPr>
          <w:p w:rsidR="0083020D" w:rsidRDefault="0083020D" w:rsidP="00897405">
            <w:pPr>
              <w:rPr>
                <w:rFonts w:hint="eastAsia"/>
              </w:rPr>
            </w:pPr>
            <w:r>
              <w:rPr>
                <w:rFonts w:ascii="Times New Roman" w:eastAsia="Times New Roman" w:hAnsi="Times New Roman" w:cs="Times New Roman"/>
                <w:sz w:val="22"/>
              </w:rPr>
              <w:t xml:space="preserve"> </w:t>
            </w:r>
          </w:p>
        </w:tc>
        <w:tc>
          <w:tcPr>
            <w:tcW w:w="388"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424"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258"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405"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395"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1"/>
              <w:jc w:val="center"/>
              <w:rPr>
                <w:rFonts w:hint="eastAsia"/>
              </w:rPr>
            </w:pPr>
            <w:r>
              <w:rPr>
                <w:rFonts w:ascii="Times New Roman" w:eastAsia="Times New Roman" w:hAnsi="Times New Roman" w:cs="Times New Roman"/>
                <w:sz w:val="22"/>
              </w:rPr>
              <w:t xml:space="preserve"> </w:t>
            </w:r>
          </w:p>
        </w:tc>
        <w:tc>
          <w:tcPr>
            <w:tcW w:w="406" w:type="pct"/>
            <w:tcBorders>
              <w:top w:val="single" w:sz="6" w:space="0" w:color="000000"/>
              <w:left w:val="single" w:sz="6" w:space="0" w:color="000000"/>
              <w:bottom w:val="single" w:sz="6" w:space="0" w:color="000000"/>
              <w:right w:val="single" w:sz="6" w:space="0" w:color="000000"/>
            </w:tcBorders>
          </w:tcPr>
          <w:p w:rsidR="0083020D" w:rsidRDefault="0083020D" w:rsidP="00897405">
            <w:pPr>
              <w:ind w:right="3"/>
              <w:jc w:val="center"/>
              <w:rPr>
                <w:rFonts w:hint="eastAsia"/>
              </w:rPr>
            </w:pPr>
            <w:r>
              <w:rPr>
                <w:rFonts w:ascii="Times New Roman" w:eastAsia="Times New Roman" w:hAnsi="Times New Roman" w:cs="Times New Roman"/>
                <w:sz w:val="22"/>
              </w:rPr>
              <w:t xml:space="preserve"> </w:t>
            </w:r>
          </w:p>
        </w:tc>
      </w:tr>
    </w:tbl>
    <w:p w:rsidR="006F7552" w:rsidRPr="00CB43AD" w:rsidRDefault="006F7552">
      <w:pPr>
        <w:tabs>
          <w:tab w:val="left" w:pos="720"/>
        </w:tabs>
        <w:rPr>
          <w:rFonts w:ascii="Times New Roman" w:eastAsia="Calibri" w:hAnsi="Times New Roman" w:cs="Times New Roman"/>
          <w:szCs w:val="24"/>
        </w:rPr>
      </w:pPr>
    </w:p>
    <w:p w:rsidR="00B32B3E" w:rsidRDefault="00B32B3E">
      <w:pPr>
        <w:tabs>
          <w:tab w:val="left" w:pos="720"/>
        </w:tabs>
        <w:rPr>
          <w:rFonts w:ascii="Times New Roman" w:hAnsi="Times New Roman" w:cs="Times New Roman"/>
        </w:rPr>
      </w:pPr>
      <w:r>
        <w:rPr>
          <w:rFonts w:ascii="Times New Roman" w:eastAsia="Batang" w:hAnsi="Times New Roman" w:cs="Times New Roman"/>
          <w:b/>
          <w:bCs/>
          <w:szCs w:val="24"/>
        </w:rPr>
        <w:t>-Esperienze da proporre alla classe, come arricchimento dell'offerta formativa e ai fini dello sviluppo delle competenze chiave di cittadinanza:</w:t>
      </w:r>
    </w:p>
    <w:p w:rsidR="00B32B3E" w:rsidRDefault="00B32B3E">
      <w:pPr>
        <w:tabs>
          <w:tab w:val="left" w:pos="720"/>
        </w:tabs>
        <w:jc w:val="both"/>
        <w:rPr>
          <w:rFonts w:ascii="Times New Roman" w:hAnsi="Times New Roman" w:cs="Times New Roman"/>
        </w:rPr>
      </w:pPr>
    </w:p>
    <w:p w:rsidR="00CB43AD" w:rsidRPr="00CB43AD" w:rsidRDefault="00CB43AD" w:rsidP="00CB43AD">
      <w:pPr>
        <w:tabs>
          <w:tab w:val="left" w:pos="720"/>
        </w:tabs>
        <w:rPr>
          <w:rFonts w:ascii="Times New Roman" w:eastAsia="Calibri" w:hAnsi="Times New Roman" w:cs="Times New Roman"/>
          <w:szCs w:val="24"/>
        </w:rPr>
      </w:pPr>
      <w:r w:rsidRPr="00CB43AD">
        <w:rPr>
          <w:rFonts w:ascii="Times New Roman" w:eastAsia="Calibri" w:hAnsi="Times New Roman" w:cs="Times New Roman"/>
          <w:szCs w:val="24"/>
        </w:rPr>
        <w:t>Alternanza scuola lavoro</w:t>
      </w:r>
    </w:p>
    <w:p w:rsidR="00CB43AD" w:rsidRDefault="00CB43AD" w:rsidP="00CB43AD">
      <w:pPr>
        <w:tabs>
          <w:tab w:val="left" w:pos="720"/>
        </w:tabs>
        <w:rPr>
          <w:rFonts w:ascii="Times New Roman" w:eastAsia="Calibri" w:hAnsi="Times New Roman" w:cs="Times New Roman"/>
          <w:szCs w:val="24"/>
        </w:rPr>
      </w:pPr>
      <w:r w:rsidRPr="00CB43AD">
        <w:rPr>
          <w:rFonts w:ascii="Times New Roman" w:eastAsia="Calibri" w:hAnsi="Times New Roman" w:cs="Times New Roman"/>
          <w:szCs w:val="24"/>
        </w:rPr>
        <w:t xml:space="preserve">Partecipazione a </w:t>
      </w:r>
      <w:r>
        <w:rPr>
          <w:rFonts w:ascii="Times New Roman" w:eastAsia="Calibri" w:hAnsi="Times New Roman" w:cs="Times New Roman"/>
          <w:szCs w:val="24"/>
        </w:rPr>
        <w:t>spettacoli teatrali in lingua straniera</w:t>
      </w:r>
    </w:p>
    <w:p w:rsidR="00CB43AD" w:rsidRPr="00CB43AD" w:rsidRDefault="00CB43AD" w:rsidP="00CB43AD">
      <w:pPr>
        <w:tabs>
          <w:tab w:val="left" w:pos="720"/>
        </w:tabs>
        <w:rPr>
          <w:rFonts w:ascii="Times New Roman" w:eastAsia="Calibri" w:hAnsi="Times New Roman" w:cs="Times New Roman"/>
          <w:szCs w:val="24"/>
        </w:rPr>
      </w:pPr>
      <w:r>
        <w:rPr>
          <w:rFonts w:ascii="Times New Roman" w:eastAsia="Calibri" w:hAnsi="Times New Roman" w:cs="Times New Roman"/>
          <w:szCs w:val="24"/>
        </w:rPr>
        <w:t xml:space="preserve">Partecipazione a progetti europei </w:t>
      </w:r>
      <w:proofErr w:type="spellStart"/>
      <w:r>
        <w:rPr>
          <w:rFonts w:ascii="Times New Roman" w:eastAsia="Calibri" w:hAnsi="Times New Roman" w:cs="Times New Roman"/>
          <w:szCs w:val="24"/>
        </w:rPr>
        <w:t>eTwinning</w:t>
      </w:r>
      <w:proofErr w:type="spellEnd"/>
    </w:p>
    <w:p w:rsidR="00CB43AD" w:rsidRPr="00CB43AD" w:rsidRDefault="00CB43AD" w:rsidP="00CB43AD">
      <w:pPr>
        <w:tabs>
          <w:tab w:val="left" w:pos="720"/>
        </w:tabs>
        <w:rPr>
          <w:rFonts w:ascii="Times New Roman" w:eastAsia="Calibri" w:hAnsi="Times New Roman" w:cs="Times New Roman"/>
          <w:szCs w:val="24"/>
        </w:rPr>
      </w:pPr>
      <w:r w:rsidRPr="00CB43AD">
        <w:rPr>
          <w:rFonts w:ascii="Times New Roman" w:eastAsia="Calibri" w:hAnsi="Times New Roman" w:cs="Times New Roman"/>
          <w:szCs w:val="24"/>
        </w:rPr>
        <w:t>Partecipazione al gruppo sportivo d’istituto</w:t>
      </w:r>
    </w:p>
    <w:p w:rsidR="00CB43AD" w:rsidRPr="00CB43AD" w:rsidRDefault="00CB43AD" w:rsidP="00CB43AD">
      <w:pPr>
        <w:tabs>
          <w:tab w:val="left" w:pos="720"/>
        </w:tabs>
        <w:rPr>
          <w:rFonts w:ascii="Times New Roman" w:eastAsia="Calibri" w:hAnsi="Times New Roman" w:cs="Times New Roman"/>
          <w:szCs w:val="24"/>
        </w:rPr>
      </w:pPr>
      <w:r w:rsidRPr="00CB43AD">
        <w:rPr>
          <w:rFonts w:ascii="Times New Roman" w:eastAsia="Calibri" w:hAnsi="Times New Roman" w:cs="Times New Roman"/>
          <w:szCs w:val="24"/>
        </w:rPr>
        <w:t>Certificazioni linguistiche</w:t>
      </w:r>
    </w:p>
    <w:p w:rsidR="00CB43AD" w:rsidRPr="00CB43AD" w:rsidRDefault="00CB43AD" w:rsidP="00CB43AD">
      <w:pPr>
        <w:tabs>
          <w:tab w:val="left" w:pos="720"/>
        </w:tabs>
        <w:rPr>
          <w:rFonts w:ascii="Times New Roman" w:eastAsia="Calibri" w:hAnsi="Times New Roman" w:cs="Times New Roman"/>
          <w:szCs w:val="24"/>
        </w:rPr>
      </w:pPr>
      <w:r w:rsidRPr="00CB43AD">
        <w:rPr>
          <w:rFonts w:ascii="Times New Roman" w:eastAsia="Calibri" w:hAnsi="Times New Roman" w:cs="Times New Roman"/>
          <w:szCs w:val="24"/>
        </w:rPr>
        <w:t>Visite guidate o lezioni/seminari fuori sede</w:t>
      </w:r>
    </w:p>
    <w:p w:rsidR="00B32B3E" w:rsidRPr="00CB43AD" w:rsidRDefault="00CB43AD" w:rsidP="00CB43AD">
      <w:pPr>
        <w:tabs>
          <w:tab w:val="left" w:pos="720"/>
        </w:tabs>
        <w:rPr>
          <w:rFonts w:ascii="Times New Roman" w:eastAsia="Calibri" w:hAnsi="Times New Roman" w:cs="Times New Roman"/>
          <w:szCs w:val="24"/>
        </w:rPr>
      </w:pPr>
      <w:r w:rsidRPr="00CB43AD">
        <w:rPr>
          <w:rFonts w:ascii="Times New Roman" w:eastAsia="Calibri" w:hAnsi="Times New Roman" w:cs="Times New Roman"/>
          <w:szCs w:val="24"/>
        </w:rPr>
        <w:t>Viagg</w:t>
      </w:r>
      <w:r w:rsidR="009A3BE8">
        <w:rPr>
          <w:rFonts w:ascii="Times New Roman" w:eastAsia="Calibri" w:hAnsi="Times New Roman" w:cs="Times New Roman"/>
          <w:szCs w:val="24"/>
        </w:rPr>
        <w:t>io</w:t>
      </w:r>
      <w:r w:rsidRPr="00CB43AD">
        <w:rPr>
          <w:rFonts w:ascii="Times New Roman" w:eastAsia="Calibri" w:hAnsi="Times New Roman" w:cs="Times New Roman"/>
          <w:szCs w:val="24"/>
        </w:rPr>
        <w:t xml:space="preserve"> di istruzione</w:t>
      </w:r>
    </w:p>
    <w:p w:rsidR="00B32B3E" w:rsidRDefault="00B32B3E">
      <w:pPr>
        <w:tabs>
          <w:tab w:val="left" w:pos="720"/>
        </w:tabs>
        <w:jc w:val="both"/>
        <w:rPr>
          <w:rFonts w:ascii="Times New Roman" w:eastAsia="Segoe UI" w:hAnsi="Times New Roman" w:cs="Times New Roman"/>
          <w:szCs w:val="24"/>
        </w:rPr>
      </w:pPr>
    </w:p>
    <w:p w:rsidR="00B32B3E" w:rsidRDefault="00B32B3E">
      <w:pPr>
        <w:tabs>
          <w:tab w:val="left" w:pos="720"/>
        </w:tabs>
        <w:jc w:val="both"/>
        <w:rPr>
          <w:rFonts w:ascii="Times New Roman" w:hAnsi="Times New Roman" w:cs="Times New Roman"/>
          <w:szCs w:val="24"/>
        </w:rPr>
      </w:pPr>
    </w:p>
    <w:tbl>
      <w:tblPr>
        <w:tblW w:w="9578" w:type="dxa"/>
        <w:tblInd w:w="117" w:type="dxa"/>
        <w:tblLayout w:type="fixed"/>
        <w:tblLook w:val="0000" w:firstRow="0" w:lastRow="0" w:firstColumn="0" w:lastColumn="0" w:noHBand="0" w:noVBand="0"/>
      </w:tblPr>
      <w:tblGrid>
        <w:gridCol w:w="2675"/>
        <w:gridCol w:w="1975"/>
        <w:gridCol w:w="2963"/>
        <w:gridCol w:w="1965"/>
      </w:tblGrid>
      <w:tr w:rsidR="00B32B3E" w:rsidTr="000F47C0">
        <w:tc>
          <w:tcPr>
            <w:tcW w:w="2675" w:type="dxa"/>
            <w:tcBorders>
              <w:top w:val="single" w:sz="4" w:space="0" w:color="000000"/>
              <w:left w:val="single" w:sz="4" w:space="0" w:color="000000"/>
              <w:bottom w:val="single" w:sz="4" w:space="0" w:color="000000"/>
            </w:tcBorders>
            <w:shd w:val="clear" w:color="auto" w:fill="FFFFFF"/>
            <w:vAlign w:val="center"/>
          </w:tcPr>
          <w:p w:rsidR="00B32B3E" w:rsidRDefault="00B32B3E">
            <w:pPr>
              <w:snapToGrid w:val="0"/>
              <w:spacing w:line="276" w:lineRule="auto"/>
              <w:jc w:val="center"/>
              <w:rPr>
                <w:rFonts w:ascii="Times New Roman" w:hAnsi="Times New Roman" w:cs="Times New Roman"/>
                <w:b/>
                <w:sz w:val="18"/>
                <w:szCs w:val="18"/>
              </w:rPr>
            </w:pPr>
            <w:r>
              <w:rPr>
                <w:rFonts w:ascii="Times New Roman" w:hAnsi="Times New Roman" w:cs="Times New Roman"/>
                <w:b/>
                <w:sz w:val="18"/>
                <w:szCs w:val="18"/>
              </w:rPr>
              <w:t>Uscita a…</w:t>
            </w:r>
          </w:p>
          <w:p w:rsidR="00B32B3E" w:rsidRDefault="00B32B3E">
            <w:pPr>
              <w:spacing w:line="276" w:lineRule="auto"/>
              <w:jc w:val="center"/>
              <w:rPr>
                <w:rFonts w:ascii="Times New Roman" w:hAnsi="Times New Roman" w:cs="Times New Roman"/>
                <w:b/>
                <w:sz w:val="18"/>
                <w:szCs w:val="18"/>
              </w:rPr>
            </w:pPr>
            <w:r>
              <w:rPr>
                <w:rFonts w:ascii="Times New Roman" w:hAnsi="Times New Roman" w:cs="Times New Roman"/>
                <w:b/>
                <w:sz w:val="18"/>
                <w:szCs w:val="18"/>
              </w:rPr>
              <w:t>Viaggio di istruzione</w:t>
            </w:r>
          </w:p>
        </w:tc>
        <w:tc>
          <w:tcPr>
            <w:tcW w:w="1975" w:type="dxa"/>
            <w:tcBorders>
              <w:top w:val="single" w:sz="4" w:space="0" w:color="000000"/>
              <w:left w:val="single" w:sz="4" w:space="0" w:color="000000"/>
              <w:bottom w:val="single" w:sz="4" w:space="0" w:color="000000"/>
            </w:tcBorders>
            <w:shd w:val="clear" w:color="auto" w:fill="FFFFFF"/>
            <w:vAlign w:val="center"/>
          </w:tcPr>
          <w:p w:rsidR="00B32B3E" w:rsidRDefault="00B32B3E">
            <w:pPr>
              <w:snapToGrid w:val="0"/>
              <w:spacing w:line="276" w:lineRule="auto"/>
              <w:jc w:val="center"/>
              <w:rPr>
                <w:rFonts w:ascii="Times New Roman" w:hAnsi="Times New Roman" w:cs="Times New Roman"/>
                <w:b/>
                <w:sz w:val="18"/>
                <w:szCs w:val="18"/>
              </w:rPr>
            </w:pPr>
            <w:r>
              <w:rPr>
                <w:rFonts w:ascii="Times New Roman" w:hAnsi="Times New Roman" w:cs="Times New Roman"/>
                <w:b/>
                <w:sz w:val="18"/>
                <w:szCs w:val="18"/>
              </w:rPr>
              <w:t>Periodo</w:t>
            </w:r>
          </w:p>
        </w:tc>
        <w:tc>
          <w:tcPr>
            <w:tcW w:w="2963" w:type="dxa"/>
            <w:tcBorders>
              <w:top w:val="single" w:sz="4" w:space="0" w:color="000000"/>
              <w:left w:val="single" w:sz="4" w:space="0" w:color="000000"/>
              <w:bottom w:val="single" w:sz="4" w:space="0" w:color="000000"/>
            </w:tcBorders>
            <w:shd w:val="clear" w:color="auto" w:fill="FFFFFF"/>
            <w:vAlign w:val="center"/>
          </w:tcPr>
          <w:p w:rsidR="00B32B3E" w:rsidRDefault="00B32B3E">
            <w:pPr>
              <w:snapToGrid w:val="0"/>
              <w:spacing w:line="276" w:lineRule="auto"/>
              <w:jc w:val="center"/>
              <w:rPr>
                <w:rFonts w:ascii="Times New Roman" w:hAnsi="Times New Roman" w:cs="Times New Roman"/>
                <w:b/>
                <w:sz w:val="18"/>
                <w:szCs w:val="18"/>
              </w:rPr>
            </w:pPr>
            <w:r>
              <w:rPr>
                <w:rFonts w:ascii="Times New Roman" w:hAnsi="Times New Roman" w:cs="Times New Roman"/>
                <w:b/>
                <w:sz w:val="18"/>
                <w:szCs w:val="18"/>
              </w:rPr>
              <w:t>Docenti accompagnatori</w:t>
            </w:r>
          </w:p>
        </w:tc>
        <w:tc>
          <w:tcPr>
            <w:tcW w:w="19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32B3E" w:rsidRDefault="00B32B3E">
            <w:pPr>
              <w:snapToGrid w:val="0"/>
              <w:spacing w:line="276" w:lineRule="auto"/>
              <w:jc w:val="center"/>
            </w:pPr>
            <w:r>
              <w:rPr>
                <w:rFonts w:ascii="Times New Roman" w:hAnsi="Times New Roman" w:cs="Times New Roman"/>
                <w:b/>
                <w:sz w:val="18"/>
                <w:szCs w:val="18"/>
              </w:rPr>
              <w:t xml:space="preserve">Durata </w:t>
            </w:r>
          </w:p>
        </w:tc>
      </w:tr>
      <w:tr w:rsidR="00B32B3E" w:rsidTr="000F47C0">
        <w:tc>
          <w:tcPr>
            <w:tcW w:w="2675" w:type="dxa"/>
            <w:tcBorders>
              <w:top w:val="single" w:sz="4" w:space="0" w:color="000000"/>
              <w:left w:val="single" w:sz="4" w:space="0" w:color="000000"/>
              <w:bottom w:val="single" w:sz="4" w:space="0" w:color="000000"/>
            </w:tcBorders>
            <w:shd w:val="clear" w:color="auto" w:fill="FFFFFF"/>
            <w:vAlign w:val="center"/>
          </w:tcPr>
          <w:p w:rsidR="000F47C0" w:rsidRDefault="000F47C0">
            <w:pPr>
              <w:snapToGrid w:val="0"/>
              <w:spacing w:line="276" w:lineRule="auto"/>
              <w:jc w:val="center"/>
              <w:rPr>
                <w:szCs w:val="24"/>
              </w:rPr>
            </w:pPr>
          </w:p>
          <w:p w:rsidR="00B32B3E" w:rsidRDefault="009A3BE8">
            <w:pPr>
              <w:snapToGrid w:val="0"/>
              <w:spacing w:line="276" w:lineRule="auto"/>
              <w:jc w:val="center"/>
              <w:rPr>
                <w:szCs w:val="24"/>
              </w:rPr>
            </w:pPr>
            <w:r>
              <w:rPr>
                <w:szCs w:val="24"/>
              </w:rPr>
              <w:t>Villa Medici</w:t>
            </w:r>
          </w:p>
        </w:tc>
        <w:tc>
          <w:tcPr>
            <w:tcW w:w="1975" w:type="dxa"/>
            <w:tcBorders>
              <w:top w:val="single" w:sz="4" w:space="0" w:color="000000"/>
              <w:left w:val="single" w:sz="4" w:space="0" w:color="000000"/>
              <w:bottom w:val="single" w:sz="4" w:space="0" w:color="000000"/>
            </w:tcBorders>
            <w:shd w:val="clear" w:color="auto" w:fill="FFFFFF"/>
            <w:vAlign w:val="center"/>
          </w:tcPr>
          <w:p w:rsidR="00B32B3E" w:rsidRDefault="000F47C0">
            <w:pPr>
              <w:snapToGrid w:val="0"/>
              <w:spacing w:line="276" w:lineRule="auto"/>
              <w:jc w:val="center"/>
              <w:rPr>
                <w:szCs w:val="24"/>
              </w:rPr>
            </w:pPr>
            <w:r>
              <w:rPr>
                <w:szCs w:val="24"/>
              </w:rPr>
              <w:t>Dicembre 2018 (data da</w:t>
            </w:r>
            <w:r w:rsidR="00602571">
              <w:rPr>
                <w:szCs w:val="24"/>
              </w:rPr>
              <w:t xml:space="preserve"> definire</w:t>
            </w:r>
            <w:r w:rsidR="00C13840">
              <w:rPr>
                <w:szCs w:val="24"/>
              </w:rPr>
              <w:t>)</w:t>
            </w:r>
          </w:p>
        </w:tc>
        <w:tc>
          <w:tcPr>
            <w:tcW w:w="2963" w:type="dxa"/>
            <w:tcBorders>
              <w:top w:val="single" w:sz="4" w:space="0" w:color="000000"/>
              <w:left w:val="single" w:sz="4" w:space="0" w:color="000000"/>
              <w:bottom w:val="single" w:sz="4" w:space="0" w:color="000000"/>
            </w:tcBorders>
            <w:shd w:val="clear" w:color="auto" w:fill="FFFFFF"/>
            <w:vAlign w:val="center"/>
          </w:tcPr>
          <w:p w:rsidR="00B32B3E" w:rsidRDefault="009A3BE8">
            <w:pPr>
              <w:snapToGrid w:val="0"/>
              <w:spacing w:line="276" w:lineRule="auto"/>
              <w:jc w:val="center"/>
              <w:rPr>
                <w:szCs w:val="24"/>
              </w:rPr>
            </w:pPr>
            <w:r>
              <w:rPr>
                <w:szCs w:val="24"/>
              </w:rPr>
              <w:t>Prof.ssa Sanna</w:t>
            </w:r>
            <w:r w:rsidR="005416A3">
              <w:rPr>
                <w:szCs w:val="24"/>
              </w:rPr>
              <w:t>/</w:t>
            </w:r>
            <w:proofErr w:type="spellStart"/>
            <w:r w:rsidR="005416A3">
              <w:rPr>
                <w:szCs w:val="24"/>
              </w:rPr>
              <w:t>Avila</w:t>
            </w:r>
            <w:proofErr w:type="spellEnd"/>
            <w:r w:rsidR="00472ECF">
              <w:rPr>
                <w:szCs w:val="24"/>
              </w:rPr>
              <w:t>/ Cappelli</w:t>
            </w:r>
          </w:p>
        </w:tc>
        <w:tc>
          <w:tcPr>
            <w:tcW w:w="19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32B3E" w:rsidRDefault="005416A3">
            <w:pPr>
              <w:tabs>
                <w:tab w:val="left" w:pos="0"/>
              </w:tabs>
              <w:snapToGrid w:val="0"/>
              <w:spacing w:line="276" w:lineRule="auto"/>
              <w:jc w:val="center"/>
              <w:rPr>
                <w:szCs w:val="24"/>
              </w:rPr>
            </w:pPr>
            <w:proofErr w:type="spellStart"/>
            <w:r>
              <w:rPr>
                <w:szCs w:val="24"/>
              </w:rPr>
              <w:t>a.m</w:t>
            </w:r>
            <w:proofErr w:type="spellEnd"/>
          </w:p>
        </w:tc>
      </w:tr>
      <w:tr w:rsidR="000F47C0" w:rsidTr="000F47C0">
        <w:tc>
          <w:tcPr>
            <w:tcW w:w="2675" w:type="dxa"/>
            <w:tcBorders>
              <w:top w:val="single" w:sz="4" w:space="0" w:color="000000"/>
              <w:left w:val="single" w:sz="4" w:space="0" w:color="000000"/>
              <w:bottom w:val="single" w:sz="4" w:space="0" w:color="000000"/>
            </w:tcBorders>
            <w:shd w:val="clear" w:color="auto" w:fill="FFFFFF"/>
            <w:vAlign w:val="center"/>
          </w:tcPr>
          <w:p w:rsidR="000F47C0" w:rsidRDefault="000F47C0" w:rsidP="000F47C0">
            <w:pPr>
              <w:snapToGrid w:val="0"/>
              <w:spacing w:line="276" w:lineRule="auto"/>
              <w:jc w:val="center"/>
              <w:rPr>
                <w:szCs w:val="24"/>
              </w:rPr>
            </w:pPr>
            <w:r>
              <w:rPr>
                <w:szCs w:val="24"/>
              </w:rPr>
              <w:t>Teatro Francese</w:t>
            </w:r>
          </w:p>
        </w:tc>
        <w:tc>
          <w:tcPr>
            <w:tcW w:w="1975" w:type="dxa"/>
            <w:tcBorders>
              <w:top w:val="single" w:sz="4" w:space="0" w:color="000000"/>
              <w:left w:val="single" w:sz="4" w:space="0" w:color="000000"/>
              <w:bottom w:val="single" w:sz="4" w:space="0" w:color="000000"/>
            </w:tcBorders>
            <w:shd w:val="clear" w:color="auto" w:fill="FFFFFF"/>
            <w:vAlign w:val="center"/>
          </w:tcPr>
          <w:p w:rsidR="000F47C0" w:rsidRDefault="000F47C0" w:rsidP="000F47C0">
            <w:pPr>
              <w:snapToGrid w:val="0"/>
              <w:spacing w:line="276" w:lineRule="auto"/>
              <w:jc w:val="center"/>
              <w:rPr>
                <w:szCs w:val="24"/>
              </w:rPr>
            </w:pPr>
            <w:r>
              <w:rPr>
                <w:szCs w:val="24"/>
              </w:rPr>
              <w:t>10 Gennaio 2019</w:t>
            </w:r>
          </w:p>
        </w:tc>
        <w:tc>
          <w:tcPr>
            <w:tcW w:w="2963" w:type="dxa"/>
            <w:tcBorders>
              <w:top w:val="single" w:sz="4" w:space="0" w:color="000000"/>
              <w:left w:val="single" w:sz="4" w:space="0" w:color="000000"/>
              <w:bottom w:val="single" w:sz="4" w:space="0" w:color="000000"/>
            </w:tcBorders>
            <w:shd w:val="clear" w:color="auto" w:fill="FFFFFF"/>
            <w:vAlign w:val="center"/>
          </w:tcPr>
          <w:p w:rsidR="000F47C0" w:rsidRDefault="000F47C0" w:rsidP="000F47C0">
            <w:pPr>
              <w:snapToGrid w:val="0"/>
              <w:spacing w:line="276" w:lineRule="auto"/>
              <w:jc w:val="center"/>
              <w:rPr>
                <w:szCs w:val="24"/>
              </w:rPr>
            </w:pPr>
            <w:r>
              <w:rPr>
                <w:szCs w:val="24"/>
              </w:rPr>
              <w:t>Prof.ssa Sanna/</w:t>
            </w:r>
            <w:proofErr w:type="spellStart"/>
            <w:r>
              <w:rPr>
                <w:szCs w:val="24"/>
              </w:rPr>
              <w:t>Avila</w:t>
            </w:r>
            <w:proofErr w:type="spellEnd"/>
          </w:p>
        </w:tc>
        <w:tc>
          <w:tcPr>
            <w:tcW w:w="19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47C0" w:rsidRDefault="000F47C0" w:rsidP="000F47C0">
            <w:pPr>
              <w:tabs>
                <w:tab w:val="left" w:pos="0"/>
              </w:tabs>
              <w:snapToGrid w:val="0"/>
              <w:spacing w:line="276" w:lineRule="auto"/>
              <w:jc w:val="center"/>
              <w:rPr>
                <w:szCs w:val="24"/>
              </w:rPr>
            </w:pPr>
            <w:proofErr w:type="spellStart"/>
            <w:r>
              <w:rPr>
                <w:szCs w:val="24"/>
              </w:rPr>
              <w:t>a.m</w:t>
            </w:r>
            <w:proofErr w:type="spellEnd"/>
          </w:p>
        </w:tc>
      </w:tr>
      <w:tr w:rsidR="000F47C0" w:rsidTr="000F47C0">
        <w:tc>
          <w:tcPr>
            <w:tcW w:w="2675" w:type="dxa"/>
            <w:tcBorders>
              <w:top w:val="single" w:sz="4" w:space="0" w:color="000000"/>
              <w:left w:val="single" w:sz="4" w:space="0" w:color="000000"/>
              <w:bottom w:val="single" w:sz="4" w:space="0" w:color="000000"/>
            </w:tcBorders>
            <w:shd w:val="clear" w:color="auto" w:fill="FFFFFF"/>
            <w:vAlign w:val="center"/>
          </w:tcPr>
          <w:p w:rsidR="000F47C0" w:rsidRDefault="000F47C0" w:rsidP="000F47C0">
            <w:pPr>
              <w:snapToGrid w:val="0"/>
              <w:spacing w:line="276" w:lineRule="auto"/>
              <w:jc w:val="center"/>
              <w:rPr>
                <w:szCs w:val="24"/>
              </w:rPr>
            </w:pPr>
            <w:r>
              <w:rPr>
                <w:szCs w:val="24"/>
              </w:rPr>
              <w:t>Museo delle Auto</w:t>
            </w:r>
          </w:p>
        </w:tc>
        <w:tc>
          <w:tcPr>
            <w:tcW w:w="1975" w:type="dxa"/>
            <w:tcBorders>
              <w:top w:val="single" w:sz="4" w:space="0" w:color="000000"/>
              <w:left w:val="single" w:sz="4" w:space="0" w:color="000000"/>
              <w:bottom w:val="single" w:sz="4" w:space="0" w:color="000000"/>
            </w:tcBorders>
            <w:shd w:val="clear" w:color="auto" w:fill="FFFFFF"/>
            <w:vAlign w:val="center"/>
          </w:tcPr>
          <w:p w:rsidR="000F47C0" w:rsidRDefault="000F47C0" w:rsidP="000F47C0">
            <w:pPr>
              <w:snapToGrid w:val="0"/>
              <w:spacing w:line="276" w:lineRule="auto"/>
              <w:jc w:val="center"/>
              <w:rPr>
                <w:szCs w:val="24"/>
              </w:rPr>
            </w:pPr>
            <w:r>
              <w:rPr>
                <w:szCs w:val="24"/>
              </w:rPr>
              <w:t>Febbraio 2019</w:t>
            </w:r>
          </w:p>
        </w:tc>
        <w:tc>
          <w:tcPr>
            <w:tcW w:w="2963" w:type="dxa"/>
            <w:tcBorders>
              <w:top w:val="single" w:sz="4" w:space="0" w:color="000000"/>
              <w:left w:val="single" w:sz="4" w:space="0" w:color="000000"/>
              <w:bottom w:val="single" w:sz="4" w:space="0" w:color="000000"/>
            </w:tcBorders>
            <w:shd w:val="clear" w:color="auto" w:fill="FFFFFF"/>
            <w:vAlign w:val="center"/>
          </w:tcPr>
          <w:p w:rsidR="000F47C0" w:rsidRDefault="000F47C0" w:rsidP="000F47C0">
            <w:pPr>
              <w:snapToGrid w:val="0"/>
              <w:spacing w:line="276" w:lineRule="auto"/>
              <w:jc w:val="center"/>
              <w:rPr>
                <w:szCs w:val="24"/>
              </w:rPr>
            </w:pPr>
            <w:r>
              <w:rPr>
                <w:szCs w:val="24"/>
              </w:rPr>
              <w:t>Prof.ssa Sanna/</w:t>
            </w:r>
            <w:proofErr w:type="spellStart"/>
            <w:r>
              <w:rPr>
                <w:szCs w:val="24"/>
              </w:rPr>
              <w:t>Avila</w:t>
            </w:r>
            <w:proofErr w:type="spellEnd"/>
            <w:r>
              <w:rPr>
                <w:szCs w:val="24"/>
              </w:rPr>
              <w:t>/</w:t>
            </w:r>
            <w:proofErr w:type="gramStart"/>
            <w:r>
              <w:rPr>
                <w:szCs w:val="24"/>
              </w:rPr>
              <w:t xml:space="preserve"> ….</w:t>
            </w:r>
            <w:proofErr w:type="gramEnd"/>
          </w:p>
        </w:tc>
        <w:tc>
          <w:tcPr>
            <w:tcW w:w="19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47C0" w:rsidRDefault="000F47C0" w:rsidP="000F47C0">
            <w:pPr>
              <w:tabs>
                <w:tab w:val="left" w:pos="0"/>
              </w:tabs>
              <w:snapToGrid w:val="0"/>
              <w:spacing w:line="276" w:lineRule="auto"/>
              <w:jc w:val="center"/>
              <w:rPr>
                <w:szCs w:val="24"/>
              </w:rPr>
            </w:pPr>
            <w:r>
              <w:rPr>
                <w:szCs w:val="24"/>
              </w:rPr>
              <w:t>a.m.</w:t>
            </w:r>
          </w:p>
        </w:tc>
      </w:tr>
      <w:tr w:rsidR="000F47C0" w:rsidTr="000F47C0">
        <w:tc>
          <w:tcPr>
            <w:tcW w:w="2675" w:type="dxa"/>
            <w:tcBorders>
              <w:top w:val="single" w:sz="4" w:space="0" w:color="000000"/>
              <w:left w:val="single" w:sz="4" w:space="0" w:color="000000"/>
              <w:bottom w:val="single" w:sz="4" w:space="0" w:color="000000"/>
            </w:tcBorders>
            <w:shd w:val="clear" w:color="auto" w:fill="FFFFFF"/>
            <w:vAlign w:val="center"/>
          </w:tcPr>
          <w:p w:rsidR="000F47C0" w:rsidRDefault="000F47C0" w:rsidP="000F47C0">
            <w:pPr>
              <w:snapToGrid w:val="0"/>
              <w:spacing w:line="276" w:lineRule="auto"/>
              <w:jc w:val="center"/>
              <w:rPr>
                <w:szCs w:val="24"/>
              </w:rPr>
            </w:pPr>
            <w:r>
              <w:rPr>
                <w:szCs w:val="24"/>
              </w:rPr>
              <w:t xml:space="preserve">Teatro in lingua </w:t>
            </w:r>
            <w:proofErr w:type="spellStart"/>
            <w:r>
              <w:rPr>
                <w:szCs w:val="24"/>
              </w:rPr>
              <w:t>inglesee</w:t>
            </w:r>
            <w:proofErr w:type="spellEnd"/>
          </w:p>
        </w:tc>
        <w:tc>
          <w:tcPr>
            <w:tcW w:w="1975" w:type="dxa"/>
            <w:tcBorders>
              <w:top w:val="single" w:sz="4" w:space="0" w:color="000000"/>
              <w:left w:val="single" w:sz="4" w:space="0" w:color="000000"/>
              <w:bottom w:val="single" w:sz="4" w:space="0" w:color="000000"/>
            </w:tcBorders>
            <w:shd w:val="clear" w:color="auto" w:fill="FFFFFF"/>
            <w:vAlign w:val="center"/>
          </w:tcPr>
          <w:p w:rsidR="000F47C0" w:rsidRDefault="004303A2" w:rsidP="000F47C0">
            <w:pPr>
              <w:snapToGrid w:val="0"/>
              <w:spacing w:line="276" w:lineRule="auto"/>
              <w:jc w:val="center"/>
              <w:rPr>
                <w:szCs w:val="24"/>
              </w:rPr>
            </w:pPr>
            <w:r>
              <w:rPr>
                <w:szCs w:val="24"/>
              </w:rPr>
              <w:t>Marzo 2019 (dat</w:t>
            </w:r>
            <w:r w:rsidR="000F47C0">
              <w:rPr>
                <w:szCs w:val="24"/>
              </w:rPr>
              <w:t>a</w:t>
            </w:r>
            <w:r>
              <w:rPr>
                <w:szCs w:val="24"/>
              </w:rPr>
              <w:t xml:space="preserve"> da</w:t>
            </w:r>
            <w:r w:rsidR="000F47C0">
              <w:rPr>
                <w:szCs w:val="24"/>
              </w:rPr>
              <w:t xml:space="preserve"> definire</w:t>
            </w:r>
          </w:p>
        </w:tc>
        <w:tc>
          <w:tcPr>
            <w:tcW w:w="2963" w:type="dxa"/>
            <w:tcBorders>
              <w:top w:val="single" w:sz="4" w:space="0" w:color="000000"/>
              <w:left w:val="single" w:sz="4" w:space="0" w:color="000000"/>
              <w:bottom w:val="single" w:sz="4" w:space="0" w:color="000000"/>
            </w:tcBorders>
            <w:shd w:val="clear" w:color="auto" w:fill="FFFFFF"/>
            <w:vAlign w:val="center"/>
          </w:tcPr>
          <w:p w:rsidR="000F47C0" w:rsidRDefault="000F47C0" w:rsidP="000F47C0">
            <w:pPr>
              <w:snapToGrid w:val="0"/>
              <w:spacing w:line="276" w:lineRule="auto"/>
              <w:jc w:val="center"/>
              <w:rPr>
                <w:szCs w:val="24"/>
              </w:rPr>
            </w:pPr>
            <w:r>
              <w:rPr>
                <w:szCs w:val="24"/>
              </w:rPr>
              <w:t>Prof.ssa Capelli</w:t>
            </w:r>
          </w:p>
        </w:tc>
        <w:tc>
          <w:tcPr>
            <w:tcW w:w="19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47C0" w:rsidRDefault="000F47C0" w:rsidP="000F47C0">
            <w:pPr>
              <w:tabs>
                <w:tab w:val="left" w:pos="0"/>
              </w:tabs>
              <w:snapToGrid w:val="0"/>
              <w:spacing w:line="276" w:lineRule="auto"/>
              <w:jc w:val="center"/>
              <w:rPr>
                <w:szCs w:val="24"/>
              </w:rPr>
            </w:pPr>
            <w:r>
              <w:rPr>
                <w:szCs w:val="24"/>
              </w:rPr>
              <w:t>a.m.</w:t>
            </w:r>
          </w:p>
        </w:tc>
      </w:tr>
      <w:tr w:rsidR="000F47C0" w:rsidTr="000F47C0">
        <w:tc>
          <w:tcPr>
            <w:tcW w:w="2675" w:type="dxa"/>
            <w:tcBorders>
              <w:top w:val="single" w:sz="4" w:space="0" w:color="000000"/>
              <w:left w:val="single" w:sz="4" w:space="0" w:color="000000"/>
              <w:bottom w:val="single" w:sz="4" w:space="0" w:color="000000"/>
            </w:tcBorders>
            <w:shd w:val="clear" w:color="auto" w:fill="FFFFFF"/>
            <w:vAlign w:val="center"/>
          </w:tcPr>
          <w:p w:rsidR="000F47C0" w:rsidRDefault="000F47C0" w:rsidP="000F47C0">
            <w:pPr>
              <w:snapToGrid w:val="0"/>
              <w:spacing w:line="276" w:lineRule="auto"/>
              <w:jc w:val="center"/>
              <w:rPr>
                <w:szCs w:val="24"/>
              </w:rPr>
            </w:pPr>
          </w:p>
        </w:tc>
        <w:tc>
          <w:tcPr>
            <w:tcW w:w="1975" w:type="dxa"/>
            <w:tcBorders>
              <w:top w:val="single" w:sz="4" w:space="0" w:color="000000"/>
              <w:left w:val="single" w:sz="4" w:space="0" w:color="000000"/>
              <w:bottom w:val="single" w:sz="4" w:space="0" w:color="000000"/>
            </w:tcBorders>
            <w:shd w:val="clear" w:color="auto" w:fill="FFFFFF"/>
            <w:vAlign w:val="center"/>
          </w:tcPr>
          <w:p w:rsidR="000F47C0" w:rsidRDefault="000F47C0" w:rsidP="000F47C0">
            <w:pPr>
              <w:snapToGrid w:val="0"/>
              <w:spacing w:line="276" w:lineRule="auto"/>
              <w:jc w:val="center"/>
              <w:rPr>
                <w:szCs w:val="24"/>
              </w:rPr>
            </w:pPr>
          </w:p>
        </w:tc>
        <w:tc>
          <w:tcPr>
            <w:tcW w:w="2963" w:type="dxa"/>
            <w:tcBorders>
              <w:top w:val="single" w:sz="4" w:space="0" w:color="000000"/>
              <w:left w:val="single" w:sz="4" w:space="0" w:color="000000"/>
              <w:bottom w:val="single" w:sz="4" w:space="0" w:color="000000"/>
            </w:tcBorders>
            <w:shd w:val="clear" w:color="auto" w:fill="FFFFFF"/>
            <w:vAlign w:val="center"/>
          </w:tcPr>
          <w:p w:rsidR="000F47C0" w:rsidRDefault="000F47C0" w:rsidP="000F47C0">
            <w:pPr>
              <w:snapToGrid w:val="0"/>
              <w:spacing w:line="276" w:lineRule="auto"/>
              <w:jc w:val="center"/>
              <w:rPr>
                <w:szCs w:val="24"/>
              </w:rPr>
            </w:pPr>
          </w:p>
        </w:tc>
        <w:tc>
          <w:tcPr>
            <w:tcW w:w="19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47C0" w:rsidRDefault="000F47C0" w:rsidP="000F47C0">
            <w:pPr>
              <w:tabs>
                <w:tab w:val="left" w:pos="0"/>
              </w:tabs>
              <w:snapToGrid w:val="0"/>
              <w:spacing w:line="276" w:lineRule="auto"/>
              <w:jc w:val="center"/>
              <w:rPr>
                <w:szCs w:val="24"/>
              </w:rPr>
            </w:pPr>
          </w:p>
        </w:tc>
      </w:tr>
      <w:tr w:rsidR="000F47C0" w:rsidTr="000F47C0">
        <w:tc>
          <w:tcPr>
            <w:tcW w:w="2675" w:type="dxa"/>
            <w:tcBorders>
              <w:top w:val="single" w:sz="4" w:space="0" w:color="000000"/>
              <w:left w:val="single" w:sz="4" w:space="0" w:color="000000"/>
              <w:bottom w:val="single" w:sz="4" w:space="0" w:color="000000"/>
            </w:tcBorders>
            <w:shd w:val="clear" w:color="auto" w:fill="FFFFFF"/>
            <w:vAlign w:val="center"/>
          </w:tcPr>
          <w:p w:rsidR="000F47C0" w:rsidRDefault="000F47C0" w:rsidP="000F47C0">
            <w:pPr>
              <w:snapToGrid w:val="0"/>
              <w:spacing w:line="276" w:lineRule="auto"/>
              <w:jc w:val="center"/>
              <w:rPr>
                <w:szCs w:val="24"/>
              </w:rPr>
            </w:pPr>
          </w:p>
        </w:tc>
        <w:tc>
          <w:tcPr>
            <w:tcW w:w="1975" w:type="dxa"/>
            <w:tcBorders>
              <w:top w:val="single" w:sz="4" w:space="0" w:color="000000"/>
              <w:left w:val="single" w:sz="4" w:space="0" w:color="000000"/>
              <w:bottom w:val="single" w:sz="4" w:space="0" w:color="000000"/>
            </w:tcBorders>
            <w:shd w:val="clear" w:color="auto" w:fill="FFFFFF"/>
            <w:vAlign w:val="center"/>
          </w:tcPr>
          <w:p w:rsidR="000F47C0" w:rsidRDefault="000F47C0" w:rsidP="000F47C0">
            <w:pPr>
              <w:snapToGrid w:val="0"/>
              <w:spacing w:line="276" w:lineRule="auto"/>
              <w:jc w:val="center"/>
              <w:rPr>
                <w:szCs w:val="24"/>
              </w:rPr>
            </w:pPr>
          </w:p>
        </w:tc>
        <w:tc>
          <w:tcPr>
            <w:tcW w:w="2963" w:type="dxa"/>
            <w:tcBorders>
              <w:top w:val="single" w:sz="4" w:space="0" w:color="000000"/>
              <w:left w:val="single" w:sz="4" w:space="0" w:color="000000"/>
              <w:bottom w:val="single" w:sz="4" w:space="0" w:color="000000"/>
            </w:tcBorders>
            <w:shd w:val="clear" w:color="auto" w:fill="FFFFFF"/>
            <w:vAlign w:val="center"/>
          </w:tcPr>
          <w:p w:rsidR="000F47C0" w:rsidRDefault="000F47C0" w:rsidP="000F47C0">
            <w:pPr>
              <w:snapToGrid w:val="0"/>
              <w:spacing w:line="276" w:lineRule="auto"/>
              <w:jc w:val="center"/>
              <w:rPr>
                <w:szCs w:val="24"/>
              </w:rPr>
            </w:pPr>
          </w:p>
        </w:tc>
        <w:tc>
          <w:tcPr>
            <w:tcW w:w="19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F47C0" w:rsidRDefault="000F47C0" w:rsidP="000F47C0">
            <w:pPr>
              <w:tabs>
                <w:tab w:val="left" w:pos="0"/>
              </w:tabs>
              <w:snapToGrid w:val="0"/>
              <w:spacing w:line="276" w:lineRule="auto"/>
              <w:jc w:val="center"/>
              <w:rPr>
                <w:szCs w:val="24"/>
              </w:rPr>
            </w:pPr>
          </w:p>
        </w:tc>
      </w:tr>
    </w:tbl>
    <w:p w:rsidR="00B32B3E" w:rsidRDefault="00B32B3E">
      <w:pPr>
        <w:tabs>
          <w:tab w:val="left" w:pos="720"/>
        </w:tabs>
        <w:jc w:val="both"/>
        <w:rPr>
          <w:rFonts w:ascii="Times New Roman" w:hAnsi="Times New Roman" w:cs="Times New Roman"/>
          <w:szCs w:val="24"/>
        </w:rPr>
      </w:pPr>
    </w:p>
    <w:p w:rsidR="00B32B3E" w:rsidRDefault="00B32B3E" w:rsidP="00B32B3E">
      <w:pPr>
        <w:tabs>
          <w:tab w:val="left" w:pos="720"/>
        </w:tabs>
        <w:ind w:left="720" w:hanging="720"/>
        <w:jc w:val="center"/>
        <w:rPr>
          <w:rFonts w:ascii="Times New Roman" w:hAnsi="Times New Roman" w:cs="Times New Roman"/>
          <w:szCs w:val="24"/>
        </w:rPr>
      </w:pPr>
    </w:p>
    <w:p w:rsidR="00B32B3E" w:rsidRPr="00F6160D" w:rsidRDefault="00B32B3E" w:rsidP="00F6160D">
      <w:pPr>
        <w:tabs>
          <w:tab w:val="left" w:pos="720"/>
        </w:tabs>
        <w:ind w:left="720" w:hanging="720"/>
        <w:rPr>
          <w:rFonts w:ascii="Times New Roman" w:hAnsi="Times New Roman" w:cs="Times New Roman"/>
          <w:i/>
          <w:sz w:val="18"/>
          <w:szCs w:val="18"/>
        </w:rPr>
      </w:pPr>
      <w:r w:rsidRPr="00F6160D">
        <w:rPr>
          <w:rFonts w:ascii="Times New Roman" w:hAnsi="Times New Roman" w:cs="Times New Roman"/>
          <w:i/>
          <w:sz w:val="18"/>
          <w:szCs w:val="18"/>
        </w:rPr>
        <w:t>Il Consiglio di classe si riserva di prendere in considerazione altre proposte che perverranno nel corso dell’anno scolastico.</w:t>
      </w:r>
    </w:p>
    <w:p w:rsidR="00B32B3E" w:rsidRDefault="00B32B3E" w:rsidP="00B32B3E">
      <w:pPr>
        <w:jc w:val="center"/>
        <w:rPr>
          <w:rFonts w:ascii="Times New Roman" w:eastAsia="Calibri" w:hAnsi="Times New Roman" w:cs="Times New Roman"/>
          <w:b/>
          <w:szCs w:val="24"/>
        </w:rPr>
      </w:pPr>
    </w:p>
    <w:p w:rsidR="00B32B3E" w:rsidRDefault="00B32B3E">
      <w:pPr>
        <w:rPr>
          <w:rFonts w:ascii="Times New Roman" w:eastAsia="Calibri" w:hAnsi="Times New Roman" w:cs="Times New Roman"/>
          <w:b/>
          <w:szCs w:val="24"/>
        </w:rPr>
      </w:pPr>
    </w:p>
    <w:p w:rsidR="00B32B3E" w:rsidRDefault="00B32B3E">
      <w:pPr>
        <w:rPr>
          <w:rFonts w:ascii="Times New Roman" w:hAnsi="Times New Roman" w:cs="Times New Roman"/>
          <w:szCs w:val="24"/>
        </w:rPr>
      </w:pPr>
      <w:r>
        <w:rPr>
          <w:rFonts w:ascii="Times New Roman" w:eastAsia="Calibri" w:hAnsi="Times New Roman" w:cs="Times New Roman"/>
          <w:b/>
          <w:szCs w:val="24"/>
        </w:rPr>
        <w:t xml:space="preserve">Metodologie e strategie didattiche         </w:t>
      </w:r>
    </w:p>
    <w:p w:rsidR="00B32B3E" w:rsidRDefault="00B32B3E">
      <w:pPr>
        <w:rPr>
          <w:rFonts w:ascii="Times New Roman" w:hAnsi="Times New Roman" w:cs="Times New Roman"/>
          <w:szCs w:val="24"/>
        </w:rPr>
      </w:pPr>
    </w:p>
    <w:p w:rsidR="00B32B3E" w:rsidRDefault="00B32B3E">
      <w:pPr>
        <w:jc w:val="both"/>
        <w:rPr>
          <w:rFonts w:ascii="Times New Roman" w:hAnsi="Times New Roman" w:cs="Times New Roman"/>
          <w:szCs w:val="24"/>
        </w:rPr>
      </w:pPr>
      <w:r>
        <w:rPr>
          <w:rFonts w:ascii="Times New Roman" w:hAnsi="Times New Roman" w:cs="Times New Roman"/>
          <w:szCs w:val="24"/>
        </w:rPr>
        <w:t>Il Consiglio di classe, al fine di favorire il raggiungimento degli obiettivi prefissati, progetta di mettere in atto diverse strategie e di avvalersi delle seguenti metodologie didattiche di volta in volta ritenute più idonee a consentire la piena attuazione del processo di apprendimento:</w:t>
      </w:r>
    </w:p>
    <w:p w:rsidR="00B32B3E" w:rsidRDefault="00B32B3E">
      <w:pPr>
        <w:jc w:val="both"/>
        <w:rPr>
          <w:rFonts w:ascii="Times New Roman" w:hAnsi="Times New Roman" w:cs="Times New Roman"/>
          <w:szCs w:val="24"/>
        </w:rPr>
      </w:pPr>
    </w:p>
    <w:p w:rsidR="000A0473" w:rsidRPr="000A0473" w:rsidRDefault="000A0473" w:rsidP="000A0473">
      <w:pPr>
        <w:suppressAutoHyphens w:val="0"/>
        <w:autoSpaceDE w:val="0"/>
        <w:autoSpaceDN w:val="0"/>
        <w:adjustRightInd w:val="0"/>
        <w:rPr>
          <w:rFonts w:ascii="Times New Roman" w:hAnsi="Times New Roman" w:cs="Times New Roman"/>
          <w:szCs w:val="24"/>
        </w:rPr>
      </w:pPr>
      <w:r w:rsidRPr="000A0473">
        <w:rPr>
          <w:rFonts w:ascii="Times New Roman" w:hAnsi="Times New Roman" w:cs="Times New Roman"/>
          <w:szCs w:val="24"/>
        </w:rPr>
        <w:t>Lezioni frontali</w:t>
      </w:r>
    </w:p>
    <w:p w:rsidR="000A0473" w:rsidRPr="000A0473" w:rsidRDefault="000A0473" w:rsidP="000A0473">
      <w:pPr>
        <w:suppressAutoHyphens w:val="0"/>
        <w:autoSpaceDE w:val="0"/>
        <w:autoSpaceDN w:val="0"/>
        <w:adjustRightInd w:val="0"/>
        <w:rPr>
          <w:rFonts w:ascii="Times New Roman" w:hAnsi="Times New Roman" w:cs="Times New Roman"/>
          <w:szCs w:val="24"/>
        </w:rPr>
      </w:pPr>
      <w:r w:rsidRPr="000A0473">
        <w:rPr>
          <w:rFonts w:ascii="Times New Roman" w:hAnsi="Times New Roman" w:cs="Times New Roman"/>
          <w:szCs w:val="24"/>
        </w:rPr>
        <w:t>Lezioni interattive</w:t>
      </w:r>
    </w:p>
    <w:p w:rsidR="000A0473" w:rsidRPr="000A0473" w:rsidRDefault="000A0473" w:rsidP="000A0473">
      <w:pPr>
        <w:suppressAutoHyphens w:val="0"/>
        <w:autoSpaceDE w:val="0"/>
        <w:autoSpaceDN w:val="0"/>
        <w:adjustRightInd w:val="0"/>
        <w:rPr>
          <w:rFonts w:ascii="Times New Roman" w:hAnsi="Times New Roman" w:cs="Times New Roman"/>
          <w:szCs w:val="24"/>
        </w:rPr>
      </w:pPr>
      <w:r w:rsidRPr="000A0473">
        <w:rPr>
          <w:rFonts w:ascii="Times New Roman" w:hAnsi="Times New Roman" w:cs="Times New Roman"/>
          <w:szCs w:val="24"/>
        </w:rPr>
        <w:t>Discussione guidata</w:t>
      </w:r>
    </w:p>
    <w:p w:rsidR="000A0473" w:rsidRPr="000A0473" w:rsidRDefault="000A0473" w:rsidP="000A0473">
      <w:pPr>
        <w:suppressAutoHyphens w:val="0"/>
        <w:autoSpaceDE w:val="0"/>
        <w:autoSpaceDN w:val="0"/>
        <w:adjustRightInd w:val="0"/>
        <w:rPr>
          <w:rFonts w:ascii="Times New Roman" w:hAnsi="Times New Roman" w:cs="Times New Roman"/>
          <w:szCs w:val="24"/>
        </w:rPr>
      </w:pPr>
      <w:r w:rsidRPr="000A0473">
        <w:rPr>
          <w:rFonts w:ascii="Times New Roman" w:hAnsi="Times New Roman" w:cs="Times New Roman"/>
          <w:szCs w:val="24"/>
        </w:rPr>
        <w:t>Attività di laboratorio</w:t>
      </w:r>
    </w:p>
    <w:p w:rsidR="000A0473" w:rsidRPr="000A0473" w:rsidRDefault="000A0473" w:rsidP="000A0473">
      <w:pPr>
        <w:suppressAutoHyphens w:val="0"/>
        <w:autoSpaceDE w:val="0"/>
        <w:autoSpaceDN w:val="0"/>
        <w:adjustRightInd w:val="0"/>
        <w:rPr>
          <w:rFonts w:ascii="Times New Roman" w:hAnsi="Times New Roman" w:cs="Times New Roman"/>
          <w:szCs w:val="24"/>
        </w:rPr>
      </w:pPr>
      <w:r w:rsidRPr="000A0473">
        <w:rPr>
          <w:rFonts w:ascii="Times New Roman" w:hAnsi="Times New Roman" w:cs="Times New Roman"/>
          <w:szCs w:val="24"/>
        </w:rPr>
        <w:t xml:space="preserve">Peer </w:t>
      </w:r>
      <w:proofErr w:type="spellStart"/>
      <w:r w:rsidRPr="000A0473">
        <w:rPr>
          <w:rFonts w:ascii="Times New Roman" w:hAnsi="Times New Roman" w:cs="Times New Roman"/>
          <w:szCs w:val="24"/>
        </w:rPr>
        <w:t>education</w:t>
      </w:r>
      <w:proofErr w:type="spellEnd"/>
    </w:p>
    <w:p w:rsidR="000A0473" w:rsidRPr="000A0473" w:rsidRDefault="000A0473" w:rsidP="000A0473">
      <w:pPr>
        <w:suppressAutoHyphens w:val="0"/>
        <w:autoSpaceDE w:val="0"/>
        <w:autoSpaceDN w:val="0"/>
        <w:adjustRightInd w:val="0"/>
        <w:rPr>
          <w:rFonts w:ascii="Times New Roman" w:hAnsi="Times New Roman" w:cs="Times New Roman"/>
          <w:szCs w:val="24"/>
        </w:rPr>
      </w:pPr>
      <w:proofErr w:type="spellStart"/>
      <w:r w:rsidRPr="000A0473">
        <w:rPr>
          <w:rFonts w:ascii="Times New Roman" w:hAnsi="Times New Roman" w:cs="Times New Roman"/>
          <w:szCs w:val="24"/>
        </w:rPr>
        <w:t>Problem</w:t>
      </w:r>
      <w:proofErr w:type="spellEnd"/>
      <w:r w:rsidRPr="000A0473">
        <w:rPr>
          <w:rFonts w:ascii="Times New Roman" w:hAnsi="Times New Roman" w:cs="Times New Roman"/>
          <w:szCs w:val="24"/>
        </w:rPr>
        <w:t xml:space="preserve"> solving</w:t>
      </w:r>
    </w:p>
    <w:p w:rsidR="000A0473" w:rsidRPr="000A0473" w:rsidRDefault="000A0473" w:rsidP="000A0473">
      <w:pPr>
        <w:suppressAutoHyphens w:val="0"/>
        <w:autoSpaceDE w:val="0"/>
        <w:autoSpaceDN w:val="0"/>
        <w:adjustRightInd w:val="0"/>
        <w:rPr>
          <w:rFonts w:ascii="Times New Roman" w:hAnsi="Times New Roman" w:cs="Times New Roman"/>
          <w:szCs w:val="24"/>
        </w:rPr>
      </w:pPr>
      <w:r w:rsidRPr="000A0473">
        <w:rPr>
          <w:rFonts w:ascii="Times New Roman" w:hAnsi="Times New Roman" w:cs="Times New Roman"/>
          <w:szCs w:val="24"/>
        </w:rPr>
        <w:t>Brainstorming</w:t>
      </w:r>
    </w:p>
    <w:p w:rsidR="000A0473" w:rsidRPr="000A0473" w:rsidRDefault="000A0473" w:rsidP="000A0473">
      <w:pPr>
        <w:suppressAutoHyphens w:val="0"/>
        <w:autoSpaceDE w:val="0"/>
        <w:autoSpaceDN w:val="0"/>
        <w:adjustRightInd w:val="0"/>
        <w:rPr>
          <w:rFonts w:ascii="Times New Roman" w:hAnsi="Times New Roman" w:cs="Times New Roman"/>
          <w:szCs w:val="24"/>
        </w:rPr>
      </w:pPr>
      <w:r w:rsidRPr="000A0473">
        <w:rPr>
          <w:rFonts w:ascii="Times New Roman" w:hAnsi="Times New Roman" w:cs="Times New Roman"/>
          <w:szCs w:val="24"/>
        </w:rPr>
        <w:t>Lavori di gruppo e Cooperative learning</w:t>
      </w:r>
    </w:p>
    <w:p w:rsidR="00B32B3E" w:rsidRDefault="000A0473" w:rsidP="000A0473">
      <w:pPr>
        <w:rPr>
          <w:rFonts w:ascii="Times New Roman" w:hAnsi="Times New Roman" w:cs="Times New Roman"/>
          <w:szCs w:val="24"/>
        </w:rPr>
      </w:pPr>
      <w:r w:rsidRPr="000A0473">
        <w:rPr>
          <w:rFonts w:ascii="Times New Roman" w:hAnsi="Times New Roman" w:cs="Times New Roman"/>
          <w:szCs w:val="24"/>
        </w:rPr>
        <w:t>Attività di ricerca e di approfondimento</w:t>
      </w:r>
    </w:p>
    <w:p w:rsidR="0014084E" w:rsidRDefault="0014084E" w:rsidP="000A0473">
      <w:pPr>
        <w:rPr>
          <w:rFonts w:ascii="Times New Roman" w:hAnsi="Times New Roman" w:cs="Times New Roman"/>
          <w:szCs w:val="24"/>
          <w:lang w:val="en-GB"/>
        </w:rPr>
      </w:pPr>
      <w:r w:rsidRPr="00472ECF">
        <w:rPr>
          <w:rFonts w:ascii="Times New Roman" w:hAnsi="Times New Roman" w:cs="Times New Roman"/>
          <w:szCs w:val="24"/>
          <w:lang w:val="en-GB"/>
        </w:rPr>
        <w:t>Project Based Learning</w:t>
      </w:r>
    </w:p>
    <w:p w:rsidR="009F0FBC" w:rsidRPr="00A712D4" w:rsidRDefault="009F0FBC" w:rsidP="009F0FBC">
      <w:pPr>
        <w:suppressAutoHyphens w:val="0"/>
        <w:autoSpaceDE w:val="0"/>
        <w:autoSpaceDN w:val="0"/>
        <w:adjustRightInd w:val="0"/>
        <w:rPr>
          <w:rFonts w:ascii="Times New Roman" w:hAnsi="Times New Roman" w:cs="Times New Roman"/>
          <w:szCs w:val="24"/>
          <w:lang w:val="en-GB"/>
        </w:rPr>
      </w:pPr>
      <w:proofErr w:type="spellStart"/>
      <w:r w:rsidRPr="00A712D4">
        <w:rPr>
          <w:rFonts w:ascii="Times New Roman" w:hAnsi="Times New Roman" w:cs="Times New Roman"/>
          <w:szCs w:val="24"/>
          <w:lang w:val="en-GB"/>
        </w:rPr>
        <w:t>Lezione</w:t>
      </w:r>
      <w:proofErr w:type="spellEnd"/>
      <w:r w:rsidRPr="00A712D4">
        <w:rPr>
          <w:rFonts w:ascii="Times New Roman" w:hAnsi="Times New Roman" w:cs="Times New Roman"/>
          <w:szCs w:val="24"/>
          <w:lang w:val="en-GB"/>
        </w:rPr>
        <w:t xml:space="preserve"> </w:t>
      </w:r>
      <w:proofErr w:type="spellStart"/>
      <w:r w:rsidRPr="00A712D4">
        <w:rPr>
          <w:rFonts w:ascii="Times New Roman" w:hAnsi="Times New Roman" w:cs="Times New Roman"/>
          <w:szCs w:val="24"/>
          <w:lang w:val="en-GB"/>
        </w:rPr>
        <w:t>dialogata</w:t>
      </w:r>
      <w:proofErr w:type="spellEnd"/>
      <w:r w:rsidRPr="00A712D4">
        <w:rPr>
          <w:rFonts w:ascii="Times New Roman" w:hAnsi="Times New Roman" w:cs="Times New Roman"/>
          <w:szCs w:val="24"/>
          <w:lang w:val="en-GB"/>
        </w:rPr>
        <w:t>.</w:t>
      </w:r>
    </w:p>
    <w:p w:rsidR="009F0FBC" w:rsidRPr="009F0FBC" w:rsidRDefault="009F0FBC" w:rsidP="009F0FBC">
      <w:pPr>
        <w:suppressAutoHyphens w:val="0"/>
        <w:autoSpaceDE w:val="0"/>
        <w:autoSpaceDN w:val="0"/>
        <w:adjustRightInd w:val="0"/>
        <w:rPr>
          <w:rFonts w:ascii="Times New Roman" w:hAnsi="Times New Roman" w:cs="Times New Roman"/>
          <w:szCs w:val="24"/>
        </w:rPr>
      </w:pPr>
      <w:r w:rsidRPr="009F0FBC">
        <w:rPr>
          <w:rFonts w:ascii="Times New Roman" w:hAnsi="Times New Roman" w:cs="Times New Roman"/>
          <w:szCs w:val="24"/>
        </w:rPr>
        <w:lastRenderedPageBreak/>
        <w:t xml:space="preserve">Attività laboratoriali: per lavorare sulla rappresentazione della parabola con Excel e/o </w:t>
      </w:r>
      <w:proofErr w:type="spellStart"/>
      <w:r w:rsidRPr="009F0FBC">
        <w:rPr>
          <w:rFonts w:ascii="Times New Roman" w:hAnsi="Times New Roman" w:cs="Times New Roman"/>
          <w:szCs w:val="24"/>
        </w:rPr>
        <w:t>GeoGebra</w:t>
      </w:r>
      <w:proofErr w:type="spellEnd"/>
      <w:r w:rsidRPr="009F0FBC">
        <w:rPr>
          <w:rFonts w:ascii="Times New Roman" w:hAnsi="Times New Roman" w:cs="Times New Roman"/>
          <w:szCs w:val="24"/>
        </w:rPr>
        <w:t xml:space="preserve"> e per risolvere graficamente equazioni di secondo grado.</w:t>
      </w:r>
    </w:p>
    <w:p w:rsidR="009F0FBC" w:rsidRPr="009F0FBC" w:rsidRDefault="009F0FBC" w:rsidP="009F0FBC">
      <w:pPr>
        <w:suppressAutoHyphens w:val="0"/>
        <w:autoSpaceDE w:val="0"/>
        <w:autoSpaceDN w:val="0"/>
        <w:adjustRightInd w:val="0"/>
        <w:rPr>
          <w:rFonts w:ascii="Times New Roman" w:hAnsi="Times New Roman" w:cs="Times New Roman"/>
          <w:szCs w:val="24"/>
        </w:rPr>
      </w:pPr>
      <w:r w:rsidRPr="009F0FBC">
        <w:rPr>
          <w:rFonts w:ascii="Times New Roman" w:hAnsi="Times New Roman" w:cs="Times New Roman"/>
          <w:szCs w:val="24"/>
        </w:rPr>
        <w:t>Lavoro di gruppo.</w:t>
      </w:r>
    </w:p>
    <w:p w:rsidR="009F0FBC" w:rsidRPr="009F0FBC" w:rsidRDefault="009F0FBC" w:rsidP="009F0FBC">
      <w:pPr>
        <w:suppressAutoHyphens w:val="0"/>
        <w:autoSpaceDE w:val="0"/>
        <w:autoSpaceDN w:val="0"/>
        <w:adjustRightInd w:val="0"/>
        <w:rPr>
          <w:rFonts w:ascii="Times New Roman" w:hAnsi="Times New Roman" w:cs="Times New Roman"/>
          <w:szCs w:val="24"/>
        </w:rPr>
      </w:pPr>
      <w:r w:rsidRPr="009F0FBC">
        <w:rPr>
          <w:rFonts w:ascii="Times New Roman" w:hAnsi="Times New Roman" w:cs="Times New Roman"/>
          <w:szCs w:val="24"/>
        </w:rPr>
        <w:t>Esercizi da svolgere in maniera autonoma o in gruppi di lavoro.</w:t>
      </w:r>
    </w:p>
    <w:p w:rsidR="009F0FBC" w:rsidRPr="009F0FBC" w:rsidRDefault="009F0FBC" w:rsidP="009F0FBC">
      <w:pPr>
        <w:suppressAutoHyphens w:val="0"/>
        <w:autoSpaceDE w:val="0"/>
        <w:autoSpaceDN w:val="0"/>
        <w:adjustRightInd w:val="0"/>
        <w:rPr>
          <w:rFonts w:ascii="Times New Roman" w:hAnsi="Times New Roman" w:cs="Times New Roman"/>
          <w:szCs w:val="24"/>
        </w:rPr>
      </w:pPr>
      <w:r w:rsidRPr="009F0FBC">
        <w:rPr>
          <w:rFonts w:ascii="Times New Roman" w:hAnsi="Times New Roman" w:cs="Times New Roman"/>
          <w:szCs w:val="24"/>
        </w:rPr>
        <w:t>Realizzazione di progetti.</w:t>
      </w:r>
    </w:p>
    <w:p w:rsidR="009F0FBC" w:rsidRPr="009F0FBC" w:rsidRDefault="009F0FBC" w:rsidP="009F0FBC">
      <w:pPr>
        <w:suppressAutoHyphens w:val="0"/>
        <w:autoSpaceDE w:val="0"/>
        <w:autoSpaceDN w:val="0"/>
        <w:adjustRightInd w:val="0"/>
        <w:rPr>
          <w:rFonts w:ascii="Times New Roman" w:hAnsi="Times New Roman" w:cs="Times New Roman"/>
          <w:szCs w:val="24"/>
        </w:rPr>
      </w:pPr>
      <w:r w:rsidRPr="009F0FBC">
        <w:rPr>
          <w:rFonts w:ascii="Times New Roman" w:hAnsi="Times New Roman" w:cs="Times New Roman"/>
          <w:szCs w:val="24"/>
        </w:rPr>
        <w:t>Visione di filmati</w:t>
      </w:r>
    </w:p>
    <w:p w:rsidR="009F0FBC" w:rsidRPr="009F0FBC" w:rsidRDefault="009F0FBC" w:rsidP="000A0473">
      <w:pPr>
        <w:rPr>
          <w:rFonts w:ascii="Times New Roman" w:hAnsi="Times New Roman" w:cs="Times New Roman"/>
          <w:szCs w:val="24"/>
        </w:rPr>
      </w:pPr>
    </w:p>
    <w:p w:rsidR="000A0473" w:rsidRPr="009F0FBC" w:rsidRDefault="000A0473" w:rsidP="000A0473">
      <w:pPr>
        <w:rPr>
          <w:rFonts w:ascii="Times New Roman" w:hAnsi="Times New Roman" w:cs="Times New Roman"/>
          <w:szCs w:val="24"/>
        </w:rPr>
      </w:pPr>
    </w:p>
    <w:p w:rsidR="00B32B3E" w:rsidRPr="00A712D4" w:rsidRDefault="00B32B3E" w:rsidP="00B32B3E">
      <w:pPr>
        <w:rPr>
          <w:rFonts w:ascii="Times New Roman" w:hAnsi="Times New Roman" w:cs="Times New Roman"/>
          <w:b/>
          <w:szCs w:val="24"/>
        </w:rPr>
      </w:pPr>
      <w:r w:rsidRPr="00A712D4">
        <w:rPr>
          <w:rFonts w:ascii="Times New Roman" w:hAnsi="Times New Roman" w:cs="Times New Roman"/>
          <w:b/>
          <w:szCs w:val="24"/>
        </w:rPr>
        <w:t>Strumenti di lavoro:</w:t>
      </w:r>
    </w:p>
    <w:p w:rsidR="00B32B3E" w:rsidRPr="00A712D4" w:rsidRDefault="00B32B3E" w:rsidP="00B32B3E">
      <w:pPr>
        <w:rPr>
          <w:rFonts w:ascii="Times New Roman" w:hAnsi="Times New Roman" w:cs="Times New Roman"/>
          <w:b/>
          <w:szCs w:val="24"/>
        </w:rPr>
      </w:pPr>
    </w:p>
    <w:p w:rsidR="000A0473" w:rsidRPr="000A0473" w:rsidRDefault="000A0473" w:rsidP="000A0473">
      <w:pPr>
        <w:suppressAutoHyphens w:val="0"/>
        <w:autoSpaceDE w:val="0"/>
        <w:autoSpaceDN w:val="0"/>
        <w:adjustRightInd w:val="0"/>
        <w:rPr>
          <w:rFonts w:ascii="Times New Roman" w:hAnsi="Times New Roman" w:cs="Times New Roman"/>
          <w:szCs w:val="24"/>
        </w:rPr>
      </w:pPr>
      <w:r w:rsidRPr="000A0473">
        <w:rPr>
          <w:rFonts w:ascii="Times New Roman" w:hAnsi="Times New Roman" w:cs="Times New Roman"/>
          <w:szCs w:val="24"/>
        </w:rPr>
        <w:t>Libri di testo, manuali, appunti o dispense distribuiti dal docente</w:t>
      </w:r>
    </w:p>
    <w:p w:rsidR="000A0473" w:rsidRPr="000A0473" w:rsidRDefault="000A0473" w:rsidP="000A0473">
      <w:pPr>
        <w:suppressAutoHyphens w:val="0"/>
        <w:autoSpaceDE w:val="0"/>
        <w:autoSpaceDN w:val="0"/>
        <w:adjustRightInd w:val="0"/>
        <w:rPr>
          <w:rFonts w:ascii="Times New Roman" w:hAnsi="Times New Roman" w:cs="Times New Roman"/>
          <w:szCs w:val="24"/>
        </w:rPr>
      </w:pPr>
      <w:r w:rsidRPr="000A0473">
        <w:rPr>
          <w:rFonts w:ascii="Times New Roman" w:hAnsi="Times New Roman" w:cs="Times New Roman"/>
          <w:szCs w:val="24"/>
        </w:rPr>
        <w:t>Enciclopedie, dizionari, cartine, atlanti</w:t>
      </w:r>
    </w:p>
    <w:p w:rsidR="000A0473" w:rsidRPr="000A0473" w:rsidRDefault="000A0473" w:rsidP="000A0473">
      <w:pPr>
        <w:suppressAutoHyphens w:val="0"/>
        <w:autoSpaceDE w:val="0"/>
        <w:autoSpaceDN w:val="0"/>
        <w:adjustRightInd w:val="0"/>
        <w:rPr>
          <w:rFonts w:ascii="Times New Roman" w:hAnsi="Times New Roman" w:cs="Times New Roman"/>
          <w:szCs w:val="24"/>
        </w:rPr>
      </w:pPr>
      <w:r w:rsidRPr="000A0473">
        <w:rPr>
          <w:rFonts w:ascii="Times New Roman" w:hAnsi="Times New Roman" w:cs="Times New Roman"/>
          <w:szCs w:val="24"/>
        </w:rPr>
        <w:t>Videoproiettore</w:t>
      </w:r>
    </w:p>
    <w:p w:rsidR="000A0473" w:rsidRPr="000A0473" w:rsidRDefault="000A0473" w:rsidP="000A0473">
      <w:pPr>
        <w:suppressAutoHyphens w:val="0"/>
        <w:autoSpaceDE w:val="0"/>
        <w:autoSpaceDN w:val="0"/>
        <w:adjustRightInd w:val="0"/>
        <w:rPr>
          <w:rFonts w:ascii="Times New Roman" w:hAnsi="Times New Roman" w:cs="Times New Roman"/>
          <w:szCs w:val="24"/>
        </w:rPr>
      </w:pPr>
      <w:r w:rsidRPr="000A0473">
        <w:rPr>
          <w:rFonts w:ascii="Times New Roman" w:hAnsi="Times New Roman" w:cs="Times New Roman"/>
          <w:szCs w:val="24"/>
        </w:rPr>
        <w:t>Calcolatrice scientifica</w:t>
      </w:r>
    </w:p>
    <w:p w:rsidR="000A0473" w:rsidRPr="000A0473" w:rsidRDefault="000A0473" w:rsidP="000A0473">
      <w:pPr>
        <w:suppressAutoHyphens w:val="0"/>
        <w:autoSpaceDE w:val="0"/>
        <w:autoSpaceDN w:val="0"/>
        <w:adjustRightInd w:val="0"/>
        <w:rPr>
          <w:rFonts w:ascii="Times New Roman" w:hAnsi="Times New Roman" w:cs="Times New Roman"/>
          <w:szCs w:val="24"/>
        </w:rPr>
      </w:pPr>
      <w:r w:rsidRPr="000A0473">
        <w:rPr>
          <w:rFonts w:ascii="Times New Roman" w:hAnsi="Times New Roman" w:cs="Times New Roman"/>
          <w:szCs w:val="24"/>
        </w:rPr>
        <w:t>Materiali e strumenti per il disegno</w:t>
      </w:r>
    </w:p>
    <w:p w:rsidR="000A0473" w:rsidRPr="000A0473" w:rsidRDefault="000A0473" w:rsidP="000A0473">
      <w:pPr>
        <w:suppressAutoHyphens w:val="0"/>
        <w:autoSpaceDE w:val="0"/>
        <w:autoSpaceDN w:val="0"/>
        <w:adjustRightInd w:val="0"/>
        <w:rPr>
          <w:rFonts w:ascii="Times New Roman" w:hAnsi="Times New Roman" w:cs="Times New Roman"/>
          <w:szCs w:val="24"/>
        </w:rPr>
      </w:pPr>
      <w:r w:rsidRPr="000A0473">
        <w:rPr>
          <w:rFonts w:ascii="Times New Roman" w:hAnsi="Times New Roman" w:cs="Times New Roman"/>
          <w:szCs w:val="24"/>
        </w:rPr>
        <w:t>CD multimediali, audiovisivi</w:t>
      </w:r>
    </w:p>
    <w:p w:rsidR="000A0473" w:rsidRPr="000A0473" w:rsidRDefault="000A0473" w:rsidP="000A0473">
      <w:pPr>
        <w:suppressAutoHyphens w:val="0"/>
        <w:autoSpaceDE w:val="0"/>
        <w:autoSpaceDN w:val="0"/>
        <w:adjustRightInd w:val="0"/>
        <w:rPr>
          <w:rFonts w:ascii="Times New Roman" w:hAnsi="Times New Roman" w:cs="Times New Roman"/>
          <w:szCs w:val="24"/>
        </w:rPr>
      </w:pPr>
      <w:r w:rsidRPr="000A0473">
        <w:rPr>
          <w:rFonts w:ascii="Times New Roman" w:hAnsi="Times New Roman" w:cs="Times New Roman"/>
          <w:szCs w:val="24"/>
        </w:rPr>
        <w:t>Web</w:t>
      </w:r>
    </w:p>
    <w:p w:rsidR="000A0473" w:rsidRPr="000A0473" w:rsidRDefault="000A0473" w:rsidP="000A0473">
      <w:pPr>
        <w:suppressAutoHyphens w:val="0"/>
        <w:autoSpaceDE w:val="0"/>
        <w:autoSpaceDN w:val="0"/>
        <w:adjustRightInd w:val="0"/>
        <w:rPr>
          <w:rFonts w:ascii="Times New Roman" w:hAnsi="Times New Roman" w:cs="Times New Roman"/>
          <w:szCs w:val="24"/>
        </w:rPr>
      </w:pPr>
      <w:r w:rsidRPr="000A0473">
        <w:rPr>
          <w:rFonts w:ascii="Times New Roman" w:hAnsi="Times New Roman" w:cs="Times New Roman"/>
          <w:szCs w:val="24"/>
        </w:rPr>
        <w:t>Laboratori di</w:t>
      </w:r>
      <w:r>
        <w:rPr>
          <w:rFonts w:ascii="Times New Roman" w:hAnsi="Times New Roman" w:cs="Times New Roman"/>
          <w:szCs w:val="24"/>
        </w:rPr>
        <w:t xml:space="preserve"> lingue, </w:t>
      </w:r>
      <w:r w:rsidRPr="000A0473">
        <w:rPr>
          <w:rFonts w:ascii="Times New Roman" w:hAnsi="Times New Roman" w:cs="Times New Roman"/>
          <w:szCs w:val="24"/>
        </w:rPr>
        <w:t>informatica, fisica e scienze /biologia</w:t>
      </w:r>
    </w:p>
    <w:p w:rsidR="000A0473" w:rsidRPr="000A0473" w:rsidRDefault="000A0473" w:rsidP="000A0473">
      <w:pPr>
        <w:suppressAutoHyphens w:val="0"/>
        <w:autoSpaceDE w:val="0"/>
        <w:autoSpaceDN w:val="0"/>
        <w:adjustRightInd w:val="0"/>
        <w:rPr>
          <w:rFonts w:ascii="Times New Roman" w:hAnsi="Times New Roman" w:cs="Times New Roman"/>
          <w:szCs w:val="24"/>
        </w:rPr>
      </w:pPr>
      <w:r w:rsidRPr="000A0473">
        <w:rPr>
          <w:rFonts w:ascii="Times New Roman" w:hAnsi="Times New Roman" w:cs="Times New Roman"/>
          <w:szCs w:val="24"/>
        </w:rPr>
        <w:t>LIM</w:t>
      </w:r>
    </w:p>
    <w:p w:rsidR="000A0473" w:rsidRPr="000A0473" w:rsidRDefault="000A0473" w:rsidP="000A0473">
      <w:pPr>
        <w:suppressAutoHyphens w:val="0"/>
        <w:autoSpaceDE w:val="0"/>
        <w:autoSpaceDN w:val="0"/>
        <w:adjustRightInd w:val="0"/>
        <w:rPr>
          <w:rFonts w:ascii="Times New Roman" w:hAnsi="Times New Roman" w:cs="Times New Roman"/>
          <w:szCs w:val="24"/>
        </w:rPr>
      </w:pPr>
      <w:r w:rsidRPr="000A0473">
        <w:rPr>
          <w:rFonts w:ascii="Times New Roman" w:hAnsi="Times New Roman" w:cs="Times New Roman"/>
          <w:szCs w:val="24"/>
        </w:rPr>
        <w:t>Impianti sportivi e relativi materiali ed attrezzature sportive in dotazione</w:t>
      </w:r>
    </w:p>
    <w:p w:rsidR="00B32B3E" w:rsidRDefault="000A0473" w:rsidP="000A0473">
      <w:pPr>
        <w:suppressAutoHyphens w:val="0"/>
        <w:autoSpaceDE w:val="0"/>
        <w:autoSpaceDN w:val="0"/>
        <w:adjustRightInd w:val="0"/>
        <w:rPr>
          <w:rFonts w:ascii="Times New Roman" w:hAnsi="Times New Roman" w:cs="Times New Roman"/>
          <w:szCs w:val="24"/>
        </w:rPr>
      </w:pPr>
      <w:r w:rsidRPr="000A0473">
        <w:rPr>
          <w:rFonts w:ascii="Times New Roman" w:hAnsi="Times New Roman" w:cs="Times New Roman"/>
          <w:szCs w:val="24"/>
        </w:rPr>
        <w:t>Ambienti dedicati</w:t>
      </w:r>
    </w:p>
    <w:p w:rsidR="008577A8" w:rsidRDefault="008577A8" w:rsidP="008577A8">
      <w:pPr>
        <w:pStyle w:val="normaleweb1"/>
        <w:shd w:val="clear" w:color="auto" w:fill="FFFFFF"/>
        <w:spacing w:before="0" w:beforeAutospacing="0" w:after="0" w:afterAutospacing="0"/>
        <w:ind w:left="435" w:hanging="435"/>
        <w:jc w:val="both"/>
        <w:rPr>
          <w:rFonts w:ascii="Roboto" w:hAnsi="Roboto"/>
          <w:color w:val="000000"/>
          <w:sz w:val="18"/>
          <w:szCs w:val="18"/>
        </w:rPr>
      </w:pPr>
      <w:r>
        <w:rPr>
          <w:color w:val="000000"/>
          <w:sz w:val="14"/>
          <w:szCs w:val="14"/>
        </w:rPr>
        <w:t> M</w:t>
      </w:r>
      <w:r>
        <w:rPr>
          <w:color w:val="000000"/>
        </w:rPr>
        <w:t>appe concettuali distribuite tramite Registro elettronico a tutta la classe.</w:t>
      </w:r>
    </w:p>
    <w:p w:rsidR="008577A8" w:rsidRDefault="008577A8" w:rsidP="008577A8">
      <w:pPr>
        <w:pStyle w:val="normaleweb1"/>
        <w:shd w:val="clear" w:color="auto" w:fill="FFFFFF"/>
        <w:spacing w:before="0" w:beforeAutospacing="0" w:after="0" w:afterAutospacing="0"/>
        <w:ind w:left="435" w:hanging="435"/>
        <w:jc w:val="both"/>
        <w:rPr>
          <w:rFonts w:ascii="Roboto" w:hAnsi="Roboto"/>
          <w:color w:val="000000"/>
          <w:sz w:val="18"/>
          <w:szCs w:val="18"/>
        </w:rPr>
      </w:pPr>
      <w:r>
        <w:rPr>
          <w:color w:val="000000"/>
        </w:rPr>
        <w:t>Schede di lavoro/Esercitazioni.</w:t>
      </w:r>
    </w:p>
    <w:p w:rsidR="008577A8" w:rsidRDefault="008577A8" w:rsidP="008577A8">
      <w:pPr>
        <w:pStyle w:val="normaleweb1"/>
        <w:shd w:val="clear" w:color="auto" w:fill="FFFFFF"/>
        <w:spacing w:before="0" w:beforeAutospacing="0" w:after="0" w:afterAutospacing="0"/>
        <w:ind w:left="435" w:hanging="435"/>
        <w:jc w:val="both"/>
        <w:rPr>
          <w:rFonts w:ascii="Roboto" w:hAnsi="Roboto"/>
          <w:color w:val="000000"/>
          <w:sz w:val="18"/>
          <w:szCs w:val="18"/>
        </w:rPr>
      </w:pPr>
      <w:r>
        <w:rPr>
          <w:color w:val="000000"/>
        </w:rPr>
        <w:t>Lavagna con pennarelli o gessetti</w:t>
      </w:r>
    </w:p>
    <w:p w:rsidR="008577A8" w:rsidRDefault="008577A8" w:rsidP="000A0473">
      <w:pPr>
        <w:suppressAutoHyphens w:val="0"/>
        <w:autoSpaceDE w:val="0"/>
        <w:autoSpaceDN w:val="0"/>
        <w:adjustRightInd w:val="0"/>
        <w:rPr>
          <w:rFonts w:ascii="Times New Roman" w:hAnsi="Times New Roman" w:cs="Times New Roman"/>
          <w:szCs w:val="24"/>
        </w:rPr>
      </w:pPr>
    </w:p>
    <w:p w:rsidR="000A0473" w:rsidRPr="000A0473" w:rsidRDefault="000A0473" w:rsidP="000A0473">
      <w:pPr>
        <w:suppressAutoHyphens w:val="0"/>
        <w:autoSpaceDE w:val="0"/>
        <w:autoSpaceDN w:val="0"/>
        <w:adjustRightInd w:val="0"/>
        <w:rPr>
          <w:rFonts w:ascii="Times New Roman" w:hAnsi="Times New Roman" w:cs="Times New Roman"/>
          <w:szCs w:val="24"/>
        </w:rPr>
      </w:pPr>
    </w:p>
    <w:p w:rsidR="00B32B3E" w:rsidRDefault="00B32B3E">
      <w:pPr>
        <w:autoSpaceDE w:val="0"/>
        <w:rPr>
          <w:rFonts w:cs="Arial"/>
          <w:b/>
          <w:bCs/>
          <w:sz w:val="22"/>
          <w:szCs w:val="22"/>
          <w:shd w:val="clear" w:color="auto" w:fill="FFFF00"/>
        </w:rPr>
      </w:pPr>
      <w:r>
        <w:rPr>
          <w:rFonts w:cs="Arial"/>
          <w:b/>
          <w:szCs w:val="24"/>
        </w:rPr>
        <w:t xml:space="preserve">- Strumenti di verifica e numero verifiche per ciascuna disciplina </w:t>
      </w:r>
    </w:p>
    <w:p w:rsidR="00B232A7" w:rsidRDefault="00B232A7">
      <w:pPr>
        <w:autoSpaceDE w:val="0"/>
        <w:rPr>
          <w:rFonts w:cs="Arial"/>
          <w:bCs/>
        </w:rPr>
      </w:pPr>
    </w:p>
    <w:p w:rsidR="00B32B3E" w:rsidRDefault="00B32B3E">
      <w:pPr>
        <w:rPr>
          <w:rFonts w:cs="Arial"/>
          <w:b/>
          <w:bCs/>
        </w:rPr>
      </w:pPr>
      <w:r>
        <w:rPr>
          <w:rFonts w:cs="Arial"/>
          <w:bCs/>
        </w:rPr>
        <w:t>Le verifiche saranno di due tipi:</w:t>
      </w:r>
    </w:p>
    <w:p w:rsidR="00B32B3E" w:rsidRDefault="00B32B3E">
      <w:pPr>
        <w:numPr>
          <w:ilvl w:val="0"/>
          <w:numId w:val="2"/>
        </w:numPr>
        <w:jc w:val="both"/>
        <w:rPr>
          <w:rFonts w:cs="Arial"/>
          <w:b/>
          <w:bCs/>
        </w:rPr>
      </w:pPr>
      <w:r>
        <w:rPr>
          <w:rFonts w:cs="Arial"/>
          <w:b/>
          <w:bCs/>
        </w:rPr>
        <w:t xml:space="preserve">Verifica formativa: </w:t>
      </w:r>
      <w:r>
        <w:rPr>
          <w:rFonts w:cs="Arial"/>
          <w:bCs/>
        </w:rPr>
        <w:t>finalizzata alla verifica del livello di raggiungimento degli obiettivi fissati, offre elementi di giudizio, di valutazione e di autovalutazione. Riguarda singoli argomenti o contenuti parziali delle materie. Può essere effettuata durante lo s</w:t>
      </w:r>
      <w:r w:rsidR="00B232A7">
        <w:rPr>
          <w:rFonts w:cs="Arial"/>
          <w:bCs/>
        </w:rPr>
        <w:t>volgimento di un’unità di apprendimento</w:t>
      </w:r>
      <w:r>
        <w:rPr>
          <w:rFonts w:cs="Arial"/>
          <w:bCs/>
        </w:rPr>
        <w:t>, mediante colloqui, domande, interventi, controllo dei lavori eseguiti dagli studenti, test o prove strutturate.</w:t>
      </w:r>
    </w:p>
    <w:p w:rsidR="00B32B3E" w:rsidRDefault="00B32B3E">
      <w:pPr>
        <w:numPr>
          <w:ilvl w:val="0"/>
          <w:numId w:val="2"/>
        </w:numPr>
        <w:jc w:val="both"/>
        <w:rPr>
          <w:rFonts w:cs="Arial"/>
          <w:bCs/>
        </w:rPr>
      </w:pPr>
      <w:r>
        <w:rPr>
          <w:rFonts w:cs="Arial"/>
          <w:b/>
          <w:bCs/>
        </w:rPr>
        <w:t xml:space="preserve">Verifica sommativa: </w:t>
      </w:r>
      <w:r>
        <w:rPr>
          <w:rFonts w:cs="Arial"/>
          <w:bCs/>
        </w:rPr>
        <w:t>finalizzata ad accertare e misurare il livello di conseguimento degli obiettivi previsti nelle singole discipline ed il possesso dei requisiti necessari per affrontare il lavoro successivo. Prevede una valutazione che si concretizza in un voto, secondo griglie concordate nelle singole riunioni di dipartimento. Le verifiche sommative possono essere: prove strutturate, test, interrogazioni, prove scritte, prove grafiche, relazioni di laboratorio, composizioni, eventuali prodotti multimediali individuali o di gruppo.</w:t>
      </w:r>
    </w:p>
    <w:p w:rsidR="00B32B3E" w:rsidRDefault="00B32B3E">
      <w:pPr>
        <w:jc w:val="both"/>
        <w:rPr>
          <w:rFonts w:cs="Arial"/>
          <w:bCs/>
        </w:rPr>
      </w:pPr>
      <w:r>
        <w:rPr>
          <w:rFonts w:cs="Arial"/>
          <w:bCs/>
        </w:rPr>
        <w:t xml:space="preserve">Il PTOF stabilisce che </w:t>
      </w:r>
      <w:r>
        <w:rPr>
          <w:rFonts w:cs="Arial"/>
          <w:bCs/>
          <w:i/>
        </w:rPr>
        <w:t xml:space="preserve">il numero e la tipologia delle prove scritte e orali da effettuare per una </w:t>
      </w:r>
      <w:proofErr w:type="gramStart"/>
      <w:r>
        <w:rPr>
          <w:rFonts w:cs="Arial"/>
          <w:bCs/>
          <w:i/>
        </w:rPr>
        <w:t>valutazione  dell’apprendimento</w:t>
      </w:r>
      <w:proofErr w:type="gramEnd"/>
      <w:r>
        <w:rPr>
          <w:rFonts w:cs="Arial"/>
          <w:bCs/>
          <w:i/>
        </w:rPr>
        <w:t xml:space="preserve"> degli studenti sono definiti dai Dipartimenti Disciplinari.</w:t>
      </w:r>
    </w:p>
    <w:p w:rsidR="00B32B3E" w:rsidRDefault="00B32B3E">
      <w:pPr>
        <w:rPr>
          <w:rFonts w:cs="Arial"/>
          <w:bCs/>
        </w:rPr>
      </w:pPr>
    </w:p>
    <w:tbl>
      <w:tblPr>
        <w:tblW w:w="0" w:type="auto"/>
        <w:tblInd w:w="154" w:type="dxa"/>
        <w:tblLayout w:type="fixed"/>
        <w:tblLook w:val="0000" w:firstRow="0" w:lastRow="0" w:firstColumn="0" w:lastColumn="0" w:noHBand="0" w:noVBand="0"/>
      </w:tblPr>
      <w:tblGrid>
        <w:gridCol w:w="1600"/>
        <w:gridCol w:w="1700"/>
        <w:gridCol w:w="850"/>
        <w:gridCol w:w="1213"/>
        <w:gridCol w:w="1762"/>
        <w:gridCol w:w="1313"/>
        <w:gridCol w:w="1052"/>
      </w:tblGrid>
      <w:tr w:rsidR="00B32B3E">
        <w:tc>
          <w:tcPr>
            <w:tcW w:w="1600" w:type="dxa"/>
            <w:tcBorders>
              <w:top w:val="single" w:sz="4" w:space="0" w:color="000000"/>
              <w:left w:val="single" w:sz="4" w:space="0" w:color="000000"/>
              <w:bottom w:val="single" w:sz="4" w:space="0" w:color="000000"/>
            </w:tcBorders>
            <w:shd w:val="clear" w:color="auto" w:fill="auto"/>
          </w:tcPr>
          <w:p w:rsidR="00B32B3E" w:rsidRDefault="00B32B3E">
            <w:pPr>
              <w:snapToGrid w:val="0"/>
              <w:rPr>
                <w:rFonts w:cs="Arial"/>
                <w:b/>
                <w:bCs/>
              </w:rPr>
            </w:pPr>
          </w:p>
        </w:tc>
        <w:tc>
          <w:tcPr>
            <w:tcW w:w="2550" w:type="dxa"/>
            <w:gridSpan w:val="2"/>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ascii="Times New Roman" w:hAnsi="Times New Roman" w:cs="Times New Roman"/>
                <w:b/>
                <w:bCs/>
                <w:szCs w:val="24"/>
              </w:rPr>
            </w:pPr>
            <w:r>
              <w:rPr>
                <w:rFonts w:ascii="Times New Roman" w:hAnsi="Times New Roman" w:cs="Times New Roman"/>
                <w:b/>
                <w:bCs/>
                <w:szCs w:val="24"/>
              </w:rPr>
              <w:t>Quadrimestre</w:t>
            </w:r>
          </w:p>
        </w:tc>
        <w:tc>
          <w:tcPr>
            <w:tcW w:w="1213" w:type="dxa"/>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ascii="Times New Roman" w:hAnsi="Times New Roman" w:cs="Times New Roman"/>
                <w:b/>
                <w:bCs/>
                <w:szCs w:val="24"/>
              </w:rPr>
            </w:pPr>
          </w:p>
        </w:tc>
        <w:tc>
          <w:tcPr>
            <w:tcW w:w="3075" w:type="dxa"/>
            <w:gridSpan w:val="2"/>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ascii="Times New Roman" w:hAnsi="Times New Roman" w:cs="Times New Roman"/>
                <w:b/>
                <w:bCs/>
                <w:szCs w:val="24"/>
              </w:rPr>
            </w:pPr>
            <w:r>
              <w:rPr>
                <w:rFonts w:ascii="Times New Roman" w:hAnsi="Times New Roman" w:cs="Times New Roman"/>
                <w:b/>
                <w:bCs/>
                <w:szCs w:val="24"/>
              </w:rPr>
              <w:t>Quadrimestre</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B32B3E">
            <w:pPr>
              <w:snapToGrid w:val="0"/>
              <w:jc w:val="center"/>
              <w:rPr>
                <w:rFonts w:ascii="Times New Roman" w:hAnsi="Times New Roman" w:cs="Times New Roman"/>
                <w:b/>
                <w:bCs/>
                <w:szCs w:val="24"/>
              </w:rPr>
            </w:pPr>
          </w:p>
        </w:tc>
      </w:tr>
      <w:tr w:rsidR="00B32B3E">
        <w:tc>
          <w:tcPr>
            <w:tcW w:w="1600" w:type="dxa"/>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ascii="Times New Roman" w:hAnsi="Times New Roman" w:cs="Times New Roman"/>
                <w:b/>
                <w:bCs/>
                <w:szCs w:val="24"/>
              </w:rPr>
            </w:pPr>
            <w:r>
              <w:rPr>
                <w:rFonts w:ascii="Times New Roman" w:hAnsi="Times New Roman" w:cs="Times New Roman"/>
                <w:b/>
                <w:bCs/>
                <w:szCs w:val="24"/>
              </w:rPr>
              <w:t>Materia</w:t>
            </w:r>
          </w:p>
        </w:tc>
        <w:tc>
          <w:tcPr>
            <w:tcW w:w="1700" w:type="dxa"/>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ascii="Times New Roman" w:hAnsi="Times New Roman" w:cs="Times New Roman"/>
                <w:b/>
                <w:bCs/>
                <w:szCs w:val="24"/>
              </w:rPr>
            </w:pPr>
            <w:r>
              <w:rPr>
                <w:rFonts w:ascii="Times New Roman" w:hAnsi="Times New Roman" w:cs="Times New Roman"/>
                <w:b/>
                <w:bCs/>
                <w:szCs w:val="24"/>
              </w:rPr>
              <w:t>Scritto/grafico</w:t>
            </w:r>
          </w:p>
        </w:tc>
        <w:tc>
          <w:tcPr>
            <w:tcW w:w="850" w:type="dxa"/>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ascii="Times New Roman" w:hAnsi="Times New Roman" w:cs="Times New Roman"/>
                <w:b/>
                <w:bCs/>
                <w:szCs w:val="24"/>
              </w:rPr>
            </w:pPr>
            <w:r>
              <w:rPr>
                <w:rFonts w:ascii="Times New Roman" w:hAnsi="Times New Roman" w:cs="Times New Roman"/>
                <w:b/>
                <w:bCs/>
                <w:szCs w:val="24"/>
              </w:rPr>
              <w:t>Orale</w:t>
            </w:r>
          </w:p>
        </w:tc>
        <w:tc>
          <w:tcPr>
            <w:tcW w:w="1213" w:type="dxa"/>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ascii="Times New Roman" w:hAnsi="Times New Roman" w:cs="Times New Roman"/>
                <w:b/>
                <w:bCs/>
                <w:szCs w:val="24"/>
              </w:rPr>
            </w:pPr>
            <w:r>
              <w:rPr>
                <w:rFonts w:ascii="Times New Roman" w:hAnsi="Times New Roman" w:cs="Times New Roman"/>
                <w:b/>
                <w:bCs/>
                <w:szCs w:val="24"/>
              </w:rPr>
              <w:t>Pratico</w:t>
            </w:r>
          </w:p>
        </w:tc>
        <w:tc>
          <w:tcPr>
            <w:tcW w:w="1762" w:type="dxa"/>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ascii="Times New Roman" w:hAnsi="Times New Roman" w:cs="Times New Roman"/>
                <w:b/>
                <w:bCs/>
                <w:szCs w:val="24"/>
              </w:rPr>
            </w:pPr>
            <w:r>
              <w:rPr>
                <w:rFonts w:ascii="Times New Roman" w:hAnsi="Times New Roman" w:cs="Times New Roman"/>
                <w:b/>
                <w:bCs/>
                <w:szCs w:val="24"/>
              </w:rPr>
              <w:t>Scritto/grafico</w:t>
            </w:r>
          </w:p>
        </w:tc>
        <w:tc>
          <w:tcPr>
            <w:tcW w:w="1313" w:type="dxa"/>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ascii="Times New Roman" w:hAnsi="Times New Roman" w:cs="Times New Roman"/>
                <w:b/>
                <w:bCs/>
                <w:szCs w:val="24"/>
              </w:rPr>
            </w:pPr>
            <w:r>
              <w:rPr>
                <w:rFonts w:ascii="Times New Roman" w:hAnsi="Times New Roman" w:cs="Times New Roman"/>
                <w:b/>
                <w:bCs/>
                <w:szCs w:val="24"/>
              </w:rPr>
              <w:t>Orale</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B32B3E">
            <w:pPr>
              <w:snapToGrid w:val="0"/>
              <w:jc w:val="center"/>
            </w:pPr>
            <w:r>
              <w:rPr>
                <w:rFonts w:ascii="Times New Roman" w:hAnsi="Times New Roman" w:cs="Times New Roman"/>
                <w:b/>
                <w:bCs/>
                <w:szCs w:val="24"/>
              </w:rPr>
              <w:t>Pratico</w:t>
            </w:r>
          </w:p>
        </w:tc>
      </w:tr>
      <w:tr w:rsidR="00856C6D">
        <w:tc>
          <w:tcPr>
            <w:tcW w:w="1600" w:type="dxa"/>
            <w:tcBorders>
              <w:top w:val="single" w:sz="4" w:space="0" w:color="000000"/>
              <w:left w:val="single" w:sz="4" w:space="0" w:color="000000"/>
              <w:bottom w:val="single" w:sz="4" w:space="0" w:color="000000"/>
            </w:tcBorders>
            <w:shd w:val="clear" w:color="auto" w:fill="auto"/>
          </w:tcPr>
          <w:p w:rsidR="00856C6D" w:rsidRDefault="00856C6D">
            <w:pPr>
              <w:snapToGrid w:val="0"/>
              <w:rPr>
                <w:rFonts w:cs="Arial"/>
                <w:b/>
                <w:bCs/>
              </w:rPr>
            </w:pPr>
            <w:r>
              <w:rPr>
                <w:rFonts w:cs="Arial"/>
                <w:b/>
                <w:bCs/>
              </w:rPr>
              <w:t>Lettere</w:t>
            </w:r>
          </w:p>
        </w:tc>
        <w:tc>
          <w:tcPr>
            <w:tcW w:w="1700"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r>
              <w:rPr>
                <w:rFonts w:cs="Arial"/>
                <w:bCs/>
                <w:sz w:val="28"/>
                <w:szCs w:val="28"/>
              </w:rPr>
              <w:t>2/3</w:t>
            </w:r>
          </w:p>
        </w:tc>
        <w:tc>
          <w:tcPr>
            <w:tcW w:w="850"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r>
              <w:rPr>
                <w:rFonts w:cs="Arial"/>
                <w:bCs/>
                <w:sz w:val="28"/>
                <w:szCs w:val="28"/>
              </w:rPr>
              <w:t>3</w:t>
            </w:r>
          </w:p>
        </w:tc>
        <w:tc>
          <w:tcPr>
            <w:tcW w:w="1213"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p>
        </w:tc>
        <w:tc>
          <w:tcPr>
            <w:tcW w:w="1762" w:type="dxa"/>
            <w:tcBorders>
              <w:top w:val="single" w:sz="4" w:space="0" w:color="000000"/>
              <w:left w:val="single" w:sz="4" w:space="0" w:color="000000"/>
              <w:bottom w:val="single" w:sz="4" w:space="0" w:color="000000"/>
            </w:tcBorders>
            <w:shd w:val="clear" w:color="auto" w:fill="auto"/>
          </w:tcPr>
          <w:p w:rsidR="00856C6D" w:rsidRDefault="00856C6D" w:rsidP="00375F51">
            <w:pPr>
              <w:snapToGrid w:val="0"/>
              <w:jc w:val="center"/>
              <w:rPr>
                <w:rFonts w:cs="Arial"/>
                <w:bCs/>
                <w:sz w:val="28"/>
                <w:szCs w:val="28"/>
              </w:rPr>
            </w:pPr>
            <w:r>
              <w:rPr>
                <w:rFonts w:cs="Arial"/>
                <w:bCs/>
                <w:sz w:val="28"/>
                <w:szCs w:val="28"/>
              </w:rPr>
              <w:t>2/3</w:t>
            </w:r>
          </w:p>
        </w:tc>
        <w:tc>
          <w:tcPr>
            <w:tcW w:w="1313" w:type="dxa"/>
            <w:tcBorders>
              <w:top w:val="single" w:sz="4" w:space="0" w:color="000000"/>
              <w:left w:val="single" w:sz="4" w:space="0" w:color="000000"/>
              <w:bottom w:val="single" w:sz="4" w:space="0" w:color="000000"/>
            </w:tcBorders>
            <w:shd w:val="clear" w:color="auto" w:fill="auto"/>
          </w:tcPr>
          <w:p w:rsidR="00856C6D" w:rsidRDefault="00856C6D" w:rsidP="00375F51">
            <w:pPr>
              <w:snapToGrid w:val="0"/>
              <w:jc w:val="center"/>
              <w:rPr>
                <w:rFonts w:cs="Arial"/>
                <w:bCs/>
                <w:sz w:val="28"/>
                <w:szCs w:val="28"/>
              </w:rPr>
            </w:pPr>
            <w:r>
              <w:rPr>
                <w:rFonts w:cs="Arial"/>
                <w:bCs/>
                <w:sz w:val="28"/>
                <w:szCs w:val="28"/>
              </w:rPr>
              <w:t>3</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856C6D" w:rsidRDefault="00856C6D" w:rsidP="00375F51">
            <w:pPr>
              <w:snapToGrid w:val="0"/>
              <w:jc w:val="center"/>
              <w:rPr>
                <w:rFonts w:cs="Arial"/>
                <w:bCs/>
                <w:sz w:val="28"/>
                <w:szCs w:val="28"/>
              </w:rPr>
            </w:pPr>
          </w:p>
        </w:tc>
      </w:tr>
      <w:tr w:rsidR="00856C6D">
        <w:tc>
          <w:tcPr>
            <w:tcW w:w="1600" w:type="dxa"/>
            <w:tcBorders>
              <w:top w:val="single" w:sz="4" w:space="0" w:color="000000"/>
              <w:left w:val="single" w:sz="4" w:space="0" w:color="000000"/>
              <w:bottom w:val="single" w:sz="4" w:space="0" w:color="000000"/>
            </w:tcBorders>
            <w:shd w:val="clear" w:color="auto" w:fill="auto"/>
          </w:tcPr>
          <w:p w:rsidR="00856C6D" w:rsidRDefault="00856C6D">
            <w:pPr>
              <w:snapToGrid w:val="0"/>
              <w:rPr>
                <w:rFonts w:cs="Arial"/>
                <w:b/>
                <w:bCs/>
              </w:rPr>
            </w:pPr>
            <w:r>
              <w:rPr>
                <w:rFonts w:cs="Arial"/>
                <w:b/>
                <w:bCs/>
              </w:rPr>
              <w:t>Francese</w:t>
            </w:r>
          </w:p>
        </w:tc>
        <w:tc>
          <w:tcPr>
            <w:tcW w:w="1700" w:type="dxa"/>
            <w:tcBorders>
              <w:top w:val="single" w:sz="4" w:space="0" w:color="000000"/>
              <w:left w:val="single" w:sz="4" w:space="0" w:color="000000"/>
              <w:bottom w:val="single" w:sz="4" w:space="0" w:color="000000"/>
            </w:tcBorders>
            <w:shd w:val="clear" w:color="auto" w:fill="auto"/>
          </w:tcPr>
          <w:p w:rsidR="00856C6D" w:rsidRDefault="00856C6D" w:rsidP="00E804AA">
            <w:pPr>
              <w:jc w:val="center"/>
            </w:pPr>
            <w:r w:rsidRPr="003E4560">
              <w:rPr>
                <w:rFonts w:cs="Arial"/>
                <w:bCs/>
                <w:sz w:val="28"/>
                <w:szCs w:val="28"/>
              </w:rPr>
              <w:t>2/3</w:t>
            </w:r>
          </w:p>
        </w:tc>
        <w:tc>
          <w:tcPr>
            <w:tcW w:w="850"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r>
              <w:rPr>
                <w:rFonts w:cs="Arial"/>
                <w:bCs/>
                <w:sz w:val="28"/>
                <w:szCs w:val="28"/>
              </w:rPr>
              <w:t>2</w:t>
            </w:r>
            <w:r w:rsidR="005326DE">
              <w:rPr>
                <w:rFonts w:cs="Arial"/>
                <w:bCs/>
                <w:sz w:val="28"/>
                <w:szCs w:val="28"/>
              </w:rPr>
              <w:t>/3</w:t>
            </w:r>
          </w:p>
        </w:tc>
        <w:tc>
          <w:tcPr>
            <w:tcW w:w="1213" w:type="dxa"/>
            <w:tcBorders>
              <w:top w:val="single" w:sz="4" w:space="0" w:color="000000"/>
              <w:left w:val="single" w:sz="4" w:space="0" w:color="000000"/>
              <w:bottom w:val="single" w:sz="4" w:space="0" w:color="000000"/>
            </w:tcBorders>
            <w:shd w:val="clear" w:color="auto" w:fill="auto"/>
          </w:tcPr>
          <w:p w:rsidR="00856C6D" w:rsidRDefault="005326DE">
            <w:pPr>
              <w:snapToGrid w:val="0"/>
              <w:jc w:val="center"/>
              <w:rPr>
                <w:rFonts w:cs="Arial"/>
                <w:bCs/>
                <w:sz w:val="28"/>
                <w:szCs w:val="28"/>
              </w:rPr>
            </w:pPr>
            <w:r>
              <w:rPr>
                <w:rFonts w:cs="Arial"/>
                <w:bCs/>
                <w:sz w:val="28"/>
                <w:szCs w:val="28"/>
              </w:rPr>
              <w:t>1</w:t>
            </w:r>
          </w:p>
        </w:tc>
        <w:tc>
          <w:tcPr>
            <w:tcW w:w="1762" w:type="dxa"/>
            <w:tcBorders>
              <w:top w:val="single" w:sz="4" w:space="0" w:color="000000"/>
              <w:left w:val="single" w:sz="4" w:space="0" w:color="000000"/>
              <w:bottom w:val="single" w:sz="4" w:space="0" w:color="000000"/>
            </w:tcBorders>
            <w:shd w:val="clear" w:color="auto" w:fill="auto"/>
          </w:tcPr>
          <w:p w:rsidR="00856C6D" w:rsidRDefault="00856C6D" w:rsidP="00375F51">
            <w:pPr>
              <w:jc w:val="center"/>
            </w:pPr>
            <w:r w:rsidRPr="003E4560">
              <w:rPr>
                <w:rFonts w:cs="Arial"/>
                <w:bCs/>
                <w:sz w:val="28"/>
                <w:szCs w:val="28"/>
              </w:rPr>
              <w:t>2/3</w:t>
            </w:r>
          </w:p>
        </w:tc>
        <w:tc>
          <w:tcPr>
            <w:tcW w:w="1313" w:type="dxa"/>
            <w:tcBorders>
              <w:top w:val="single" w:sz="4" w:space="0" w:color="000000"/>
              <w:left w:val="single" w:sz="4" w:space="0" w:color="000000"/>
              <w:bottom w:val="single" w:sz="4" w:space="0" w:color="000000"/>
            </w:tcBorders>
            <w:shd w:val="clear" w:color="auto" w:fill="auto"/>
          </w:tcPr>
          <w:p w:rsidR="00856C6D" w:rsidRDefault="00856C6D" w:rsidP="00375F51">
            <w:pPr>
              <w:snapToGrid w:val="0"/>
              <w:jc w:val="center"/>
              <w:rPr>
                <w:rFonts w:cs="Arial"/>
                <w:bCs/>
                <w:sz w:val="28"/>
                <w:szCs w:val="28"/>
              </w:rPr>
            </w:pPr>
            <w:r>
              <w:rPr>
                <w:rFonts w:cs="Arial"/>
                <w:bCs/>
                <w:sz w:val="28"/>
                <w:szCs w:val="28"/>
              </w:rPr>
              <w:t>2</w:t>
            </w:r>
            <w:r w:rsidR="005326DE">
              <w:rPr>
                <w:rFonts w:cs="Arial"/>
                <w:bCs/>
                <w:sz w:val="28"/>
                <w:szCs w:val="28"/>
              </w:rPr>
              <w:t>/3</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856C6D" w:rsidRDefault="005326DE" w:rsidP="00375F51">
            <w:pPr>
              <w:snapToGrid w:val="0"/>
              <w:jc w:val="center"/>
              <w:rPr>
                <w:rFonts w:cs="Arial"/>
                <w:bCs/>
                <w:sz w:val="28"/>
                <w:szCs w:val="28"/>
              </w:rPr>
            </w:pPr>
            <w:r>
              <w:rPr>
                <w:rFonts w:cs="Arial"/>
                <w:bCs/>
                <w:sz w:val="28"/>
                <w:szCs w:val="28"/>
              </w:rPr>
              <w:t>1</w:t>
            </w:r>
          </w:p>
        </w:tc>
      </w:tr>
      <w:tr w:rsidR="00167941">
        <w:tc>
          <w:tcPr>
            <w:tcW w:w="1600" w:type="dxa"/>
            <w:tcBorders>
              <w:top w:val="single" w:sz="4" w:space="0" w:color="000000"/>
              <w:left w:val="single" w:sz="4" w:space="0" w:color="000000"/>
              <w:bottom w:val="single" w:sz="4" w:space="0" w:color="000000"/>
            </w:tcBorders>
            <w:shd w:val="clear" w:color="auto" w:fill="auto"/>
          </w:tcPr>
          <w:p w:rsidR="00167941" w:rsidRDefault="00167941">
            <w:pPr>
              <w:snapToGrid w:val="0"/>
              <w:rPr>
                <w:rFonts w:cs="Arial"/>
                <w:b/>
                <w:bCs/>
              </w:rPr>
            </w:pPr>
            <w:r>
              <w:rPr>
                <w:rFonts w:cs="Arial"/>
                <w:b/>
                <w:bCs/>
              </w:rPr>
              <w:t>Conversazione FR</w:t>
            </w:r>
          </w:p>
        </w:tc>
        <w:tc>
          <w:tcPr>
            <w:tcW w:w="1700" w:type="dxa"/>
            <w:tcBorders>
              <w:top w:val="single" w:sz="4" w:space="0" w:color="000000"/>
              <w:left w:val="single" w:sz="4" w:space="0" w:color="000000"/>
              <w:bottom w:val="single" w:sz="4" w:space="0" w:color="000000"/>
            </w:tcBorders>
            <w:shd w:val="clear" w:color="auto" w:fill="auto"/>
          </w:tcPr>
          <w:p w:rsidR="00167941" w:rsidRPr="003E4560" w:rsidRDefault="00167941" w:rsidP="00E804AA">
            <w:pPr>
              <w:jc w:val="center"/>
              <w:rPr>
                <w:rFonts w:cs="Arial"/>
                <w:bCs/>
                <w:sz w:val="28"/>
                <w:szCs w:val="28"/>
              </w:rPr>
            </w:pPr>
          </w:p>
        </w:tc>
        <w:tc>
          <w:tcPr>
            <w:tcW w:w="850" w:type="dxa"/>
            <w:tcBorders>
              <w:top w:val="single" w:sz="4" w:space="0" w:color="000000"/>
              <w:left w:val="single" w:sz="4" w:space="0" w:color="000000"/>
              <w:bottom w:val="single" w:sz="4" w:space="0" w:color="000000"/>
            </w:tcBorders>
            <w:shd w:val="clear" w:color="auto" w:fill="auto"/>
          </w:tcPr>
          <w:p w:rsidR="00167941" w:rsidRDefault="00167941">
            <w:pPr>
              <w:snapToGrid w:val="0"/>
              <w:jc w:val="center"/>
              <w:rPr>
                <w:rFonts w:cs="Arial"/>
                <w:bCs/>
                <w:sz w:val="28"/>
                <w:szCs w:val="28"/>
              </w:rPr>
            </w:pPr>
            <w:r>
              <w:rPr>
                <w:rFonts w:cs="Arial"/>
                <w:bCs/>
                <w:sz w:val="28"/>
                <w:szCs w:val="28"/>
              </w:rPr>
              <w:t>2</w:t>
            </w:r>
          </w:p>
        </w:tc>
        <w:tc>
          <w:tcPr>
            <w:tcW w:w="1213" w:type="dxa"/>
            <w:tcBorders>
              <w:top w:val="single" w:sz="4" w:space="0" w:color="000000"/>
              <w:left w:val="single" w:sz="4" w:space="0" w:color="000000"/>
              <w:bottom w:val="single" w:sz="4" w:space="0" w:color="000000"/>
            </w:tcBorders>
            <w:shd w:val="clear" w:color="auto" w:fill="auto"/>
          </w:tcPr>
          <w:p w:rsidR="00167941" w:rsidRDefault="00167941">
            <w:pPr>
              <w:snapToGrid w:val="0"/>
              <w:jc w:val="center"/>
              <w:rPr>
                <w:rFonts w:cs="Arial"/>
                <w:bCs/>
                <w:sz w:val="28"/>
                <w:szCs w:val="28"/>
              </w:rPr>
            </w:pPr>
          </w:p>
        </w:tc>
        <w:tc>
          <w:tcPr>
            <w:tcW w:w="1762" w:type="dxa"/>
            <w:tcBorders>
              <w:top w:val="single" w:sz="4" w:space="0" w:color="000000"/>
              <w:left w:val="single" w:sz="4" w:space="0" w:color="000000"/>
              <w:bottom w:val="single" w:sz="4" w:space="0" w:color="000000"/>
            </w:tcBorders>
            <w:shd w:val="clear" w:color="auto" w:fill="auto"/>
          </w:tcPr>
          <w:p w:rsidR="00167941" w:rsidRPr="003E4560" w:rsidRDefault="00167941" w:rsidP="00375F51">
            <w:pPr>
              <w:jc w:val="center"/>
              <w:rPr>
                <w:rFonts w:cs="Arial"/>
                <w:bCs/>
                <w:sz w:val="28"/>
                <w:szCs w:val="28"/>
              </w:rPr>
            </w:pPr>
          </w:p>
        </w:tc>
        <w:tc>
          <w:tcPr>
            <w:tcW w:w="1313" w:type="dxa"/>
            <w:tcBorders>
              <w:top w:val="single" w:sz="4" w:space="0" w:color="000000"/>
              <w:left w:val="single" w:sz="4" w:space="0" w:color="000000"/>
              <w:bottom w:val="single" w:sz="4" w:space="0" w:color="000000"/>
            </w:tcBorders>
            <w:shd w:val="clear" w:color="auto" w:fill="auto"/>
          </w:tcPr>
          <w:p w:rsidR="00167941" w:rsidRDefault="00167941" w:rsidP="00375F51">
            <w:pPr>
              <w:snapToGrid w:val="0"/>
              <w:jc w:val="center"/>
              <w:rPr>
                <w:rFonts w:cs="Arial"/>
                <w:bCs/>
                <w:sz w:val="28"/>
                <w:szCs w:val="28"/>
              </w:rPr>
            </w:pPr>
            <w:r>
              <w:rPr>
                <w:rFonts w:cs="Arial"/>
                <w:bCs/>
                <w:sz w:val="28"/>
                <w:szCs w:val="28"/>
              </w:rPr>
              <w:t>2</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167941" w:rsidRDefault="00167941" w:rsidP="00375F51">
            <w:pPr>
              <w:snapToGrid w:val="0"/>
              <w:jc w:val="center"/>
              <w:rPr>
                <w:rFonts w:cs="Arial"/>
                <w:bCs/>
                <w:sz w:val="28"/>
                <w:szCs w:val="28"/>
              </w:rPr>
            </w:pPr>
          </w:p>
        </w:tc>
      </w:tr>
      <w:tr w:rsidR="00856C6D">
        <w:tc>
          <w:tcPr>
            <w:tcW w:w="1600" w:type="dxa"/>
            <w:tcBorders>
              <w:top w:val="single" w:sz="4" w:space="0" w:color="000000"/>
              <w:left w:val="single" w:sz="4" w:space="0" w:color="000000"/>
              <w:bottom w:val="single" w:sz="4" w:space="0" w:color="000000"/>
            </w:tcBorders>
            <w:shd w:val="clear" w:color="auto" w:fill="auto"/>
          </w:tcPr>
          <w:p w:rsidR="00856C6D" w:rsidRDefault="00856C6D">
            <w:pPr>
              <w:snapToGrid w:val="0"/>
              <w:rPr>
                <w:rFonts w:cs="Arial"/>
                <w:b/>
                <w:bCs/>
              </w:rPr>
            </w:pPr>
            <w:r>
              <w:rPr>
                <w:rFonts w:cs="Arial"/>
                <w:b/>
                <w:bCs/>
              </w:rPr>
              <w:t>Spagnolo</w:t>
            </w:r>
          </w:p>
        </w:tc>
        <w:tc>
          <w:tcPr>
            <w:tcW w:w="1700" w:type="dxa"/>
            <w:tcBorders>
              <w:top w:val="single" w:sz="4" w:space="0" w:color="000000"/>
              <w:left w:val="single" w:sz="4" w:space="0" w:color="000000"/>
              <w:bottom w:val="single" w:sz="4" w:space="0" w:color="000000"/>
            </w:tcBorders>
            <w:shd w:val="clear" w:color="auto" w:fill="auto"/>
          </w:tcPr>
          <w:p w:rsidR="00856C6D" w:rsidRDefault="00856C6D" w:rsidP="00E804AA">
            <w:pPr>
              <w:jc w:val="center"/>
            </w:pPr>
            <w:r w:rsidRPr="003E4560">
              <w:rPr>
                <w:rFonts w:cs="Arial"/>
                <w:bCs/>
                <w:sz w:val="28"/>
                <w:szCs w:val="28"/>
              </w:rPr>
              <w:t>2/3</w:t>
            </w:r>
          </w:p>
        </w:tc>
        <w:tc>
          <w:tcPr>
            <w:tcW w:w="850"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r>
              <w:rPr>
                <w:rFonts w:cs="Arial"/>
                <w:bCs/>
                <w:sz w:val="28"/>
                <w:szCs w:val="28"/>
              </w:rPr>
              <w:t>2</w:t>
            </w:r>
          </w:p>
        </w:tc>
        <w:tc>
          <w:tcPr>
            <w:tcW w:w="1213"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p>
        </w:tc>
        <w:tc>
          <w:tcPr>
            <w:tcW w:w="1762" w:type="dxa"/>
            <w:tcBorders>
              <w:top w:val="single" w:sz="4" w:space="0" w:color="000000"/>
              <w:left w:val="single" w:sz="4" w:space="0" w:color="000000"/>
              <w:bottom w:val="single" w:sz="4" w:space="0" w:color="000000"/>
            </w:tcBorders>
            <w:shd w:val="clear" w:color="auto" w:fill="auto"/>
          </w:tcPr>
          <w:p w:rsidR="00856C6D" w:rsidRDefault="00856C6D" w:rsidP="00375F51">
            <w:pPr>
              <w:jc w:val="center"/>
            </w:pPr>
            <w:r w:rsidRPr="003E4560">
              <w:rPr>
                <w:rFonts w:cs="Arial"/>
                <w:bCs/>
                <w:sz w:val="28"/>
                <w:szCs w:val="28"/>
              </w:rPr>
              <w:t>2/3</w:t>
            </w:r>
          </w:p>
        </w:tc>
        <w:tc>
          <w:tcPr>
            <w:tcW w:w="1313" w:type="dxa"/>
            <w:tcBorders>
              <w:top w:val="single" w:sz="4" w:space="0" w:color="000000"/>
              <w:left w:val="single" w:sz="4" w:space="0" w:color="000000"/>
              <w:bottom w:val="single" w:sz="4" w:space="0" w:color="000000"/>
            </w:tcBorders>
            <w:shd w:val="clear" w:color="auto" w:fill="auto"/>
          </w:tcPr>
          <w:p w:rsidR="00856C6D" w:rsidRDefault="00856C6D" w:rsidP="00375F51">
            <w:pPr>
              <w:snapToGrid w:val="0"/>
              <w:jc w:val="center"/>
              <w:rPr>
                <w:rFonts w:cs="Arial"/>
                <w:bCs/>
                <w:sz w:val="28"/>
                <w:szCs w:val="28"/>
              </w:rPr>
            </w:pPr>
            <w:r>
              <w:rPr>
                <w:rFonts w:cs="Arial"/>
                <w:bCs/>
                <w:sz w:val="28"/>
                <w:szCs w:val="28"/>
              </w:rPr>
              <w:t>2</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856C6D" w:rsidRDefault="00856C6D" w:rsidP="00375F51">
            <w:pPr>
              <w:snapToGrid w:val="0"/>
              <w:jc w:val="center"/>
              <w:rPr>
                <w:rFonts w:cs="Arial"/>
                <w:bCs/>
                <w:sz w:val="28"/>
                <w:szCs w:val="28"/>
              </w:rPr>
            </w:pPr>
          </w:p>
        </w:tc>
      </w:tr>
      <w:tr w:rsidR="00167941">
        <w:tc>
          <w:tcPr>
            <w:tcW w:w="1600" w:type="dxa"/>
            <w:tcBorders>
              <w:top w:val="single" w:sz="4" w:space="0" w:color="000000"/>
              <w:left w:val="single" w:sz="4" w:space="0" w:color="000000"/>
              <w:bottom w:val="single" w:sz="4" w:space="0" w:color="000000"/>
            </w:tcBorders>
            <w:shd w:val="clear" w:color="auto" w:fill="auto"/>
          </w:tcPr>
          <w:p w:rsidR="00167941" w:rsidRDefault="00167941">
            <w:pPr>
              <w:snapToGrid w:val="0"/>
              <w:rPr>
                <w:rFonts w:cs="Arial"/>
                <w:b/>
                <w:bCs/>
              </w:rPr>
            </w:pPr>
            <w:r>
              <w:rPr>
                <w:rFonts w:cs="Arial"/>
                <w:b/>
                <w:bCs/>
              </w:rPr>
              <w:lastRenderedPageBreak/>
              <w:t>Conversazione ES</w:t>
            </w:r>
          </w:p>
        </w:tc>
        <w:tc>
          <w:tcPr>
            <w:tcW w:w="1700" w:type="dxa"/>
            <w:tcBorders>
              <w:top w:val="single" w:sz="4" w:space="0" w:color="000000"/>
              <w:left w:val="single" w:sz="4" w:space="0" w:color="000000"/>
              <w:bottom w:val="single" w:sz="4" w:space="0" w:color="000000"/>
            </w:tcBorders>
            <w:shd w:val="clear" w:color="auto" w:fill="auto"/>
          </w:tcPr>
          <w:p w:rsidR="00167941" w:rsidRPr="003E4560" w:rsidRDefault="00167941" w:rsidP="00E804AA">
            <w:pPr>
              <w:jc w:val="center"/>
              <w:rPr>
                <w:rFonts w:cs="Arial"/>
                <w:bCs/>
                <w:sz w:val="28"/>
                <w:szCs w:val="28"/>
              </w:rPr>
            </w:pPr>
          </w:p>
        </w:tc>
        <w:tc>
          <w:tcPr>
            <w:tcW w:w="850" w:type="dxa"/>
            <w:tcBorders>
              <w:top w:val="single" w:sz="4" w:space="0" w:color="000000"/>
              <w:left w:val="single" w:sz="4" w:space="0" w:color="000000"/>
              <w:bottom w:val="single" w:sz="4" w:space="0" w:color="000000"/>
            </w:tcBorders>
            <w:shd w:val="clear" w:color="auto" w:fill="auto"/>
          </w:tcPr>
          <w:p w:rsidR="00167941" w:rsidRDefault="00167941">
            <w:pPr>
              <w:snapToGrid w:val="0"/>
              <w:jc w:val="center"/>
              <w:rPr>
                <w:rFonts w:cs="Arial"/>
                <w:bCs/>
                <w:sz w:val="28"/>
                <w:szCs w:val="28"/>
              </w:rPr>
            </w:pPr>
            <w:r>
              <w:rPr>
                <w:rFonts w:cs="Arial"/>
                <w:bCs/>
                <w:sz w:val="28"/>
                <w:szCs w:val="28"/>
              </w:rPr>
              <w:t>2</w:t>
            </w:r>
          </w:p>
        </w:tc>
        <w:tc>
          <w:tcPr>
            <w:tcW w:w="1213" w:type="dxa"/>
            <w:tcBorders>
              <w:top w:val="single" w:sz="4" w:space="0" w:color="000000"/>
              <w:left w:val="single" w:sz="4" w:space="0" w:color="000000"/>
              <w:bottom w:val="single" w:sz="4" w:space="0" w:color="000000"/>
            </w:tcBorders>
            <w:shd w:val="clear" w:color="auto" w:fill="auto"/>
          </w:tcPr>
          <w:p w:rsidR="00167941" w:rsidRDefault="00167941">
            <w:pPr>
              <w:snapToGrid w:val="0"/>
              <w:jc w:val="center"/>
              <w:rPr>
                <w:rFonts w:cs="Arial"/>
                <w:bCs/>
                <w:sz w:val="28"/>
                <w:szCs w:val="28"/>
              </w:rPr>
            </w:pPr>
          </w:p>
        </w:tc>
        <w:tc>
          <w:tcPr>
            <w:tcW w:w="1762" w:type="dxa"/>
            <w:tcBorders>
              <w:top w:val="single" w:sz="4" w:space="0" w:color="000000"/>
              <w:left w:val="single" w:sz="4" w:space="0" w:color="000000"/>
              <w:bottom w:val="single" w:sz="4" w:space="0" w:color="000000"/>
            </w:tcBorders>
            <w:shd w:val="clear" w:color="auto" w:fill="auto"/>
          </w:tcPr>
          <w:p w:rsidR="00167941" w:rsidRPr="003E4560" w:rsidRDefault="00167941" w:rsidP="00375F51">
            <w:pPr>
              <w:jc w:val="center"/>
              <w:rPr>
                <w:rFonts w:cs="Arial"/>
                <w:bCs/>
                <w:sz w:val="28"/>
                <w:szCs w:val="28"/>
              </w:rPr>
            </w:pPr>
          </w:p>
        </w:tc>
        <w:tc>
          <w:tcPr>
            <w:tcW w:w="1313" w:type="dxa"/>
            <w:tcBorders>
              <w:top w:val="single" w:sz="4" w:space="0" w:color="000000"/>
              <w:left w:val="single" w:sz="4" w:space="0" w:color="000000"/>
              <w:bottom w:val="single" w:sz="4" w:space="0" w:color="000000"/>
            </w:tcBorders>
            <w:shd w:val="clear" w:color="auto" w:fill="auto"/>
          </w:tcPr>
          <w:p w:rsidR="00167941" w:rsidRDefault="00167941" w:rsidP="00375F51">
            <w:pPr>
              <w:snapToGrid w:val="0"/>
              <w:jc w:val="center"/>
              <w:rPr>
                <w:rFonts w:cs="Arial"/>
                <w:bCs/>
                <w:sz w:val="28"/>
                <w:szCs w:val="28"/>
              </w:rPr>
            </w:pPr>
            <w:r>
              <w:rPr>
                <w:rFonts w:cs="Arial"/>
                <w:bCs/>
                <w:sz w:val="28"/>
                <w:szCs w:val="28"/>
              </w:rPr>
              <w:t>2</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167941" w:rsidRDefault="00167941" w:rsidP="00375F51">
            <w:pPr>
              <w:snapToGrid w:val="0"/>
              <w:jc w:val="center"/>
              <w:rPr>
                <w:rFonts w:cs="Arial"/>
                <w:bCs/>
                <w:sz w:val="28"/>
                <w:szCs w:val="28"/>
              </w:rPr>
            </w:pPr>
          </w:p>
        </w:tc>
      </w:tr>
      <w:tr w:rsidR="00856C6D">
        <w:tc>
          <w:tcPr>
            <w:tcW w:w="1600" w:type="dxa"/>
            <w:tcBorders>
              <w:top w:val="single" w:sz="4" w:space="0" w:color="000000"/>
              <w:left w:val="single" w:sz="4" w:space="0" w:color="000000"/>
              <w:bottom w:val="single" w:sz="4" w:space="0" w:color="000000"/>
            </w:tcBorders>
            <w:shd w:val="clear" w:color="auto" w:fill="auto"/>
          </w:tcPr>
          <w:p w:rsidR="00856C6D" w:rsidRDefault="00856C6D">
            <w:pPr>
              <w:snapToGrid w:val="0"/>
              <w:rPr>
                <w:rFonts w:cs="Arial"/>
                <w:b/>
                <w:bCs/>
              </w:rPr>
            </w:pPr>
            <w:r>
              <w:rPr>
                <w:rFonts w:cs="Arial"/>
                <w:b/>
                <w:bCs/>
              </w:rPr>
              <w:t>Inglese</w:t>
            </w:r>
          </w:p>
        </w:tc>
        <w:tc>
          <w:tcPr>
            <w:tcW w:w="1700" w:type="dxa"/>
            <w:tcBorders>
              <w:top w:val="single" w:sz="4" w:space="0" w:color="000000"/>
              <w:left w:val="single" w:sz="4" w:space="0" w:color="000000"/>
              <w:bottom w:val="single" w:sz="4" w:space="0" w:color="000000"/>
            </w:tcBorders>
            <w:shd w:val="clear" w:color="auto" w:fill="auto"/>
          </w:tcPr>
          <w:p w:rsidR="00856C6D" w:rsidRDefault="00856C6D" w:rsidP="00E804AA">
            <w:pPr>
              <w:jc w:val="center"/>
            </w:pPr>
            <w:r w:rsidRPr="003E4560">
              <w:rPr>
                <w:rFonts w:cs="Arial"/>
                <w:bCs/>
                <w:sz w:val="28"/>
                <w:szCs w:val="28"/>
              </w:rPr>
              <w:t>2/3</w:t>
            </w:r>
          </w:p>
        </w:tc>
        <w:tc>
          <w:tcPr>
            <w:tcW w:w="850"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r>
              <w:rPr>
                <w:rFonts w:cs="Arial"/>
                <w:bCs/>
                <w:sz w:val="28"/>
                <w:szCs w:val="28"/>
              </w:rPr>
              <w:t>2</w:t>
            </w:r>
          </w:p>
        </w:tc>
        <w:tc>
          <w:tcPr>
            <w:tcW w:w="1213"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p>
        </w:tc>
        <w:tc>
          <w:tcPr>
            <w:tcW w:w="1762" w:type="dxa"/>
            <w:tcBorders>
              <w:top w:val="single" w:sz="4" w:space="0" w:color="000000"/>
              <w:left w:val="single" w:sz="4" w:space="0" w:color="000000"/>
              <w:bottom w:val="single" w:sz="4" w:space="0" w:color="000000"/>
            </w:tcBorders>
            <w:shd w:val="clear" w:color="auto" w:fill="auto"/>
          </w:tcPr>
          <w:p w:rsidR="00856C6D" w:rsidRDefault="00856C6D" w:rsidP="00375F51">
            <w:pPr>
              <w:jc w:val="center"/>
            </w:pPr>
            <w:r w:rsidRPr="003E4560">
              <w:rPr>
                <w:rFonts w:cs="Arial"/>
                <w:bCs/>
                <w:sz w:val="28"/>
                <w:szCs w:val="28"/>
              </w:rPr>
              <w:t>2/3</w:t>
            </w:r>
          </w:p>
        </w:tc>
        <w:tc>
          <w:tcPr>
            <w:tcW w:w="1313" w:type="dxa"/>
            <w:tcBorders>
              <w:top w:val="single" w:sz="4" w:space="0" w:color="000000"/>
              <w:left w:val="single" w:sz="4" w:space="0" w:color="000000"/>
              <w:bottom w:val="single" w:sz="4" w:space="0" w:color="000000"/>
            </w:tcBorders>
            <w:shd w:val="clear" w:color="auto" w:fill="auto"/>
          </w:tcPr>
          <w:p w:rsidR="00856C6D" w:rsidRDefault="00856C6D" w:rsidP="00375F51">
            <w:pPr>
              <w:snapToGrid w:val="0"/>
              <w:jc w:val="center"/>
              <w:rPr>
                <w:rFonts w:cs="Arial"/>
                <w:bCs/>
                <w:sz w:val="28"/>
                <w:szCs w:val="28"/>
              </w:rPr>
            </w:pPr>
            <w:r>
              <w:rPr>
                <w:rFonts w:cs="Arial"/>
                <w:bCs/>
                <w:sz w:val="28"/>
                <w:szCs w:val="28"/>
              </w:rPr>
              <w:t>2</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856C6D" w:rsidRDefault="00856C6D" w:rsidP="00375F51">
            <w:pPr>
              <w:snapToGrid w:val="0"/>
              <w:jc w:val="center"/>
              <w:rPr>
                <w:rFonts w:cs="Arial"/>
                <w:bCs/>
                <w:sz w:val="28"/>
                <w:szCs w:val="28"/>
              </w:rPr>
            </w:pPr>
          </w:p>
        </w:tc>
      </w:tr>
      <w:tr w:rsidR="00167941">
        <w:tc>
          <w:tcPr>
            <w:tcW w:w="1600" w:type="dxa"/>
            <w:tcBorders>
              <w:top w:val="single" w:sz="4" w:space="0" w:color="000000"/>
              <w:left w:val="single" w:sz="4" w:space="0" w:color="000000"/>
              <w:bottom w:val="single" w:sz="4" w:space="0" w:color="000000"/>
            </w:tcBorders>
            <w:shd w:val="clear" w:color="auto" w:fill="auto"/>
          </w:tcPr>
          <w:p w:rsidR="00167941" w:rsidRDefault="00167941">
            <w:pPr>
              <w:snapToGrid w:val="0"/>
              <w:rPr>
                <w:rFonts w:cs="Arial"/>
                <w:b/>
                <w:bCs/>
              </w:rPr>
            </w:pPr>
            <w:r>
              <w:rPr>
                <w:rFonts w:cs="Arial"/>
                <w:b/>
                <w:bCs/>
              </w:rPr>
              <w:t>Conversazione EN</w:t>
            </w:r>
          </w:p>
        </w:tc>
        <w:tc>
          <w:tcPr>
            <w:tcW w:w="1700" w:type="dxa"/>
            <w:tcBorders>
              <w:top w:val="single" w:sz="4" w:space="0" w:color="000000"/>
              <w:left w:val="single" w:sz="4" w:space="0" w:color="000000"/>
              <w:bottom w:val="single" w:sz="4" w:space="0" w:color="000000"/>
            </w:tcBorders>
            <w:shd w:val="clear" w:color="auto" w:fill="auto"/>
          </w:tcPr>
          <w:p w:rsidR="00167941" w:rsidRPr="003E4560" w:rsidRDefault="00167941" w:rsidP="00E804AA">
            <w:pPr>
              <w:jc w:val="center"/>
              <w:rPr>
                <w:rFonts w:cs="Arial"/>
                <w:bCs/>
                <w:sz w:val="28"/>
                <w:szCs w:val="28"/>
              </w:rPr>
            </w:pPr>
          </w:p>
        </w:tc>
        <w:tc>
          <w:tcPr>
            <w:tcW w:w="850" w:type="dxa"/>
            <w:tcBorders>
              <w:top w:val="single" w:sz="4" w:space="0" w:color="000000"/>
              <w:left w:val="single" w:sz="4" w:space="0" w:color="000000"/>
              <w:bottom w:val="single" w:sz="4" w:space="0" w:color="000000"/>
            </w:tcBorders>
            <w:shd w:val="clear" w:color="auto" w:fill="auto"/>
          </w:tcPr>
          <w:p w:rsidR="00167941" w:rsidRDefault="00167941">
            <w:pPr>
              <w:snapToGrid w:val="0"/>
              <w:jc w:val="center"/>
              <w:rPr>
                <w:rFonts w:cs="Arial"/>
                <w:bCs/>
                <w:sz w:val="28"/>
                <w:szCs w:val="28"/>
              </w:rPr>
            </w:pPr>
            <w:r>
              <w:rPr>
                <w:rFonts w:cs="Arial"/>
                <w:bCs/>
                <w:sz w:val="28"/>
                <w:szCs w:val="28"/>
              </w:rPr>
              <w:t>2</w:t>
            </w:r>
          </w:p>
        </w:tc>
        <w:tc>
          <w:tcPr>
            <w:tcW w:w="1213" w:type="dxa"/>
            <w:tcBorders>
              <w:top w:val="single" w:sz="4" w:space="0" w:color="000000"/>
              <w:left w:val="single" w:sz="4" w:space="0" w:color="000000"/>
              <w:bottom w:val="single" w:sz="4" w:space="0" w:color="000000"/>
            </w:tcBorders>
            <w:shd w:val="clear" w:color="auto" w:fill="auto"/>
          </w:tcPr>
          <w:p w:rsidR="00167941" w:rsidRDefault="00167941">
            <w:pPr>
              <w:snapToGrid w:val="0"/>
              <w:jc w:val="center"/>
              <w:rPr>
                <w:rFonts w:cs="Arial"/>
                <w:bCs/>
                <w:sz w:val="28"/>
                <w:szCs w:val="28"/>
              </w:rPr>
            </w:pPr>
          </w:p>
        </w:tc>
        <w:tc>
          <w:tcPr>
            <w:tcW w:w="1762" w:type="dxa"/>
            <w:tcBorders>
              <w:top w:val="single" w:sz="4" w:space="0" w:color="000000"/>
              <w:left w:val="single" w:sz="4" w:space="0" w:color="000000"/>
              <w:bottom w:val="single" w:sz="4" w:space="0" w:color="000000"/>
            </w:tcBorders>
            <w:shd w:val="clear" w:color="auto" w:fill="auto"/>
          </w:tcPr>
          <w:p w:rsidR="00167941" w:rsidRPr="003E4560" w:rsidRDefault="00167941" w:rsidP="00375F51">
            <w:pPr>
              <w:jc w:val="center"/>
              <w:rPr>
                <w:rFonts w:cs="Arial"/>
                <w:bCs/>
                <w:sz w:val="28"/>
                <w:szCs w:val="28"/>
              </w:rPr>
            </w:pPr>
          </w:p>
        </w:tc>
        <w:tc>
          <w:tcPr>
            <w:tcW w:w="1313" w:type="dxa"/>
            <w:tcBorders>
              <w:top w:val="single" w:sz="4" w:space="0" w:color="000000"/>
              <w:left w:val="single" w:sz="4" w:space="0" w:color="000000"/>
              <w:bottom w:val="single" w:sz="4" w:space="0" w:color="000000"/>
            </w:tcBorders>
            <w:shd w:val="clear" w:color="auto" w:fill="auto"/>
          </w:tcPr>
          <w:p w:rsidR="00167941" w:rsidRDefault="00167941" w:rsidP="00375F51">
            <w:pPr>
              <w:snapToGrid w:val="0"/>
              <w:jc w:val="center"/>
              <w:rPr>
                <w:rFonts w:cs="Arial"/>
                <w:bCs/>
                <w:sz w:val="28"/>
                <w:szCs w:val="28"/>
              </w:rPr>
            </w:pPr>
            <w:r>
              <w:rPr>
                <w:rFonts w:cs="Arial"/>
                <w:bCs/>
                <w:sz w:val="28"/>
                <w:szCs w:val="28"/>
              </w:rPr>
              <w:t>2</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167941" w:rsidRDefault="00167941" w:rsidP="00375F51">
            <w:pPr>
              <w:snapToGrid w:val="0"/>
              <w:jc w:val="center"/>
              <w:rPr>
                <w:rFonts w:cs="Arial"/>
                <w:bCs/>
                <w:sz w:val="28"/>
                <w:szCs w:val="28"/>
              </w:rPr>
            </w:pPr>
          </w:p>
        </w:tc>
      </w:tr>
      <w:tr w:rsidR="00856C6D">
        <w:tc>
          <w:tcPr>
            <w:tcW w:w="1600" w:type="dxa"/>
            <w:tcBorders>
              <w:top w:val="single" w:sz="4" w:space="0" w:color="000000"/>
              <w:left w:val="single" w:sz="4" w:space="0" w:color="000000"/>
              <w:bottom w:val="single" w:sz="4" w:space="0" w:color="000000"/>
            </w:tcBorders>
            <w:shd w:val="clear" w:color="auto" w:fill="auto"/>
          </w:tcPr>
          <w:p w:rsidR="00856C6D" w:rsidRDefault="00856C6D">
            <w:pPr>
              <w:snapToGrid w:val="0"/>
              <w:rPr>
                <w:rFonts w:cs="Arial"/>
                <w:b/>
                <w:bCs/>
              </w:rPr>
            </w:pPr>
            <w:r>
              <w:rPr>
                <w:rFonts w:cs="Arial"/>
                <w:b/>
                <w:bCs/>
              </w:rPr>
              <w:t>Disegno e St. Arte</w:t>
            </w:r>
          </w:p>
        </w:tc>
        <w:tc>
          <w:tcPr>
            <w:tcW w:w="1700"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p>
        </w:tc>
        <w:tc>
          <w:tcPr>
            <w:tcW w:w="850"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p>
        </w:tc>
        <w:tc>
          <w:tcPr>
            <w:tcW w:w="1213"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p>
        </w:tc>
        <w:tc>
          <w:tcPr>
            <w:tcW w:w="1762" w:type="dxa"/>
            <w:tcBorders>
              <w:top w:val="single" w:sz="4" w:space="0" w:color="000000"/>
              <w:left w:val="single" w:sz="4" w:space="0" w:color="000000"/>
              <w:bottom w:val="single" w:sz="4" w:space="0" w:color="000000"/>
            </w:tcBorders>
            <w:shd w:val="clear" w:color="auto" w:fill="auto"/>
          </w:tcPr>
          <w:p w:rsidR="00856C6D" w:rsidRDefault="00856C6D" w:rsidP="00375F51">
            <w:pPr>
              <w:snapToGrid w:val="0"/>
              <w:jc w:val="center"/>
              <w:rPr>
                <w:rFonts w:cs="Arial"/>
                <w:bCs/>
                <w:sz w:val="28"/>
                <w:szCs w:val="28"/>
              </w:rPr>
            </w:pPr>
          </w:p>
        </w:tc>
        <w:tc>
          <w:tcPr>
            <w:tcW w:w="1313" w:type="dxa"/>
            <w:tcBorders>
              <w:top w:val="single" w:sz="4" w:space="0" w:color="000000"/>
              <w:left w:val="single" w:sz="4" w:space="0" w:color="000000"/>
              <w:bottom w:val="single" w:sz="4" w:space="0" w:color="000000"/>
            </w:tcBorders>
            <w:shd w:val="clear" w:color="auto" w:fill="auto"/>
          </w:tcPr>
          <w:p w:rsidR="00856C6D" w:rsidRDefault="00856C6D" w:rsidP="00375F51">
            <w:pPr>
              <w:snapToGrid w:val="0"/>
              <w:jc w:val="center"/>
              <w:rPr>
                <w:rFonts w:cs="Arial"/>
                <w:bCs/>
                <w:sz w:val="28"/>
                <w:szCs w:val="28"/>
              </w:rPr>
            </w:pP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856C6D" w:rsidRDefault="00856C6D" w:rsidP="00375F51">
            <w:pPr>
              <w:snapToGrid w:val="0"/>
              <w:jc w:val="center"/>
              <w:rPr>
                <w:rFonts w:cs="Arial"/>
                <w:bCs/>
                <w:sz w:val="28"/>
                <w:szCs w:val="28"/>
              </w:rPr>
            </w:pPr>
          </w:p>
        </w:tc>
      </w:tr>
      <w:tr w:rsidR="00856C6D">
        <w:tc>
          <w:tcPr>
            <w:tcW w:w="1600" w:type="dxa"/>
            <w:tcBorders>
              <w:top w:val="single" w:sz="4" w:space="0" w:color="000000"/>
              <w:left w:val="single" w:sz="4" w:space="0" w:color="000000"/>
              <w:bottom w:val="single" w:sz="4" w:space="0" w:color="000000"/>
            </w:tcBorders>
            <w:shd w:val="clear" w:color="auto" w:fill="auto"/>
          </w:tcPr>
          <w:p w:rsidR="00856C6D" w:rsidRDefault="00856C6D">
            <w:pPr>
              <w:snapToGrid w:val="0"/>
              <w:rPr>
                <w:rFonts w:cs="Arial"/>
                <w:b/>
                <w:bCs/>
              </w:rPr>
            </w:pPr>
            <w:r>
              <w:rPr>
                <w:rFonts w:cs="Arial"/>
                <w:b/>
                <w:bCs/>
              </w:rPr>
              <w:t>Storia</w:t>
            </w:r>
          </w:p>
        </w:tc>
        <w:tc>
          <w:tcPr>
            <w:tcW w:w="1700"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p>
        </w:tc>
        <w:tc>
          <w:tcPr>
            <w:tcW w:w="850"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r>
              <w:rPr>
                <w:rFonts w:cs="Arial"/>
                <w:bCs/>
                <w:sz w:val="28"/>
                <w:szCs w:val="28"/>
              </w:rPr>
              <w:t>2</w:t>
            </w:r>
          </w:p>
        </w:tc>
        <w:tc>
          <w:tcPr>
            <w:tcW w:w="1213"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p>
        </w:tc>
        <w:tc>
          <w:tcPr>
            <w:tcW w:w="1762" w:type="dxa"/>
            <w:tcBorders>
              <w:top w:val="single" w:sz="4" w:space="0" w:color="000000"/>
              <w:left w:val="single" w:sz="4" w:space="0" w:color="000000"/>
              <w:bottom w:val="single" w:sz="4" w:space="0" w:color="000000"/>
            </w:tcBorders>
            <w:shd w:val="clear" w:color="auto" w:fill="auto"/>
          </w:tcPr>
          <w:p w:rsidR="00856C6D" w:rsidRDefault="00856C6D" w:rsidP="00375F51">
            <w:pPr>
              <w:snapToGrid w:val="0"/>
              <w:jc w:val="center"/>
              <w:rPr>
                <w:rFonts w:cs="Arial"/>
                <w:bCs/>
                <w:sz w:val="28"/>
                <w:szCs w:val="28"/>
              </w:rPr>
            </w:pPr>
          </w:p>
        </w:tc>
        <w:tc>
          <w:tcPr>
            <w:tcW w:w="1313" w:type="dxa"/>
            <w:tcBorders>
              <w:top w:val="single" w:sz="4" w:space="0" w:color="000000"/>
              <w:left w:val="single" w:sz="4" w:space="0" w:color="000000"/>
              <w:bottom w:val="single" w:sz="4" w:space="0" w:color="000000"/>
            </w:tcBorders>
            <w:shd w:val="clear" w:color="auto" w:fill="auto"/>
          </w:tcPr>
          <w:p w:rsidR="00856C6D" w:rsidRDefault="00856C6D" w:rsidP="00375F51">
            <w:pPr>
              <w:snapToGrid w:val="0"/>
              <w:jc w:val="center"/>
              <w:rPr>
                <w:rFonts w:cs="Arial"/>
                <w:bCs/>
                <w:sz w:val="28"/>
                <w:szCs w:val="28"/>
              </w:rPr>
            </w:pPr>
            <w:r>
              <w:rPr>
                <w:rFonts w:cs="Arial"/>
                <w:bCs/>
                <w:sz w:val="28"/>
                <w:szCs w:val="28"/>
              </w:rPr>
              <w:t>2</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856C6D" w:rsidRDefault="00856C6D" w:rsidP="00375F51">
            <w:pPr>
              <w:snapToGrid w:val="0"/>
              <w:jc w:val="center"/>
              <w:rPr>
                <w:rFonts w:cs="Arial"/>
                <w:bCs/>
                <w:sz w:val="28"/>
                <w:szCs w:val="28"/>
              </w:rPr>
            </w:pPr>
          </w:p>
        </w:tc>
      </w:tr>
      <w:tr w:rsidR="00856C6D">
        <w:tc>
          <w:tcPr>
            <w:tcW w:w="1600" w:type="dxa"/>
            <w:tcBorders>
              <w:top w:val="single" w:sz="4" w:space="0" w:color="000000"/>
              <w:left w:val="single" w:sz="4" w:space="0" w:color="000000"/>
              <w:bottom w:val="single" w:sz="4" w:space="0" w:color="000000"/>
            </w:tcBorders>
            <w:shd w:val="clear" w:color="auto" w:fill="auto"/>
          </w:tcPr>
          <w:p w:rsidR="00856C6D" w:rsidRDefault="00856C6D">
            <w:pPr>
              <w:snapToGrid w:val="0"/>
              <w:rPr>
                <w:rFonts w:cs="Arial"/>
                <w:b/>
                <w:bCs/>
              </w:rPr>
            </w:pPr>
            <w:r>
              <w:rPr>
                <w:rFonts w:cs="Arial"/>
                <w:b/>
                <w:bCs/>
              </w:rPr>
              <w:t>Filosofia</w:t>
            </w:r>
          </w:p>
        </w:tc>
        <w:tc>
          <w:tcPr>
            <w:tcW w:w="1700"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p>
        </w:tc>
        <w:tc>
          <w:tcPr>
            <w:tcW w:w="850"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r>
              <w:rPr>
                <w:rFonts w:cs="Arial"/>
                <w:bCs/>
                <w:sz w:val="28"/>
                <w:szCs w:val="28"/>
              </w:rPr>
              <w:t>2</w:t>
            </w:r>
          </w:p>
        </w:tc>
        <w:tc>
          <w:tcPr>
            <w:tcW w:w="1213"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p>
        </w:tc>
        <w:tc>
          <w:tcPr>
            <w:tcW w:w="1762" w:type="dxa"/>
            <w:tcBorders>
              <w:top w:val="single" w:sz="4" w:space="0" w:color="000000"/>
              <w:left w:val="single" w:sz="4" w:space="0" w:color="000000"/>
              <w:bottom w:val="single" w:sz="4" w:space="0" w:color="000000"/>
            </w:tcBorders>
            <w:shd w:val="clear" w:color="auto" w:fill="auto"/>
          </w:tcPr>
          <w:p w:rsidR="00856C6D" w:rsidRDefault="00856C6D" w:rsidP="00375F51">
            <w:pPr>
              <w:snapToGrid w:val="0"/>
              <w:jc w:val="center"/>
              <w:rPr>
                <w:rFonts w:cs="Arial"/>
                <w:bCs/>
                <w:sz w:val="28"/>
                <w:szCs w:val="28"/>
              </w:rPr>
            </w:pPr>
          </w:p>
        </w:tc>
        <w:tc>
          <w:tcPr>
            <w:tcW w:w="1313" w:type="dxa"/>
            <w:tcBorders>
              <w:top w:val="single" w:sz="4" w:space="0" w:color="000000"/>
              <w:left w:val="single" w:sz="4" w:space="0" w:color="000000"/>
              <w:bottom w:val="single" w:sz="4" w:space="0" w:color="000000"/>
            </w:tcBorders>
            <w:shd w:val="clear" w:color="auto" w:fill="auto"/>
          </w:tcPr>
          <w:p w:rsidR="00856C6D" w:rsidRDefault="00856C6D" w:rsidP="00375F51">
            <w:pPr>
              <w:snapToGrid w:val="0"/>
              <w:jc w:val="center"/>
              <w:rPr>
                <w:rFonts w:cs="Arial"/>
                <w:bCs/>
                <w:sz w:val="28"/>
                <w:szCs w:val="28"/>
              </w:rPr>
            </w:pPr>
            <w:r>
              <w:rPr>
                <w:rFonts w:cs="Arial"/>
                <w:bCs/>
                <w:sz w:val="28"/>
                <w:szCs w:val="28"/>
              </w:rPr>
              <w:t>2</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856C6D" w:rsidRDefault="00856C6D" w:rsidP="00375F51">
            <w:pPr>
              <w:snapToGrid w:val="0"/>
              <w:jc w:val="center"/>
              <w:rPr>
                <w:rFonts w:cs="Arial"/>
                <w:bCs/>
                <w:sz w:val="28"/>
                <w:szCs w:val="28"/>
              </w:rPr>
            </w:pPr>
          </w:p>
        </w:tc>
      </w:tr>
      <w:tr w:rsidR="00856C6D">
        <w:tc>
          <w:tcPr>
            <w:tcW w:w="1600" w:type="dxa"/>
            <w:tcBorders>
              <w:top w:val="single" w:sz="4" w:space="0" w:color="000000"/>
              <w:left w:val="single" w:sz="4" w:space="0" w:color="000000"/>
              <w:bottom w:val="single" w:sz="4" w:space="0" w:color="000000"/>
            </w:tcBorders>
            <w:shd w:val="clear" w:color="auto" w:fill="auto"/>
          </w:tcPr>
          <w:p w:rsidR="00856C6D" w:rsidRDefault="00856C6D">
            <w:pPr>
              <w:snapToGrid w:val="0"/>
              <w:rPr>
                <w:rFonts w:cs="Arial"/>
                <w:b/>
                <w:bCs/>
              </w:rPr>
            </w:pPr>
            <w:r>
              <w:rPr>
                <w:rFonts w:cs="Arial"/>
                <w:b/>
                <w:bCs/>
              </w:rPr>
              <w:t>Matematica</w:t>
            </w:r>
          </w:p>
        </w:tc>
        <w:tc>
          <w:tcPr>
            <w:tcW w:w="1700" w:type="dxa"/>
            <w:tcBorders>
              <w:top w:val="single" w:sz="4" w:space="0" w:color="000000"/>
              <w:left w:val="single" w:sz="4" w:space="0" w:color="000000"/>
              <w:bottom w:val="single" w:sz="4" w:space="0" w:color="000000"/>
            </w:tcBorders>
            <w:shd w:val="clear" w:color="auto" w:fill="auto"/>
          </w:tcPr>
          <w:p w:rsidR="00856C6D" w:rsidRDefault="0091093F">
            <w:pPr>
              <w:snapToGrid w:val="0"/>
              <w:jc w:val="center"/>
              <w:rPr>
                <w:rFonts w:cs="Arial"/>
                <w:bCs/>
                <w:sz w:val="28"/>
                <w:szCs w:val="28"/>
              </w:rPr>
            </w:pPr>
            <w:r>
              <w:rPr>
                <w:rFonts w:cs="Arial"/>
                <w:bCs/>
                <w:sz w:val="28"/>
                <w:szCs w:val="28"/>
              </w:rPr>
              <w:t>2</w:t>
            </w:r>
          </w:p>
        </w:tc>
        <w:tc>
          <w:tcPr>
            <w:tcW w:w="850" w:type="dxa"/>
            <w:tcBorders>
              <w:top w:val="single" w:sz="4" w:space="0" w:color="000000"/>
              <w:left w:val="single" w:sz="4" w:space="0" w:color="000000"/>
              <w:bottom w:val="single" w:sz="4" w:space="0" w:color="000000"/>
            </w:tcBorders>
            <w:shd w:val="clear" w:color="auto" w:fill="auto"/>
          </w:tcPr>
          <w:p w:rsidR="00856C6D" w:rsidRDefault="00FD2FDE">
            <w:pPr>
              <w:snapToGrid w:val="0"/>
              <w:jc w:val="center"/>
              <w:rPr>
                <w:rFonts w:cs="Arial"/>
                <w:bCs/>
                <w:sz w:val="28"/>
                <w:szCs w:val="28"/>
              </w:rPr>
            </w:pPr>
            <w:r>
              <w:rPr>
                <w:rFonts w:cs="Arial"/>
                <w:bCs/>
                <w:sz w:val="28"/>
                <w:szCs w:val="28"/>
              </w:rPr>
              <w:t>1</w:t>
            </w:r>
          </w:p>
        </w:tc>
        <w:tc>
          <w:tcPr>
            <w:tcW w:w="1213"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p>
        </w:tc>
        <w:tc>
          <w:tcPr>
            <w:tcW w:w="1762" w:type="dxa"/>
            <w:tcBorders>
              <w:top w:val="single" w:sz="4" w:space="0" w:color="000000"/>
              <w:left w:val="single" w:sz="4" w:space="0" w:color="000000"/>
              <w:bottom w:val="single" w:sz="4" w:space="0" w:color="000000"/>
            </w:tcBorders>
            <w:shd w:val="clear" w:color="auto" w:fill="auto"/>
          </w:tcPr>
          <w:p w:rsidR="00856C6D" w:rsidRDefault="00FD2FDE" w:rsidP="00375F51">
            <w:pPr>
              <w:snapToGrid w:val="0"/>
              <w:jc w:val="center"/>
              <w:rPr>
                <w:rFonts w:cs="Arial"/>
                <w:bCs/>
                <w:sz w:val="28"/>
                <w:szCs w:val="28"/>
              </w:rPr>
            </w:pPr>
            <w:r>
              <w:rPr>
                <w:rFonts w:cs="Arial"/>
                <w:bCs/>
                <w:sz w:val="28"/>
                <w:szCs w:val="28"/>
              </w:rPr>
              <w:t>2</w:t>
            </w:r>
          </w:p>
        </w:tc>
        <w:tc>
          <w:tcPr>
            <w:tcW w:w="1313" w:type="dxa"/>
            <w:tcBorders>
              <w:top w:val="single" w:sz="4" w:space="0" w:color="000000"/>
              <w:left w:val="single" w:sz="4" w:space="0" w:color="000000"/>
              <w:bottom w:val="single" w:sz="4" w:space="0" w:color="000000"/>
            </w:tcBorders>
            <w:shd w:val="clear" w:color="auto" w:fill="auto"/>
          </w:tcPr>
          <w:p w:rsidR="00856C6D" w:rsidRDefault="00FD2FDE" w:rsidP="00375F51">
            <w:pPr>
              <w:snapToGrid w:val="0"/>
              <w:jc w:val="center"/>
              <w:rPr>
                <w:rFonts w:cs="Arial"/>
                <w:bCs/>
                <w:sz w:val="28"/>
                <w:szCs w:val="28"/>
              </w:rPr>
            </w:pPr>
            <w:r>
              <w:rPr>
                <w:rFonts w:cs="Arial"/>
                <w:bCs/>
                <w:sz w:val="28"/>
                <w:szCs w:val="28"/>
              </w:rPr>
              <w:t>1</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856C6D" w:rsidRDefault="00856C6D" w:rsidP="00375F51">
            <w:pPr>
              <w:snapToGrid w:val="0"/>
              <w:jc w:val="center"/>
              <w:rPr>
                <w:rFonts w:cs="Arial"/>
                <w:bCs/>
                <w:sz w:val="28"/>
                <w:szCs w:val="28"/>
              </w:rPr>
            </w:pPr>
          </w:p>
        </w:tc>
      </w:tr>
      <w:tr w:rsidR="00856C6D">
        <w:tc>
          <w:tcPr>
            <w:tcW w:w="1600" w:type="dxa"/>
            <w:tcBorders>
              <w:top w:val="single" w:sz="4" w:space="0" w:color="000000"/>
              <w:left w:val="single" w:sz="4" w:space="0" w:color="000000"/>
              <w:bottom w:val="single" w:sz="4" w:space="0" w:color="000000"/>
            </w:tcBorders>
            <w:shd w:val="clear" w:color="auto" w:fill="auto"/>
          </w:tcPr>
          <w:p w:rsidR="00856C6D" w:rsidRDefault="00856C6D">
            <w:pPr>
              <w:snapToGrid w:val="0"/>
              <w:rPr>
                <w:rFonts w:cs="Arial"/>
                <w:b/>
                <w:bCs/>
              </w:rPr>
            </w:pPr>
            <w:r>
              <w:rPr>
                <w:rFonts w:cs="Arial"/>
                <w:b/>
                <w:bCs/>
              </w:rPr>
              <w:t>Fisica</w:t>
            </w:r>
          </w:p>
        </w:tc>
        <w:tc>
          <w:tcPr>
            <w:tcW w:w="1700"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r>
              <w:rPr>
                <w:rFonts w:cs="Arial"/>
                <w:bCs/>
                <w:sz w:val="28"/>
                <w:szCs w:val="28"/>
              </w:rPr>
              <w:t>3</w:t>
            </w:r>
          </w:p>
        </w:tc>
        <w:tc>
          <w:tcPr>
            <w:tcW w:w="850"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r>
              <w:rPr>
                <w:rFonts w:cs="Arial"/>
                <w:bCs/>
                <w:sz w:val="28"/>
                <w:szCs w:val="28"/>
              </w:rPr>
              <w:t>2</w:t>
            </w:r>
          </w:p>
        </w:tc>
        <w:tc>
          <w:tcPr>
            <w:tcW w:w="1213"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p>
        </w:tc>
        <w:tc>
          <w:tcPr>
            <w:tcW w:w="1762" w:type="dxa"/>
            <w:tcBorders>
              <w:top w:val="single" w:sz="4" w:space="0" w:color="000000"/>
              <w:left w:val="single" w:sz="4" w:space="0" w:color="000000"/>
              <w:bottom w:val="single" w:sz="4" w:space="0" w:color="000000"/>
            </w:tcBorders>
            <w:shd w:val="clear" w:color="auto" w:fill="auto"/>
          </w:tcPr>
          <w:p w:rsidR="00856C6D" w:rsidRDefault="00856C6D" w:rsidP="00375F51">
            <w:pPr>
              <w:snapToGrid w:val="0"/>
              <w:jc w:val="center"/>
              <w:rPr>
                <w:rFonts w:cs="Arial"/>
                <w:bCs/>
                <w:sz w:val="28"/>
                <w:szCs w:val="28"/>
              </w:rPr>
            </w:pPr>
            <w:r>
              <w:rPr>
                <w:rFonts w:cs="Arial"/>
                <w:bCs/>
                <w:sz w:val="28"/>
                <w:szCs w:val="28"/>
              </w:rPr>
              <w:t>3</w:t>
            </w:r>
          </w:p>
        </w:tc>
        <w:tc>
          <w:tcPr>
            <w:tcW w:w="1313" w:type="dxa"/>
            <w:tcBorders>
              <w:top w:val="single" w:sz="4" w:space="0" w:color="000000"/>
              <w:left w:val="single" w:sz="4" w:space="0" w:color="000000"/>
              <w:bottom w:val="single" w:sz="4" w:space="0" w:color="000000"/>
            </w:tcBorders>
            <w:shd w:val="clear" w:color="auto" w:fill="auto"/>
          </w:tcPr>
          <w:p w:rsidR="00856C6D" w:rsidRDefault="00856C6D" w:rsidP="00375F51">
            <w:pPr>
              <w:snapToGrid w:val="0"/>
              <w:jc w:val="center"/>
              <w:rPr>
                <w:rFonts w:cs="Arial"/>
                <w:bCs/>
                <w:sz w:val="28"/>
                <w:szCs w:val="28"/>
              </w:rPr>
            </w:pPr>
            <w:r>
              <w:rPr>
                <w:rFonts w:cs="Arial"/>
                <w:bCs/>
                <w:sz w:val="28"/>
                <w:szCs w:val="28"/>
              </w:rPr>
              <w:t>2</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856C6D" w:rsidRDefault="00856C6D" w:rsidP="00375F51">
            <w:pPr>
              <w:snapToGrid w:val="0"/>
              <w:jc w:val="center"/>
              <w:rPr>
                <w:rFonts w:cs="Arial"/>
                <w:bCs/>
                <w:sz w:val="28"/>
                <w:szCs w:val="28"/>
              </w:rPr>
            </w:pPr>
          </w:p>
        </w:tc>
      </w:tr>
      <w:tr w:rsidR="00856C6D">
        <w:tc>
          <w:tcPr>
            <w:tcW w:w="1600" w:type="dxa"/>
            <w:tcBorders>
              <w:top w:val="single" w:sz="4" w:space="0" w:color="000000"/>
              <w:left w:val="single" w:sz="4" w:space="0" w:color="000000"/>
              <w:bottom w:val="single" w:sz="4" w:space="0" w:color="000000"/>
            </w:tcBorders>
            <w:shd w:val="clear" w:color="auto" w:fill="auto"/>
          </w:tcPr>
          <w:p w:rsidR="00856C6D" w:rsidRDefault="00856C6D">
            <w:pPr>
              <w:snapToGrid w:val="0"/>
              <w:rPr>
                <w:rFonts w:cs="Arial"/>
                <w:b/>
                <w:bCs/>
              </w:rPr>
            </w:pPr>
            <w:r>
              <w:rPr>
                <w:rFonts w:cs="Arial"/>
                <w:b/>
                <w:bCs/>
              </w:rPr>
              <w:t>Scienze Motorie</w:t>
            </w:r>
          </w:p>
        </w:tc>
        <w:tc>
          <w:tcPr>
            <w:tcW w:w="1700" w:type="dxa"/>
            <w:tcBorders>
              <w:top w:val="single" w:sz="4" w:space="0" w:color="000000"/>
              <w:left w:val="single" w:sz="4" w:space="0" w:color="000000"/>
              <w:bottom w:val="single" w:sz="4" w:space="0" w:color="000000"/>
            </w:tcBorders>
            <w:shd w:val="clear" w:color="auto" w:fill="auto"/>
          </w:tcPr>
          <w:p w:rsidR="00856C6D" w:rsidRDefault="009A6D8A">
            <w:pPr>
              <w:snapToGrid w:val="0"/>
              <w:jc w:val="center"/>
              <w:rPr>
                <w:rFonts w:cs="Arial"/>
                <w:bCs/>
                <w:sz w:val="28"/>
                <w:szCs w:val="28"/>
              </w:rPr>
            </w:pPr>
            <w:r>
              <w:rPr>
                <w:rFonts w:cs="Arial"/>
                <w:bCs/>
                <w:sz w:val="28"/>
                <w:szCs w:val="28"/>
              </w:rPr>
              <w:t>1</w:t>
            </w:r>
          </w:p>
        </w:tc>
        <w:tc>
          <w:tcPr>
            <w:tcW w:w="850"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p>
        </w:tc>
        <w:tc>
          <w:tcPr>
            <w:tcW w:w="1213" w:type="dxa"/>
            <w:tcBorders>
              <w:top w:val="single" w:sz="4" w:space="0" w:color="000000"/>
              <w:left w:val="single" w:sz="4" w:space="0" w:color="000000"/>
              <w:bottom w:val="single" w:sz="4" w:space="0" w:color="000000"/>
            </w:tcBorders>
            <w:shd w:val="clear" w:color="auto" w:fill="auto"/>
          </w:tcPr>
          <w:p w:rsidR="00856C6D" w:rsidRDefault="00856C6D">
            <w:pPr>
              <w:snapToGrid w:val="0"/>
              <w:jc w:val="center"/>
              <w:rPr>
                <w:rFonts w:cs="Arial"/>
                <w:bCs/>
                <w:sz w:val="28"/>
                <w:szCs w:val="28"/>
              </w:rPr>
            </w:pPr>
            <w:r>
              <w:rPr>
                <w:rFonts w:cs="Arial"/>
                <w:bCs/>
                <w:sz w:val="28"/>
                <w:szCs w:val="28"/>
              </w:rPr>
              <w:t>2</w:t>
            </w:r>
            <w:r w:rsidR="00A712D4">
              <w:rPr>
                <w:rFonts w:cs="Arial"/>
                <w:bCs/>
                <w:sz w:val="28"/>
                <w:szCs w:val="28"/>
              </w:rPr>
              <w:t>/3</w:t>
            </w:r>
          </w:p>
        </w:tc>
        <w:tc>
          <w:tcPr>
            <w:tcW w:w="1762" w:type="dxa"/>
            <w:tcBorders>
              <w:top w:val="single" w:sz="4" w:space="0" w:color="000000"/>
              <w:left w:val="single" w:sz="4" w:space="0" w:color="000000"/>
              <w:bottom w:val="single" w:sz="4" w:space="0" w:color="000000"/>
            </w:tcBorders>
            <w:shd w:val="clear" w:color="auto" w:fill="auto"/>
          </w:tcPr>
          <w:p w:rsidR="00856C6D" w:rsidRDefault="009A6D8A" w:rsidP="00375F51">
            <w:pPr>
              <w:snapToGrid w:val="0"/>
              <w:jc w:val="center"/>
              <w:rPr>
                <w:rFonts w:cs="Arial"/>
                <w:bCs/>
                <w:sz w:val="28"/>
                <w:szCs w:val="28"/>
              </w:rPr>
            </w:pPr>
            <w:r>
              <w:rPr>
                <w:rFonts w:cs="Arial"/>
                <w:bCs/>
                <w:sz w:val="28"/>
                <w:szCs w:val="28"/>
              </w:rPr>
              <w:t>1</w:t>
            </w:r>
          </w:p>
        </w:tc>
        <w:tc>
          <w:tcPr>
            <w:tcW w:w="1313" w:type="dxa"/>
            <w:tcBorders>
              <w:top w:val="single" w:sz="4" w:space="0" w:color="000000"/>
              <w:left w:val="single" w:sz="4" w:space="0" w:color="000000"/>
              <w:bottom w:val="single" w:sz="4" w:space="0" w:color="000000"/>
            </w:tcBorders>
            <w:shd w:val="clear" w:color="auto" w:fill="auto"/>
          </w:tcPr>
          <w:p w:rsidR="00856C6D" w:rsidRDefault="00856C6D" w:rsidP="00375F51">
            <w:pPr>
              <w:snapToGrid w:val="0"/>
              <w:jc w:val="center"/>
              <w:rPr>
                <w:rFonts w:cs="Arial"/>
                <w:bCs/>
                <w:sz w:val="28"/>
                <w:szCs w:val="28"/>
              </w:rPr>
            </w:pP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856C6D" w:rsidRDefault="00856C6D" w:rsidP="00375F51">
            <w:pPr>
              <w:snapToGrid w:val="0"/>
              <w:jc w:val="center"/>
              <w:rPr>
                <w:rFonts w:cs="Arial"/>
                <w:bCs/>
                <w:sz w:val="28"/>
                <w:szCs w:val="28"/>
              </w:rPr>
            </w:pPr>
            <w:r>
              <w:rPr>
                <w:rFonts w:cs="Arial"/>
                <w:bCs/>
                <w:sz w:val="28"/>
                <w:szCs w:val="28"/>
              </w:rPr>
              <w:t>2</w:t>
            </w:r>
            <w:r w:rsidR="00A712D4">
              <w:rPr>
                <w:rFonts w:cs="Arial"/>
                <w:bCs/>
                <w:sz w:val="28"/>
                <w:szCs w:val="28"/>
              </w:rPr>
              <w:t>/3</w:t>
            </w:r>
          </w:p>
        </w:tc>
      </w:tr>
      <w:tr w:rsidR="00B32B3E">
        <w:tc>
          <w:tcPr>
            <w:tcW w:w="1600" w:type="dxa"/>
            <w:tcBorders>
              <w:top w:val="single" w:sz="4" w:space="0" w:color="000000"/>
              <w:left w:val="single" w:sz="4" w:space="0" w:color="000000"/>
              <w:bottom w:val="single" w:sz="4" w:space="0" w:color="000000"/>
            </w:tcBorders>
            <w:shd w:val="clear" w:color="auto" w:fill="auto"/>
          </w:tcPr>
          <w:p w:rsidR="00B32B3E" w:rsidRDefault="000A0473">
            <w:pPr>
              <w:snapToGrid w:val="0"/>
              <w:rPr>
                <w:rFonts w:cs="Arial"/>
                <w:b/>
                <w:bCs/>
              </w:rPr>
            </w:pPr>
            <w:r>
              <w:rPr>
                <w:rFonts w:cs="Arial"/>
                <w:b/>
                <w:bCs/>
              </w:rPr>
              <w:t>IRC</w:t>
            </w:r>
          </w:p>
        </w:tc>
        <w:tc>
          <w:tcPr>
            <w:tcW w:w="1700" w:type="dxa"/>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cs="Arial"/>
                <w:bCs/>
                <w:sz w:val="28"/>
                <w:szCs w:val="28"/>
              </w:rPr>
            </w:pPr>
          </w:p>
        </w:tc>
        <w:tc>
          <w:tcPr>
            <w:tcW w:w="850" w:type="dxa"/>
            <w:tcBorders>
              <w:top w:val="single" w:sz="4" w:space="0" w:color="000000"/>
              <w:left w:val="single" w:sz="4" w:space="0" w:color="000000"/>
              <w:bottom w:val="single" w:sz="4" w:space="0" w:color="000000"/>
            </w:tcBorders>
            <w:shd w:val="clear" w:color="auto" w:fill="auto"/>
          </w:tcPr>
          <w:p w:rsidR="00B32B3E" w:rsidRDefault="00856C6D">
            <w:pPr>
              <w:snapToGrid w:val="0"/>
              <w:jc w:val="center"/>
              <w:rPr>
                <w:rFonts w:cs="Arial"/>
                <w:bCs/>
                <w:sz w:val="28"/>
                <w:szCs w:val="28"/>
              </w:rPr>
            </w:pPr>
            <w:r>
              <w:rPr>
                <w:rFonts w:cs="Arial"/>
                <w:bCs/>
                <w:sz w:val="28"/>
                <w:szCs w:val="28"/>
              </w:rPr>
              <w:t>2</w:t>
            </w:r>
          </w:p>
        </w:tc>
        <w:tc>
          <w:tcPr>
            <w:tcW w:w="1213" w:type="dxa"/>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cs="Arial"/>
                <w:bCs/>
                <w:sz w:val="28"/>
                <w:szCs w:val="28"/>
              </w:rPr>
            </w:pPr>
          </w:p>
        </w:tc>
        <w:tc>
          <w:tcPr>
            <w:tcW w:w="1762" w:type="dxa"/>
            <w:tcBorders>
              <w:top w:val="single" w:sz="4" w:space="0" w:color="000000"/>
              <w:left w:val="single" w:sz="4" w:space="0" w:color="000000"/>
              <w:bottom w:val="single" w:sz="4" w:space="0" w:color="000000"/>
            </w:tcBorders>
            <w:shd w:val="clear" w:color="auto" w:fill="auto"/>
          </w:tcPr>
          <w:p w:rsidR="00B32B3E" w:rsidRDefault="00B32B3E">
            <w:pPr>
              <w:snapToGrid w:val="0"/>
              <w:jc w:val="center"/>
              <w:rPr>
                <w:rFonts w:cs="Arial"/>
                <w:bCs/>
                <w:sz w:val="28"/>
                <w:szCs w:val="28"/>
              </w:rPr>
            </w:pPr>
          </w:p>
        </w:tc>
        <w:tc>
          <w:tcPr>
            <w:tcW w:w="1313" w:type="dxa"/>
            <w:tcBorders>
              <w:top w:val="single" w:sz="4" w:space="0" w:color="000000"/>
              <w:left w:val="single" w:sz="4" w:space="0" w:color="000000"/>
              <w:bottom w:val="single" w:sz="4" w:space="0" w:color="000000"/>
            </w:tcBorders>
            <w:shd w:val="clear" w:color="auto" w:fill="auto"/>
          </w:tcPr>
          <w:p w:rsidR="00B32B3E" w:rsidRDefault="00856C6D">
            <w:pPr>
              <w:snapToGrid w:val="0"/>
              <w:jc w:val="center"/>
              <w:rPr>
                <w:rFonts w:cs="Arial"/>
                <w:bCs/>
                <w:sz w:val="28"/>
                <w:szCs w:val="28"/>
              </w:rPr>
            </w:pPr>
            <w:r>
              <w:rPr>
                <w:rFonts w:cs="Arial"/>
                <w:bCs/>
                <w:sz w:val="28"/>
                <w:szCs w:val="28"/>
              </w:rPr>
              <w:t>2</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B32B3E" w:rsidRDefault="00B32B3E">
            <w:pPr>
              <w:snapToGrid w:val="0"/>
              <w:jc w:val="center"/>
              <w:rPr>
                <w:rFonts w:cs="Arial"/>
                <w:bCs/>
                <w:sz w:val="28"/>
                <w:szCs w:val="28"/>
              </w:rPr>
            </w:pPr>
          </w:p>
        </w:tc>
      </w:tr>
    </w:tbl>
    <w:p w:rsidR="00B32B3E" w:rsidRDefault="00B32B3E">
      <w:pPr>
        <w:autoSpaceDE w:val="0"/>
        <w:jc w:val="both"/>
        <w:rPr>
          <w:rFonts w:cs="Arial"/>
          <w:szCs w:val="24"/>
        </w:rPr>
      </w:pPr>
    </w:p>
    <w:p w:rsidR="00B32B3E" w:rsidRDefault="00B32B3E">
      <w:pPr>
        <w:autoSpaceDE w:val="0"/>
        <w:jc w:val="both"/>
        <w:rPr>
          <w:rFonts w:ascii="Times New Roman" w:hAnsi="Times New Roman" w:cs="Times New Roman"/>
          <w:szCs w:val="24"/>
        </w:rPr>
      </w:pPr>
      <w:r>
        <w:rPr>
          <w:rFonts w:cs="Arial"/>
          <w:szCs w:val="24"/>
        </w:rPr>
        <w:t xml:space="preserve"> Si avrà cura di render noto il calendario delle prove, evitando possibilmente, di concentrare troppe verifiche nello stesso periodo (settimana) e in modo tale che non ve ne sia più di una nello stesso </w:t>
      </w:r>
      <w:r>
        <w:rPr>
          <w:rFonts w:ascii="Times New Roman" w:hAnsi="Times New Roman" w:cs="Times New Roman"/>
          <w:szCs w:val="24"/>
        </w:rPr>
        <w:t>giorno. A questo proposito, sarà da segnalare la data delle verifiche sul registro di classe/online, con congruo anticipo (almeno una settimana). Potranno invece essere programmate per lo stesso giorno del compito scritto le prove orali.</w:t>
      </w:r>
    </w:p>
    <w:p w:rsidR="00B32B3E" w:rsidRDefault="00B32B3E">
      <w:pPr>
        <w:rPr>
          <w:rFonts w:ascii="Times New Roman" w:hAnsi="Times New Roman" w:cs="Times New Roman"/>
          <w:szCs w:val="24"/>
        </w:rPr>
      </w:pPr>
    </w:p>
    <w:p w:rsidR="000B6A51" w:rsidRDefault="000B6A51">
      <w:pPr>
        <w:rPr>
          <w:rFonts w:ascii="Times New Roman" w:eastAsia="Calibri" w:hAnsi="Times New Roman" w:cs="Times New Roman"/>
          <w:b/>
          <w:color w:val="000000"/>
          <w:szCs w:val="24"/>
          <w:lang w:eastAsia="it-IT" w:bidi="it-IT"/>
        </w:rPr>
      </w:pPr>
    </w:p>
    <w:p w:rsidR="00B32B3E" w:rsidRDefault="00B32B3E">
      <w:pPr>
        <w:rPr>
          <w:rFonts w:ascii="Times New Roman" w:eastAsia="Calibri" w:hAnsi="Times New Roman" w:cs="Times New Roman"/>
          <w:szCs w:val="24"/>
        </w:rPr>
      </w:pPr>
      <w:r>
        <w:rPr>
          <w:rFonts w:ascii="Times New Roman" w:eastAsia="Calibri" w:hAnsi="Times New Roman" w:cs="Times New Roman"/>
          <w:b/>
          <w:color w:val="000000"/>
          <w:szCs w:val="24"/>
          <w:lang w:eastAsia="it-IT" w:bidi="it-IT"/>
        </w:rPr>
        <w:t>- Criteri di valutazione</w:t>
      </w:r>
    </w:p>
    <w:p w:rsidR="00F6160D" w:rsidRDefault="00F6160D">
      <w:pPr>
        <w:tabs>
          <w:tab w:val="left" w:pos="0"/>
        </w:tabs>
        <w:jc w:val="both"/>
        <w:rPr>
          <w:rFonts w:ascii="Times New Roman" w:eastAsia="Calibri" w:hAnsi="Times New Roman" w:cs="Times New Roman"/>
          <w:szCs w:val="24"/>
        </w:rPr>
      </w:pPr>
    </w:p>
    <w:p w:rsidR="00B32B3E" w:rsidRDefault="00B32B3E">
      <w:pPr>
        <w:tabs>
          <w:tab w:val="left" w:pos="0"/>
        </w:tabs>
        <w:jc w:val="both"/>
        <w:rPr>
          <w:rFonts w:ascii="Times New Roman" w:hAnsi="Times New Roman" w:cs="Times New Roman"/>
          <w:szCs w:val="24"/>
        </w:rPr>
      </w:pPr>
      <w:r>
        <w:rPr>
          <w:rFonts w:ascii="Times New Roman" w:eastAsia="Calibri" w:hAnsi="Times New Roman" w:cs="Times New Roman"/>
          <w:szCs w:val="24"/>
        </w:rPr>
        <w:t xml:space="preserve">Si fa riferimento ai criteri di valutazione stabiliti nel PTOF e alle griglie di valutazione che </w:t>
      </w:r>
      <w:r w:rsidR="00F6160D">
        <w:rPr>
          <w:rFonts w:ascii="Times New Roman" w:eastAsia="Calibri" w:hAnsi="Times New Roman" w:cs="Times New Roman"/>
          <w:szCs w:val="24"/>
        </w:rPr>
        <w:t xml:space="preserve">sono state </w:t>
      </w:r>
      <w:r>
        <w:rPr>
          <w:rFonts w:ascii="Times New Roman" w:eastAsia="Calibri" w:hAnsi="Times New Roman" w:cs="Times New Roman"/>
          <w:szCs w:val="24"/>
        </w:rPr>
        <w:t>elaborate in sede di Dipartimenti disciplinari.</w:t>
      </w:r>
    </w:p>
    <w:p w:rsidR="00B32B3E" w:rsidRDefault="00B32B3E">
      <w:pPr>
        <w:tabs>
          <w:tab w:val="left" w:pos="0"/>
        </w:tabs>
        <w:jc w:val="both"/>
        <w:rPr>
          <w:rFonts w:ascii="Times New Roman" w:hAnsi="Times New Roman" w:cs="Times New Roman"/>
          <w:szCs w:val="24"/>
        </w:rPr>
      </w:pPr>
    </w:p>
    <w:p w:rsidR="00F6160D" w:rsidRDefault="00F6160D">
      <w:pPr>
        <w:tabs>
          <w:tab w:val="left" w:pos="0"/>
        </w:tabs>
        <w:autoSpaceDE w:val="0"/>
        <w:jc w:val="both"/>
        <w:rPr>
          <w:rFonts w:ascii="Times New Roman" w:hAnsi="Times New Roman" w:cs="Times New Roman"/>
          <w:b/>
          <w:bCs/>
          <w:szCs w:val="24"/>
        </w:rPr>
      </w:pPr>
    </w:p>
    <w:p w:rsidR="00B32B3E" w:rsidRDefault="00B32B3E">
      <w:pPr>
        <w:tabs>
          <w:tab w:val="left" w:pos="0"/>
        </w:tabs>
        <w:autoSpaceDE w:val="0"/>
        <w:jc w:val="both"/>
        <w:rPr>
          <w:rFonts w:ascii="Times New Roman" w:hAnsi="Times New Roman" w:cs="Times New Roman"/>
          <w:szCs w:val="24"/>
        </w:rPr>
      </w:pPr>
      <w:r>
        <w:rPr>
          <w:rFonts w:ascii="Times New Roman" w:hAnsi="Times New Roman" w:cs="Times New Roman"/>
          <w:b/>
          <w:bCs/>
          <w:szCs w:val="24"/>
        </w:rPr>
        <w:t>- Recupero e modalità di attuazione</w:t>
      </w:r>
      <w:r w:rsidR="00F6160D">
        <w:rPr>
          <w:rFonts w:ascii="Times New Roman" w:hAnsi="Times New Roman" w:cs="Times New Roman"/>
          <w:b/>
          <w:bCs/>
          <w:szCs w:val="24"/>
        </w:rPr>
        <w:t>:</w:t>
      </w:r>
      <w:r>
        <w:rPr>
          <w:rFonts w:ascii="Times New Roman" w:hAnsi="Times New Roman" w:cs="Times New Roman"/>
          <w:b/>
          <w:bCs/>
          <w:szCs w:val="24"/>
        </w:rPr>
        <w:t xml:space="preserve">    </w:t>
      </w:r>
    </w:p>
    <w:p w:rsidR="00B32B3E" w:rsidRDefault="00B32B3E">
      <w:pPr>
        <w:tabs>
          <w:tab w:val="left" w:pos="0"/>
        </w:tabs>
        <w:jc w:val="both"/>
        <w:rPr>
          <w:rFonts w:ascii="Times New Roman" w:hAnsi="Times New Roman" w:cs="Times New Roman"/>
          <w:szCs w:val="24"/>
        </w:rPr>
      </w:pP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u w:val="single"/>
        </w:rPr>
        <w:t>Obiettivi:</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 offrire agli studenti un’assistenza nello studio, tramite indicazioni di lavoro disciplinare e</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di metodo;</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 fornire chiarimenti su argomenti del programma non adeguatamente assimilati;</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 favorire un’azione di recupero di abilità e conoscenze, eventualmente sulla base di</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indicazioni del Consiglio di Classe;</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 coinvolgere attivamente lo studente ai fini dell’individuazione dei suoi bisogni specifici.</w:t>
      </w:r>
    </w:p>
    <w:p w:rsidR="00B32B3E" w:rsidRDefault="00B32B3E" w:rsidP="00F6160D">
      <w:pPr>
        <w:autoSpaceDE w:val="0"/>
        <w:jc w:val="both"/>
        <w:rPr>
          <w:rFonts w:ascii="Times New Roman" w:hAnsi="Times New Roman" w:cs="Times New Roman"/>
          <w:szCs w:val="24"/>
        </w:rPr>
      </w:pP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u w:val="single"/>
        </w:rPr>
        <w:t>Le attività di recupero si potranno articolare nei seguenti modi:</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 interventi effettuati durante il normale orario di lezione (recupero curricolare)</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 pause didattiche stabilite dall’insegnante, o contemporaneamente dagli insegnanti del</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Consiglio di Classe, per la realizzazione di lavori su obiettivi disciplinari e/o trasversali;</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 xml:space="preserve">- </w:t>
      </w:r>
      <w:r w:rsidR="006E3360">
        <w:rPr>
          <w:rFonts w:ascii="Times New Roman" w:hAnsi="Times New Roman" w:cs="Times New Roman"/>
          <w:szCs w:val="24"/>
        </w:rPr>
        <w:t xml:space="preserve">eventuali </w:t>
      </w:r>
      <w:r>
        <w:rPr>
          <w:rFonts w:ascii="Times New Roman" w:hAnsi="Times New Roman" w:cs="Times New Roman"/>
          <w:szCs w:val="24"/>
        </w:rPr>
        <w:t>interventi svolti al di fuori dell’orario curricolare per gli alunni</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segnalati dal Consiglio di Classe;</w:t>
      </w:r>
    </w:p>
    <w:p w:rsidR="00B32B3E" w:rsidRDefault="00B32B3E" w:rsidP="00F6160D">
      <w:pPr>
        <w:autoSpaceDE w:val="0"/>
        <w:jc w:val="both"/>
        <w:rPr>
          <w:rFonts w:ascii="Times New Roman" w:hAnsi="Times New Roman" w:cs="Times New Roman"/>
          <w:szCs w:val="24"/>
        </w:rPr>
      </w:pPr>
      <w:r>
        <w:rPr>
          <w:rFonts w:ascii="Times New Roman" w:hAnsi="Times New Roman" w:cs="Times New Roman"/>
          <w:szCs w:val="24"/>
        </w:rPr>
        <w:t xml:space="preserve">- </w:t>
      </w:r>
      <w:r w:rsidR="006E3360">
        <w:rPr>
          <w:rFonts w:ascii="Times New Roman" w:hAnsi="Times New Roman" w:cs="Times New Roman"/>
          <w:szCs w:val="24"/>
        </w:rPr>
        <w:t xml:space="preserve">eventuali </w:t>
      </w:r>
      <w:r>
        <w:rPr>
          <w:rFonts w:ascii="Times New Roman" w:hAnsi="Times New Roman" w:cs="Times New Roman"/>
          <w:szCs w:val="24"/>
        </w:rPr>
        <w:t>sportelli didattici riservati, in linea di massima, a piccoli gruppi di allievi, da svolgersi</w:t>
      </w:r>
    </w:p>
    <w:p w:rsidR="00B32B3E" w:rsidRDefault="00B32B3E" w:rsidP="00F6160D">
      <w:pPr>
        <w:jc w:val="both"/>
        <w:rPr>
          <w:rFonts w:ascii="Times New Roman" w:hAnsi="Times New Roman" w:cs="Times New Roman"/>
          <w:szCs w:val="24"/>
        </w:rPr>
      </w:pPr>
      <w:r>
        <w:rPr>
          <w:rFonts w:ascii="Times New Roman" w:hAnsi="Times New Roman" w:cs="Times New Roman"/>
          <w:szCs w:val="24"/>
        </w:rPr>
        <w:t>secondo un orario prefissato, su richiesta degli studenti o su indicazione dei docenti.</w:t>
      </w:r>
    </w:p>
    <w:p w:rsidR="00B32B3E" w:rsidRDefault="00B32B3E" w:rsidP="00F6160D">
      <w:pPr>
        <w:jc w:val="both"/>
        <w:rPr>
          <w:rFonts w:ascii="Times New Roman" w:hAnsi="Times New Roman" w:cs="Times New Roman"/>
          <w:szCs w:val="24"/>
        </w:rPr>
      </w:pPr>
    </w:p>
    <w:p w:rsidR="00B32B3E" w:rsidRPr="00B55C7B" w:rsidRDefault="00B32B3E" w:rsidP="00F6160D">
      <w:pPr>
        <w:pStyle w:val="Titolo1"/>
        <w:tabs>
          <w:tab w:val="clear" w:pos="0"/>
        </w:tabs>
        <w:ind w:left="0" w:firstLine="0"/>
        <w:jc w:val="both"/>
        <w:rPr>
          <w:rFonts w:ascii="Times New Roman" w:hAnsi="Times New Roman" w:cs="Times New Roman"/>
          <w:b w:val="0"/>
          <w:sz w:val="24"/>
          <w:szCs w:val="24"/>
        </w:rPr>
      </w:pPr>
      <w:r>
        <w:rPr>
          <w:rFonts w:ascii="Times New Roman" w:hAnsi="Times New Roman" w:cs="Times New Roman"/>
          <w:b w:val="0"/>
          <w:sz w:val="24"/>
          <w:szCs w:val="24"/>
        </w:rPr>
        <w:t>Al termine delle attività di recupero saranno effettuate verifiche formali di cui sarà comunicata</w:t>
      </w:r>
      <w:r w:rsidR="00B55C7B">
        <w:rPr>
          <w:rFonts w:ascii="Times New Roman" w:hAnsi="Times New Roman" w:cs="Times New Roman"/>
          <w:b w:val="0"/>
          <w:sz w:val="24"/>
          <w:szCs w:val="24"/>
        </w:rPr>
        <w:t xml:space="preserve"> l’</w:t>
      </w:r>
      <w:r>
        <w:rPr>
          <w:rFonts w:ascii="Times New Roman" w:hAnsi="Times New Roman" w:cs="Times New Roman"/>
          <w:b w:val="0"/>
          <w:sz w:val="24"/>
          <w:szCs w:val="24"/>
        </w:rPr>
        <w:t>informazione allo studente e ai genitori.</w:t>
      </w:r>
    </w:p>
    <w:p w:rsidR="00B32B3E" w:rsidRDefault="00B32B3E">
      <w:pPr>
        <w:spacing w:line="240" w:lineRule="atLeast"/>
        <w:jc w:val="both"/>
        <w:rPr>
          <w:rFonts w:ascii="Times New Roman" w:hAnsi="Times New Roman" w:cs="Times New Roman"/>
        </w:rPr>
      </w:pPr>
    </w:p>
    <w:p w:rsidR="00B32B3E" w:rsidRDefault="00B32B3E">
      <w:pPr>
        <w:tabs>
          <w:tab w:val="left" w:pos="0"/>
        </w:tabs>
        <w:rPr>
          <w:rFonts w:ascii="Times New Roman" w:eastAsia="Calibri" w:hAnsi="Times New Roman" w:cs="Times New Roman"/>
          <w:szCs w:val="24"/>
        </w:rPr>
      </w:pPr>
      <w:r>
        <w:rPr>
          <w:rFonts w:ascii="Times New Roman" w:eastAsia="Calibri" w:hAnsi="Times New Roman" w:cs="Times New Roman"/>
          <w:b/>
          <w:szCs w:val="24"/>
        </w:rPr>
        <w:lastRenderedPageBreak/>
        <w:t>- Modalità di coinvolgimento dei genitori e degli studenti nella progettazione di classe:</w:t>
      </w:r>
    </w:p>
    <w:p w:rsidR="00B32B3E" w:rsidRDefault="00B32B3E">
      <w:pPr>
        <w:tabs>
          <w:tab w:val="left" w:pos="0"/>
        </w:tabs>
        <w:rPr>
          <w:rFonts w:ascii="Times New Roman" w:eastAsia="Calibri" w:hAnsi="Times New Roman" w:cs="Times New Roman"/>
          <w:szCs w:val="24"/>
        </w:rPr>
      </w:pPr>
    </w:p>
    <w:p w:rsidR="000A0473" w:rsidRPr="000A0473" w:rsidRDefault="000A0473" w:rsidP="000A0473">
      <w:pPr>
        <w:pStyle w:val="Titolo1"/>
        <w:tabs>
          <w:tab w:val="clear" w:pos="0"/>
        </w:tabs>
        <w:ind w:left="0" w:firstLine="0"/>
        <w:jc w:val="both"/>
        <w:rPr>
          <w:rFonts w:ascii="Times New Roman" w:hAnsi="Times New Roman" w:cs="Times New Roman"/>
          <w:b w:val="0"/>
          <w:sz w:val="24"/>
          <w:szCs w:val="24"/>
        </w:rPr>
      </w:pPr>
      <w:r w:rsidRPr="000A0473">
        <w:rPr>
          <w:rFonts w:ascii="Times New Roman" w:hAnsi="Times New Roman" w:cs="Times New Roman"/>
          <w:b w:val="0"/>
          <w:sz w:val="24"/>
          <w:szCs w:val="24"/>
        </w:rPr>
        <w:t>Consigli di classe; organi collegiali; incontri antimeridiani e colloqui pomeridiani con i genitori e</w:t>
      </w:r>
    </w:p>
    <w:p w:rsidR="00B32B3E" w:rsidRPr="000A0473" w:rsidRDefault="000A0473" w:rsidP="000A0473">
      <w:pPr>
        <w:pStyle w:val="Titolo1"/>
        <w:tabs>
          <w:tab w:val="clear" w:pos="0"/>
        </w:tabs>
        <w:ind w:left="0" w:firstLine="0"/>
        <w:jc w:val="both"/>
        <w:rPr>
          <w:rFonts w:ascii="Times New Roman" w:hAnsi="Times New Roman" w:cs="Times New Roman"/>
          <w:b w:val="0"/>
          <w:sz w:val="24"/>
          <w:szCs w:val="24"/>
        </w:rPr>
      </w:pPr>
      <w:r w:rsidRPr="000A0473">
        <w:rPr>
          <w:rFonts w:ascii="Times New Roman" w:hAnsi="Times New Roman" w:cs="Times New Roman"/>
          <w:b w:val="0"/>
          <w:sz w:val="24"/>
          <w:szCs w:val="24"/>
        </w:rPr>
        <w:t>con i rappresentanti dei genitori; presentazione orale della progettazione nel contesto classe.</w:t>
      </w:r>
    </w:p>
    <w:p w:rsidR="00B32B3E" w:rsidRDefault="00B32B3E">
      <w:pPr>
        <w:rPr>
          <w:rFonts w:ascii="Times New Roman" w:hAnsi="Times New Roman" w:cs="Times New Roman"/>
          <w:szCs w:val="24"/>
        </w:rPr>
      </w:pPr>
    </w:p>
    <w:p w:rsidR="00B32B3E" w:rsidRPr="00F6160D" w:rsidRDefault="00B32B3E">
      <w:pPr>
        <w:jc w:val="both"/>
        <w:rPr>
          <w:rFonts w:ascii="Times New Roman" w:hAnsi="Times New Roman" w:cs="Times New Roman"/>
          <w:sz w:val="18"/>
          <w:szCs w:val="18"/>
        </w:rPr>
      </w:pPr>
      <w:r w:rsidRPr="00F6160D">
        <w:rPr>
          <w:rFonts w:ascii="Times New Roman" w:hAnsi="Times New Roman" w:cs="Times New Roman"/>
          <w:i/>
          <w:iCs/>
          <w:sz w:val="18"/>
          <w:szCs w:val="18"/>
        </w:rPr>
        <w:t xml:space="preserve">Essendo la progettazione un documento dinamico, questa verrà aggiornata sulla base delle necessità </w:t>
      </w:r>
      <w:r w:rsidR="00F6160D" w:rsidRPr="00F6160D">
        <w:rPr>
          <w:rFonts w:ascii="Times New Roman" w:hAnsi="Times New Roman" w:cs="Times New Roman"/>
          <w:i/>
          <w:iCs/>
          <w:sz w:val="18"/>
          <w:szCs w:val="18"/>
        </w:rPr>
        <w:t xml:space="preserve">e dei bisogni </w:t>
      </w:r>
      <w:r w:rsidRPr="00F6160D">
        <w:rPr>
          <w:rFonts w:ascii="Times New Roman" w:hAnsi="Times New Roman" w:cs="Times New Roman"/>
          <w:i/>
          <w:iCs/>
          <w:sz w:val="18"/>
          <w:szCs w:val="18"/>
        </w:rPr>
        <w:t xml:space="preserve">che </w:t>
      </w:r>
      <w:r w:rsidR="00F6160D" w:rsidRPr="00F6160D">
        <w:rPr>
          <w:rFonts w:ascii="Times New Roman" w:hAnsi="Times New Roman" w:cs="Times New Roman"/>
          <w:i/>
          <w:iCs/>
          <w:sz w:val="18"/>
          <w:szCs w:val="18"/>
        </w:rPr>
        <w:t xml:space="preserve">si presenteranno nel corso </w:t>
      </w:r>
      <w:proofErr w:type="gramStart"/>
      <w:r w:rsidR="00F6160D" w:rsidRPr="00F6160D">
        <w:rPr>
          <w:rFonts w:ascii="Times New Roman" w:hAnsi="Times New Roman" w:cs="Times New Roman"/>
          <w:i/>
          <w:iCs/>
          <w:sz w:val="18"/>
          <w:szCs w:val="18"/>
        </w:rPr>
        <w:t>dell’ anno</w:t>
      </w:r>
      <w:proofErr w:type="gramEnd"/>
      <w:r w:rsidR="00F6160D" w:rsidRPr="00F6160D">
        <w:rPr>
          <w:rFonts w:ascii="Times New Roman" w:hAnsi="Times New Roman" w:cs="Times New Roman"/>
          <w:i/>
          <w:iCs/>
          <w:sz w:val="18"/>
          <w:szCs w:val="18"/>
        </w:rPr>
        <w:t xml:space="preserve"> scolastico.</w:t>
      </w:r>
    </w:p>
    <w:p w:rsidR="00F6160D" w:rsidRDefault="00F6160D" w:rsidP="008D48AC">
      <w:pPr>
        <w:rPr>
          <w:rFonts w:ascii="Times New Roman" w:hAnsi="Times New Roman" w:cs="Times New Roman"/>
          <w:szCs w:val="24"/>
        </w:rPr>
      </w:pPr>
    </w:p>
    <w:p w:rsidR="00B32B3E" w:rsidRDefault="00B32B3E">
      <w:pPr>
        <w:jc w:val="right"/>
        <w:rPr>
          <w:rFonts w:ascii="Times New Roman" w:hAnsi="Times New Roman" w:cs="Times New Roman"/>
          <w:szCs w:val="24"/>
        </w:rPr>
      </w:pPr>
      <w:r>
        <w:rPr>
          <w:rFonts w:ascii="Times New Roman" w:hAnsi="Times New Roman" w:cs="Times New Roman"/>
          <w:szCs w:val="24"/>
        </w:rPr>
        <w:t>Il Coordinatore di classe</w:t>
      </w:r>
    </w:p>
    <w:p w:rsidR="00B32B3E" w:rsidRDefault="00B32B3E">
      <w:pPr>
        <w:pStyle w:val="Corpotesto"/>
        <w:spacing w:line="276" w:lineRule="auto"/>
        <w:jc w:val="right"/>
        <w:rPr>
          <w:rFonts w:ascii="Times New Roman" w:hAnsi="Times New Roman" w:cs="Times New Roman"/>
          <w:szCs w:val="24"/>
        </w:rPr>
      </w:pPr>
      <w:r>
        <w:rPr>
          <w:rFonts w:ascii="Times New Roman" w:hAnsi="Times New Roman" w:cs="Times New Roman"/>
          <w:szCs w:val="24"/>
        </w:rPr>
        <w:t>Prof.ssa</w:t>
      </w:r>
      <w:r w:rsidR="009A1265">
        <w:rPr>
          <w:rFonts w:ascii="Times New Roman" w:hAnsi="Times New Roman" w:cs="Times New Roman"/>
          <w:szCs w:val="24"/>
        </w:rPr>
        <w:t xml:space="preserve"> </w:t>
      </w:r>
      <w:r w:rsidR="005326DE">
        <w:rPr>
          <w:rFonts w:ascii="Times New Roman" w:hAnsi="Times New Roman" w:cs="Times New Roman"/>
          <w:szCs w:val="24"/>
        </w:rPr>
        <w:t xml:space="preserve">SANNA </w:t>
      </w:r>
      <w:proofErr w:type="spellStart"/>
      <w:proofErr w:type="gramStart"/>
      <w:r w:rsidR="005326DE">
        <w:rPr>
          <w:rFonts w:ascii="Times New Roman" w:hAnsi="Times New Roman" w:cs="Times New Roman"/>
          <w:szCs w:val="24"/>
        </w:rPr>
        <w:t>M.Laura</w:t>
      </w:r>
      <w:proofErr w:type="spellEnd"/>
      <w:proofErr w:type="gramEnd"/>
    </w:p>
    <w:p w:rsidR="00B32B3E" w:rsidRDefault="00B32B3E">
      <w:pPr>
        <w:rPr>
          <w:rFonts w:ascii="Times New Roman" w:hAnsi="Times New Roman" w:cs="Times New Roman"/>
          <w:szCs w:val="24"/>
        </w:rPr>
      </w:pPr>
    </w:p>
    <w:p w:rsidR="008D48AC" w:rsidRDefault="00F6160D" w:rsidP="008D48AC">
      <w:pPr>
        <w:rPr>
          <w:rFonts w:ascii="Times New Roman" w:hAnsi="Times New Roman" w:cs="Times New Roman"/>
          <w:szCs w:val="24"/>
        </w:rPr>
      </w:pPr>
      <w:r>
        <w:rPr>
          <w:rFonts w:ascii="Times New Roman" w:hAnsi="Times New Roman" w:cs="Times New Roman"/>
          <w:szCs w:val="24"/>
        </w:rPr>
        <w:t xml:space="preserve">Morlupo, </w:t>
      </w:r>
      <w:r w:rsidR="009A1265">
        <w:rPr>
          <w:rFonts w:ascii="Times New Roman" w:hAnsi="Times New Roman" w:cs="Times New Roman"/>
          <w:szCs w:val="24"/>
        </w:rPr>
        <w:t>2</w:t>
      </w:r>
      <w:r w:rsidR="000835CD">
        <w:rPr>
          <w:rFonts w:ascii="Times New Roman" w:hAnsi="Times New Roman" w:cs="Times New Roman"/>
          <w:szCs w:val="24"/>
        </w:rPr>
        <w:t>9</w:t>
      </w:r>
      <w:r>
        <w:rPr>
          <w:rFonts w:ascii="Times New Roman" w:hAnsi="Times New Roman" w:cs="Times New Roman"/>
          <w:szCs w:val="24"/>
        </w:rPr>
        <w:t xml:space="preserve"> /</w:t>
      </w:r>
      <w:bookmarkStart w:id="0" w:name="_GoBack"/>
      <w:bookmarkEnd w:id="0"/>
      <w:r w:rsidR="009A1265">
        <w:rPr>
          <w:rFonts w:ascii="Times New Roman" w:hAnsi="Times New Roman" w:cs="Times New Roman"/>
          <w:szCs w:val="24"/>
        </w:rPr>
        <w:t>10</w:t>
      </w:r>
      <w:r>
        <w:rPr>
          <w:rFonts w:ascii="Times New Roman" w:hAnsi="Times New Roman" w:cs="Times New Roman"/>
          <w:szCs w:val="24"/>
        </w:rPr>
        <w:t xml:space="preserve"> / 201</w:t>
      </w:r>
      <w:r w:rsidR="00580C42">
        <w:rPr>
          <w:rFonts w:ascii="Times New Roman" w:hAnsi="Times New Roman" w:cs="Times New Roman"/>
          <w:szCs w:val="24"/>
        </w:rPr>
        <w:t>8</w:t>
      </w:r>
    </w:p>
    <w:p w:rsidR="008D48AC" w:rsidRDefault="008D48AC" w:rsidP="008D48AC">
      <w:pPr>
        <w:jc w:val="center"/>
        <w:rPr>
          <w:rFonts w:ascii="Times New Roman" w:hAnsi="Times New Roman" w:cs="Times New Roman"/>
          <w:b/>
          <w:sz w:val="20"/>
        </w:rPr>
      </w:pPr>
    </w:p>
    <w:p w:rsidR="00B32B3E" w:rsidRPr="008D48AC" w:rsidRDefault="00F6160D" w:rsidP="008D48AC">
      <w:pPr>
        <w:jc w:val="center"/>
        <w:rPr>
          <w:rFonts w:ascii="Times New Roman" w:hAnsi="Times New Roman" w:cs="Times New Roman"/>
          <w:szCs w:val="24"/>
        </w:rPr>
      </w:pPr>
      <w:r>
        <w:rPr>
          <w:rFonts w:ascii="Times New Roman" w:hAnsi="Times New Roman" w:cs="Times New Roman"/>
          <w:b/>
          <w:sz w:val="20"/>
        </w:rPr>
        <w:t>ANNO SCOLASTICO 2018</w:t>
      </w:r>
      <w:r w:rsidR="00B32B3E">
        <w:rPr>
          <w:rFonts w:ascii="Times New Roman" w:hAnsi="Times New Roman" w:cs="Times New Roman"/>
          <w:b/>
          <w:sz w:val="20"/>
        </w:rPr>
        <w:t>-201</w:t>
      </w:r>
      <w:r>
        <w:rPr>
          <w:rFonts w:ascii="Times New Roman" w:hAnsi="Times New Roman" w:cs="Times New Roman"/>
          <w:b/>
          <w:sz w:val="20"/>
        </w:rPr>
        <w:t>9</w:t>
      </w:r>
    </w:p>
    <w:sectPr w:rsidR="00B32B3E" w:rsidRPr="008D48AC" w:rsidSect="00036365">
      <w:pgSz w:w="11906" w:h="16838"/>
      <w:pgMar w:top="1417"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3916" w:rsidRDefault="00E23916" w:rsidP="006A285E">
      <w:r>
        <w:separator/>
      </w:r>
    </w:p>
  </w:endnote>
  <w:endnote w:type="continuationSeparator" w:id="0">
    <w:p w:rsidR="00E23916" w:rsidRDefault="00E23916" w:rsidP="006A2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man 10cpi">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3916" w:rsidRDefault="00E23916" w:rsidP="006A285E">
      <w:r>
        <w:separator/>
      </w:r>
    </w:p>
  </w:footnote>
  <w:footnote w:type="continuationSeparator" w:id="0">
    <w:p w:rsidR="00E23916" w:rsidRDefault="00E23916" w:rsidP="006A28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c"/>
      <w:lvlJc w:val="left"/>
      <w:pPr>
        <w:tabs>
          <w:tab w:val="num" w:pos="0"/>
        </w:tabs>
        <w:ind w:left="1080" w:hanging="360"/>
      </w:pPr>
      <w:rPr>
        <w:rFonts w:ascii="Webdings" w:hAnsi="Webdings" w:cs="Webdings"/>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ascii="Times New Roman" w:hAnsi="Times New Roman" w:cs="Times New Roman"/>
        <w:bCs/>
        <w:sz w:val="24"/>
        <w:szCs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85E"/>
    <w:rsid w:val="00007D00"/>
    <w:rsid w:val="000333D5"/>
    <w:rsid w:val="00036365"/>
    <w:rsid w:val="00077840"/>
    <w:rsid w:val="00082D44"/>
    <w:rsid w:val="000835CD"/>
    <w:rsid w:val="000A0473"/>
    <w:rsid w:val="000B1266"/>
    <w:rsid w:val="000B6A51"/>
    <w:rsid w:val="000D17EB"/>
    <w:rsid w:val="000E7977"/>
    <w:rsid w:val="000F47C0"/>
    <w:rsid w:val="000F5E1E"/>
    <w:rsid w:val="001311E4"/>
    <w:rsid w:val="0014084E"/>
    <w:rsid w:val="00165555"/>
    <w:rsid w:val="00167941"/>
    <w:rsid w:val="001832F0"/>
    <w:rsid w:val="00187CC3"/>
    <w:rsid w:val="001D02D3"/>
    <w:rsid w:val="00202137"/>
    <w:rsid w:val="00226229"/>
    <w:rsid w:val="00264468"/>
    <w:rsid w:val="00337031"/>
    <w:rsid w:val="00350F45"/>
    <w:rsid w:val="00360EEA"/>
    <w:rsid w:val="00387352"/>
    <w:rsid w:val="00396630"/>
    <w:rsid w:val="003C7698"/>
    <w:rsid w:val="003E3BCA"/>
    <w:rsid w:val="00415700"/>
    <w:rsid w:val="00416C63"/>
    <w:rsid w:val="004303A2"/>
    <w:rsid w:val="00465564"/>
    <w:rsid w:val="00472ECF"/>
    <w:rsid w:val="0047324E"/>
    <w:rsid w:val="00481A6C"/>
    <w:rsid w:val="004D0873"/>
    <w:rsid w:val="004E11CA"/>
    <w:rsid w:val="005020BD"/>
    <w:rsid w:val="00524F77"/>
    <w:rsid w:val="005326DE"/>
    <w:rsid w:val="005416A3"/>
    <w:rsid w:val="00580C42"/>
    <w:rsid w:val="005C66F0"/>
    <w:rsid w:val="005E5533"/>
    <w:rsid w:val="00602571"/>
    <w:rsid w:val="006A285E"/>
    <w:rsid w:val="006E1E6D"/>
    <w:rsid w:val="006E3360"/>
    <w:rsid w:val="006F5A3B"/>
    <w:rsid w:val="006F7552"/>
    <w:rsid w:val="007746B6"/>
    <w:rsid w:val="0078503D"/>
    <w:rsid w:val="00793752"/>
    <w:rsid w:val="007A08BB"/>
    <w:rsid w:val="0083020D"/>
    <w:rsid w:val="00856C6D"/>
    <w:rsid w:val="008577A8"/>
    <w:rsid w:val="008953A0"/>
    <w:rsid w:val="008D48AC"/>
    <w:rsid w:val="0091093F"/>
    <w:rsid w:val="00914B81"/>
    <w:rsid w:val="00915A9A"/>
    <w:rsid w:val="009A1265"/>
    <w:rsid w:val="009A3BE8"/>
    <w:rsid w:val="009A6D8A"/>
    <w:rsid w:val="009D3FAE"/>
    <w:rsid w:val="009E4E1B"/>
    <w:rsid w:val="009F0FBC"/>
    <w:rsid w:val="00A32F0F"/>
    <w:rsid w:val="00A712D4"/>
    <w:rsid w:val="00AD6624"/>
    <w:rsid w:val="00AE3E7E"/>
    <w:rsid w:val="00B232A7"/>
    <w:rsid w:val="00B26818"/>
    <w:rsid w:val="00B32B3E"/>
    <w:rsid w:val="00B55C7B"/>
    <w:rsid w:val="00B92EEC"/>
    <w:rsid w:val="00BF55D3"/>
    <w:rsid w:val="00C13840"/>
    <w:rsid w:val="00C2001F"/>
    <w:rsid w:val="00C25C21"/>
    <w:rsid w:val="00C37695"/>
    <w:rsid w:val="00C54CA6"/>
    <w:rsid w:val="00C624C8"/>
    <w:rsid w:val="00CA6615"/>
    <w:rsid w:val="00CB0C4B"/>
    <w:rsid w:val="00CB43AD"/>
    <w:rsid w:val="00D20990"/>
    <w:rsid w:val="00DA05AA"/>
    <w:rsid w:val="00DC642C"/>
    <w:rsid w:val="00DD56DC"/>
    <w:rsid w:val="00E04D57"/>
    <w:rsid w:val="00E23916"/>
    <w:rsid w:val="00E41FCE"/>
    <w:rsid w:val="00E615F7"/>
    <w:rsid w:val="00E6746F"/>
    <w:rsid w:val="00E729B0"/>
    <w:rsid w:val="00E76B11"/>
    <w:rsid w:val="00E804AA"/>
    <w:rsid w:val="00EF3948"/>
    <w:rsid w:val="00F21907"/>
    <w:rsid w:val="00F6160D"/>
    <w:rsid w:val="00F977A8"/>
    <w:rsid w:val="00FD2FDE"/>
    <w:rsid w:val="00FF7DF6"/>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E36EFF"/>
  <w15:docId w15:val="{5F6A2978-EB3F-429F-89CA-2D6F7494E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36365"/>
    <w:pPr>
      <w:suppressAutoHyphens/>
    </w:pPr>
    <w:rPr>
      <w:rFonts w:ascii="Roman 10cpi" w:hAnsi="Roman 10cpi" w:cs="Roman 10cpi"/>
      <w:sz w:val="24"/>
      <w:lang w:eastAsia="ar-SA"/>
    </w:rPr>
  </w:style>
  <w:style w:type="paragraph" w:styleId="Titolo1">
    <w:name w:val="heading 1"/>
    <w:basedOn w:val="Normale"/>
    <w:next w:val="Normale"/>
    <w:qFormat/>
    <w:rsid w:val="00036365"/>
    <w:pPr>
      <w:keepNext/>
      <w:tabs>
        <w:tab w:val="num" w:pos="0"/>
      </w:tabs>
      <w:ind w:left="1080" w:hanging="360"/>
      <w:jc w:val="center"/>
      <w:outlineLvl w:val="0"/>
    </w:pPr>
    <w:rPr>
      <w:rFonts w:ascii="Arial" w:eastAsia="SimSun" w:hAnsi="Arial" w:cs="Arial"/>
      <w:b/>
      <w:kern w:val="1"/>
      <w:sz w:val="20"/>
      <w:szCs w:val="22"/>
    </w:rPr>
  </w:style>
  <w:style w:type="paragraph" w:styleId="Titolo2">
    <w:name w:val="heading 2"/>
    <w:basedOn w:val="Normale"/>
    <w:next w:val="Normale"/>
    <w:link w:val="Titolo2Carattere"/>
    <w:uiPriority w:val="9"/>
    <w:semiHidden/>
    <w:unhideWhenUsed/>
    <w:qFormat/>
    <w:rsid w:val="0083020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036365"/>
    <w:rPr>
      <w:rFonts w:ascii="Webdings" w:hAnsi="Webdings" w:cs="Webdings"/>
    </w:rPr>
  </w:style>
  <w:style w:type="character" w:customStyle="1" w:styleId="WW8Num1z1">
    <w:name w:val="WW8Num1z1"/>
    <w:rsid w:val="00036365"/>
    <w:rPr>
      <w:rFonts w:ascii="Courier New" w:hAnsi="Courier New" w:cs="Courier New"/>
    </w:rPr>
  </w:style>
  <w:style w:type="character" w:customStyle="1" w:styleId="WW8Num1z2">
    <w:name w:val="WW8Num1z2"/>
    <w:rsid w:val="00036365"/>
    <w:rPr>
      <w:rFonts w:ascii="Wingdings" w:hAnsi="Wingdings" w:cs="Wingdings"/>
    </w:rPr>
  </w:style>
  <w:style w:type="character" w:customStyle="1" w:styleId="WW8Num1z3">
    <w:name w:val="WW8Num1z3"/>
    <w:rsid w:val="00036365"/>
    <w:rPr>
      <w:rFonts w:ascii="Symbol" w:hAnsi="Symbol" w:cs="Symbol"/>
    </w:rPr>
  </w:style>
  <w:style w:type="character" w:customStyle="1" w:styleId="WW8Num1z4">
    <w:name w:val="WW8Num1z4"/>
    <w:rsid w:val="00036365"/>
  </w:style>
  <w:style w:type="character" w:customStyle="1" w:styleId="WW8Num1z5">
    <w:name w:val="WW8Num1z5"/>
    <w:rsid w:val="00036365"/>
  </w:style>
  <w:style w:type="character" w:customStyle="1" w:styleId="WW8Num1z6">
    <w:name w:val="WW8Num1z6"/>
    <w:rsid w:val="00036365"/>
  </w:style>
  <w:style w:type="character" w:customStyle="1" w:styleId="WW8Num1z7">
    <w:name w:val="WW8Num1z7"/>
    <w:rsid w:val="00036365"/>
  </w:style>
  <w:style w:type="character" w:customStyle="1" w:styleId="WW8Num1z8">
    <w:name w:val="WW8Num1z8"/>
    <w:rsid w:val="00036365"/>
  </w:style>
  <w:style w:type="character" w:customStyle="1" w:styleId="WW8Num2z0">
    <w:name w:val="WW8Num2z0"/>
    <w:rsid w:val="00036365"/>
    <w:rPr>
      <w:rFonts w:ascii="Times New Roman" w:hAnsi="Times New Roman" w:cs="Times New Roman"/>
      <w:bCs/>
      <w:sz w:val="24"/>
      <w:szCs w:val="24"/>
    </w:rPr>
  </w:style>
  <w:style w:type="character" w:customStyle="1" w:styleId="WW8Num3z0">
    <w:name w:val="WW8Num3z0"/>
    <w:rsid w:val="00036365"/>
    <w:rPr>
      <w:rFonts w:ascii="Symbol" w:eastAsia="Calibri" w:hAnsi="Symbol" w:cs="Symbol"/>
      <w:sz w:val="24"/>
      <w:szCs w:val="24"/>
    </w:rPr>
  </w:style>
  <w:style w:type="character" w:customStyle="1" w:styleId="WW8Num3z1">
    <w:name w:val="WW8Num3z1"/>
    <w:rsid w:val="00036365"/>
    <w:rPr>
      <w:rFonts w:ascii="Courier New" w:hAnsi="Courier New" w:cs="Courier New"/>
    </w:rPr>
  </w:style>
  <w:style w:type="character" w:customStyle="1" w:styleId="Carpredefinitoparagrafo2">
    <w:name w:val="Car. predefinito paragrafo2"/>
    <w:rsid w:val="00036365"/>
  </w:style>
  <w:style w:type="character" w:customStyle="1" w:styleId="WW8Num4z0">
    <w:name w:val="WW8Num4z0"/>
    <w:rsid w:val="00036365"/>
    <w:rPr>
      <w:rFonts w:ascii="Symbol" w:hAnsi="Symbol" w:cs="OpenSymbol"/>
      <w:sz w:val="24"/>
      <w:szCs w:val="24"/>
    </w:rPr>
  </w:style>
  <w:style w:type="character" w:customStyle="1" w:styleId="WW8Num4z1">
    <w:name w:val="WW8Num4z1"/>
    <w:rsid w:val="00036365"/>
    <w:rPr>
      <w:rFonts w:ascii="OpenSymbol" w:hAnsi="OpenSymbol" w:cs="OpenSymbol"/>
    </w:rPr>
  </w:style>
  <w:style w:type="character" w:customStyle="1" w:styleId="WW8Num5z0">
    <w:name w:val="WW8Num5z0"/>
    <w:rsid w:val="00036365"/>
    <w:rPr>
      <w:rFonts w:ascii="Symbol" w:hAnsi="Symbol" w:cs="OpenSymbol"/>
      <w:bCs/>
    </w:rPr>
  </w:style>
  <w:style w:type="character" w:customStyle="1" w:styleId="WW8Num5z1">
    <w:name w:val="WW8Num5z1"/>
    <w:rsid w:val="00036365"/>
    <w:rPr>
      <w:rFonts w:ascii="OpenSymbol" w:hAnsi="OpenSymbol" w:cs="OpenSymbol"/>
    </w:rPr>
  </w:style>
  <w:style w:type="character" w:customStyle="1" w:styleId="WW8Num6z0">
    <w:name w:val="WW8Num6z0"/>
    <w:rsid w:val="00036365"/>
    <w:rPr>
      <w:rFonts w:ascii="Symbol" w:hAnsi="Symbol" w:cs="Wingdings"/>
    </w:rPr>
  </w:style>
  <w:style w:type="character" w:customStyle="1" w:styleId="WW8Num6z1">
    <w:name w:val="WW8Num6z1"/>
    <w:rsid w:val="00036365"/>
    <w:rPr>
      <w:rFonts w:ascii="OpenSymbol" w:hAnsi="OpenSymbol" w:cs="OpenSymbol"/>
    </w:rPr>
  </w:style>
  <w:style w:type="character" w:customStyle="1" w:styleId="WW8Num7z0">
    <w:name w:val="WW8Num7z0"/>
    <w:rsid w:val="00036365"/>
    <w:rPr>
      <w:rFonts w:ascii="Symbol" w:eastAsia="Calibri" w:hAnsi="Symbol" w:cs="OpenSymbol"/>
      <w:sz w:val="24"/>
      <w:szCs w:val="24"/>
    </w:rPr>
  </w:style>
  <w:style w:type="character" w:customStyle="1" w:styleId="WW8Num8z0">
    <w:name w:val="WW8Num8z0"/>
    <w:rsid w:val="00036365"/>
    <w:rPr>
      <w:rFonts w:ascii="Symbol" w:hAnsi="Symbol" w:cs="Symbol"/>
      <w:b/>
      <w:sz w:val="28"/>
    </w:rPr>
  </w:style>
  <w:style w:type="character" w:customStyle="1" w:styleId="WW8Num2z1">
    <w:name w:val="WW8Num2z1"/>
    <w:rsid w:val="00036365"/>
  </w:style>
  <w:style w:type="character" w:customStyle="1" w:styleId="WW8Num2z2">
    <w:name w:val="WW8Num2z2"/>
    <w:rsid w:val="00036365"/>
  </w:style>
  <w:style w:type="character" w:customStyle="1" w:styleId="WW8Num2z3">
    <w:name w:val="WW8Num2z3"/>
    <w:rsid w:val="00036365"/>
  </w:style>
  <w:style w:type="character" w:customStyle="1" w:styleId="WW8Num2z4">
    <w:name w:val="WW8Num2z4"/>
    <w:rsid w:val="00036365"/>
  </w:style>
  <w:style w:type="character" w:customStyle="1" w:styleId="WW8Num2z5">
    <w:name w:val="WW8Num2z5"/>
    <w:rsid w:val="00036365"/>
  </w:style>
  <w:style w:type="character" w:customStyle="1" w:styleId="WW8Num2z6">
    <w:name w:val="WW8Num2z6"/>
    <w:rsid w:val="00036365"/>
  </w:style>
  <w:style w:type="character" w:customStyle="1" w:styleId="WW8Num2z7">
    <w:name w:val="WW8Num2z7"/>
    <w:rsid w:val="00036365"/>
  </w:style>
  <w:style w:type="character" w:customStyle="1" w:styleId="WW8Num2z8">
    <w:name w:val="WW8Num2z8"/>
    <w:rsid w:val="00036365"/>
  </w:style>
  <w:style w:type="character" w:customStyle="1" w:styleId="WW8Num3z2">
    <w:name w:val="WW8Num3z2"/>
    <w:rsid w:val="00036365"/>
    <w:rPr>
      <w:rFonts w:ascii="Wingdings" w:hAnsi="Wingdings" w:cs="Wingdings"/>
    </w:rPr>
  </w:style>
  <w:style w:type="character" w:customStyle="1" w:styleId="WW8Num7z1">
    <w:name w:val="WW8Num7z1"/>
    <w:rsid w:val="00036365"/>
    <w:rPr>
      <w:rFonts w:ascii="OpenSymbol" w:hAnsi="OpenSymbol" w:cs="OpenSymbol"/>
    </w:rPr>
  </w:style>
  <w:style w:type="character" w:customStyle="1" w:styleId="WW8Num8z1">
    <w:name w:val="WW8Num8z1"/>
    <w:rsid w:val="00036365"/>
    <w:rPr>
      <w:rFonts w:ascii="OpenSymbol" w:hAnsi="OpenSymbol" w:cs="OpenSymbol"/>
    </w:rPr>
  </w:style>
  <w:style w:type="character" w:customStyle="1" w:styleId="WW8Num9z0">
    <w:name w:val="WW8Num9z0"/>
    <w:rsid w:val="00036365"/>
    <w:rPr>
      <w:rFonts w:ascii="Symbol" w:hAnsi="Symbol" w:cs="OpenSymbol"/>
    </w:rPr>
  </w:style>
  <w:style w:type="character" w:customStyle="1" w:styleId="WW8Num9z1">
    <w:name w:val="WW8Num9z1"/>
    <w:rsid w:val="00036365"/>
    <w:rPr>
      <w:rFonts w:ascii="OpenSymbol" w:hAnsi="OpenSymbol" w:cs="OpenSymbol"/>
    </w:rPr>
  </w:style>
  <w:style w:type="character" w:customStyle="1" w:styleId="WW8Num10z0">
    <w:name w:val="WW8Num10z0"/>
    <w:rsid w:val="00036365"/>
    <w:rPr>
      <w:rFonts w:ascii="Symbol" w:hAnsi="Symbol" w:cs="OpenSymbol"/>
    </w:rPr>
  </w:style>
  <w:style w:type="character" w:customStyle="1" w:styleId="WW8Num10z1">
    <w:name w:val="WW8Num10z1"/>
    <w:rsid w:val="00036365"/>
    <w:rPr>
      <w:rFonts w:ascii="OpenSymbol" w:hAnsi="OpenSymbol" w:cs="OpenSymbol"/>
    </w:rPr>
  </w:style>
  <w:style w:type="character" w:customStyle="1" w:styleId="WW8Num11z0">
    <w:name w:val="WW8Num11z0"/>
    <w:rsid w:val="00036365"/>
    <w:rPr>
      <w:rFonts w:ascii="Symbol" w:hAnsi="Symbol" w:cs="OpenSymbol"/>
    </w:rPr>
  </w:style>
  <w:style w:type="character" w:customStyle="1" w:styleId="WW8Num11z1">
    <w:name w:val="WW8Num11z1"/>
    <w:rsid w:val="00036365"/>
    <w:rPr>
      <w:rFonts w:ascii="OpenSymbol" w:hAnsi="OpenSymbol" w:cs="OpenSymbol"/>
    </w:rPr>
  </w:style>
  <w:style w:type="character" w:customStyle="1" w:styleId="WW8Num12z0">
    <w:name w:val="WW8Num12z0"/>
    <w:rsid w:val="00036365"/>
    <w:rPr>
      <w:rFonts w:ascii="Symbol" w:hAnsi="Symbol" w:cs="OpenSymbol"/>
    </w:rPr>
  </w:style>
  <w:style w:type="character" w:customStyle="1" w:styleId="WW8Num12z1">
    <w:name w:val="WW8Num12z1"/>
    <w:rsid w:val="00036365"/>
    <w:rPr>
      <w:rFonts w:ascii="OpenSymbol" w:hAnsi="OpenSymbol" w:cs="OpenSymbol"/>
    </w:rPr>
  </w:style>
  <w:style w:type="character" w:customStyle="1" w:styleId="WW8Num13z0">
    <w:name w:val="WW8Num13z0"/>
    <w:rsid w:val="00036365"/>
    <w:rPr>
      <w:rFonts w:ascii="Symbol" w:hAnsi="Symbol" w:cs="OpenSymbol"/>
    </w:rPr>
  </w:style>
  <w:style w:type="character" w:customStyle="1" w:styleId="WW8Num13z1">
    <w:name w:val="WW8Num13z1"/>
    <w:rsid w:val="00036365"/>
    <w:rPr>
      <w:rFonts w:ascii="OpenSymbol" w:hAnsi="OpenSymbol" w:cs="OpenSymbol"/>
    </w:rPr>
  </w:style>
  <w:style w:type="character" w:customStyle="1" w:styleId="WW8Num14z0">
    <w:name w:val="WW8Num14z0"/>
    <w:rsid w:val="00036365"/>
    <w:rPr>
      <w:rFonts w:ascii="Arial" w:eastAsia="Times New Roman" w:hAnsi="Arial" w:cs="Arial" w:hint="default"/>
    </w:rPr>
  </w:style>
  <w:style w:type="character" w:customStyle="1" w:styleId="WW8Num14z1">
    <w:name w:val="WW8Num14z1"/>
    <w:rsid w:val="00036365"/>
    <w:rPr>
      <w:rFonts w:ascii="Courier New" w:hAnsi="Courier New" w:cs="Courier New" w:hint="default"/>
    </w:rPr>
  </w:style>
  <w:style w:type="character" w:customStyle="1" w:styleId="WW8Num14z2">
    <w:name w:val="WW8Num14z2"/>
    <w:rsid w:val="00036365"/>
    <w:rPr>
      <w:rFonts w:ascii="Wingdings" w:hAnsi="Wingdings" w:cs="Wingdings" w:hint="default"/>
    </w:rPr>
  </w:style>
  <w:style w:type="character" w:customStyle="1" w:styleId="WW8Num14z3">
    <w:name w:val="WW8Num14z3"/>
    <w:rsid w:val="00036365"/>
    <w:rPr>
      <w:rFonts w:ascii="Symbol" w:hAnsi="Symbol" w:cs="Symbol" w:hint="default"/>
    </w:rPr>
  </w:style>
  <w:style w:type="character" w:customStyle="1" w:styleId="Carpredefinitoparagrafo1">
    <w:name w:val="Car. predefinito paragrafo1"/>
    <w:rsid w:val="00036365"/>
  </w:style>
  <w:style w:type="character" w:customStyle="1" w:styleId="Carpredefinitoparagrafo3">
    <w:name w:val="Car. predefinito paragrafo3"/>
    <w:rsid w:val="00036365"/>
  </w:style>
  <w:style w:type="character" w:customStyle="1" w:styleId="ListLabel1">
    <w:name w:val="ListLabel 1"/>
    <w:rsid w:val="00036365"/>
    <w:rPr>
      <w:rFonts w:cs="Courier New"/>
    </w:rPr>
  </w:style>
  <w:style w:type="character" w:customStyle="1" w:styleId="Punti">
    <w:name w:val="Punti"/>
    <w:rsid w:val="00036365"/>
    <w:rPr>
      <w:rFonts w:ascii="OpenSymbol" w:eastAsia="OpenSymbol" w:hAnsi="OpenSymbol" w:cs="OpenSymbol"/>
    </w:rPr>
  </w:style>
  <w:style w:type="character" w:customStyle="1" w:styleId="IntestazioneCarattere">
    <w:name w:val="Intestazione Carattere"/>
    <w:basedOn w:val="Carpredefinitoparagrafo1"/>
    <w:rsid w:val="00036365"/>
    <w:rPr>
      <w:sz w:val="24"/>
      <w:szCs w:val="24"/>
    </w:rPr>
  </w:style>
  <w:style w:type="character" w:styleId="Collegamentoipertestuale">
    <w:name w:val="Hyperlink"/>
    <w:basedOn w:val="Carpredefinitoparagrafo1"/>
    <w:rsid w:val="00036365"/>
    <w:rPr>
      <w:rFonts w:cs="Times New Roman"/>
      <w:color w:val="0000FF"/>
      <w:u w:val="single"/>
    </w:rPr>
  </w:style>
  <w:style w:type="character" w:customStyle="1" w:styleId="Titolo1Carattere">
    <w:name w:val="Titolo 1 Carattere"/>
    <w:basedOn w:val="Carpredefinitoparagrafo1"/>
    <w:rsid w:val="00036365"/>
    <w:rPr>
      <w:rFonts w:ascii="Arial" w:eastAsia="SimSun" w:hAnsi="Arial" w:cs="Arial"/>
      <w:b/>
      <w:kern w:val="1"/>
      <w:szCs w:val="22"/>
    </w:rPr>
  </w:style>
  <w:style w:type="character" w:customStyle="1" w:styleId="Caratteredinumerazione">
    <w:name w:val="Carattere di numerazione"/>
    <w:rsid w:val="00036365"/>
  </w:style>
  <w:style w:type="paragraph" w:customStyle="1" w:styleId="Intestazione2">
    <w:name w:val="Intestazione2"/>
    <w:basedOn w:val="Normale"/>
    <w:next w:val="Corpotesto"/>
    <w:rsid w:val="00036365"/>
    <w:pPr>
      <w:keepNext/>
      <w:spacing w:before="240" w:after="120"/>
    </w:pPr>
    <w:rPr>
      <w:rFonts w:ascii="Arial" w:eastAsia="Microsoft YaHei" w:hAnsi="Arial" w:cs="Mangal"/>
      <w:sz w:val="28"/>
      <w:szCs w:val="28"/>
    </w:rPr>
  </w:style>
  <w:style w:type="paragraph" w:styleId="Corpotesto">
    <w:name w:val="Body Text"/>
    <w:basedOn w:val="Normale"/>
    <w:rsid w:val="00036365"/>
    <w:pPr>
      <w:spacing w:after="120"/>
    </w:pPr>
  </w:style>
  <w:style w:type="paragraph" w:styleId="Elenco">
    <w:name w:val="List"/>
    <w:basedOn w:val="Corpotesto"/>
    <w:rsid w:val="00036365"/>
    <w:rPr>
      <w:rFonts w:cs="Mangal"/>
    </w:rPr>
  </w:style>
  <w:style w:type="paragraph" w:customStyle="1" w:styleId="Didascalia2">
    <w:name w:val="Didascalia2"/>
    <w:basedOn w:val="Normale"/>
    <w:rsid w:val="00036365"/>
    <w:pPr>
      <w:suppressLineNumbers/>
      <w:spacing w:before="120" w:after="120"/>
    </w:pPr>
    <w:rPr>
      <w:rFonts w:cs="Mangal"/>
      <w:i/>
      <w:iCs/>
      <w:szCs w:val="24"/>
    </w:rPr>
  </w:style>
  <w:style w:type="paragraph" w:customStyle="1" w:styleId="Indice">
    <w:name w:val="Indice"/>
    <w:basedOn w:val="Normale"/>
    <w:rsid w:val="00036365"/>
    <w:pPr>
      <w:suppressLineNumbers/>
    </w:pPr>
    <w:rPr>
      <w:rFonts w:cs="Mangal"/>
    </w:rPr>
  </w:style>
  <w:style w:type="paragraph" w:customStyle="1" w:styleId="Intestazione1">
    <w:name w:val="Intestazione1"/>
    <w:basedOn w:val="Normale"/>
    <w:next w:val="Corpotesto"/>
    <w:rsid w:val="00036365"/>
    <w:pPr>
      <w:keepNext/>
      <w:spacing w:before="240" w:after="120"/>
    </w:pPr>
    <w:rPr>
      <w:rFonts w:ascii="Arial" w:eastAsia="Microsoft YaHei" w:hAnsi="Arial" w:cs="Mangal"/>
      <w:sz w:val="28"/>
      <w:szCs w:val="28"/>
    </w:rPr>
  </w:style>
  <w:style w:type="paragraph" w:customStyle="1" w:styleId="Didascalia1">
    <w:name w:val="Didascalia1"/>
    <w:basedOn w:val="Normale"/>
    <w:rsid w:val="00036365"/>
    <w:pPr>
      <w:suppressLineNumbers/>
      <w:spacing w:before="120" w:after="120"/>
    </w:pPr>
    <w:rPr>
      <w:rFonts w:cs="Mangal"/>
      <w:i/>
      <w:iCs/>
      <w:szCs w:val="24"/>
    </w:rPr>
  </w:style>
  <w:style w:type="paragraph" w:customStyle="1" w:styleId="Titolo10">
    <w:name w:val="Titolo1"/>
    <w:basedOn w:val="Normale"/>
    <w:next w:val="Corpotesto"/>
    <w:rsid w:val="00036365"/>
    <w:pPr>
      <w:keepNext/>
      <w:spacing w:before="240" w:after="120"/>
    </w:pPr>
    <w:rPr>
      <w:rFonts w:ascii="Arial" w:eastAsia="Microsoft YaHei" w:hAnsi="Arial" w:cs="Mangal"/>
      <w:sz w:val="28"/>
      <w:szCs w:val="28"/>
    </w:rPr>
  </w:style>
  <w:style w:type="paragraph" w:customStyle="1" w:styleId="Nessunaspaziatura1">
    <w:name w:val="Nessuna spaziatura1"/>
    <w:rsid w:val="00036365"/>
    <w:pPr>
      <w:suppressAutoHyphens/>
    </w:pPr>
    <w:rPr>
      <w:rFonts w:ascii="Calibri" w:eastAsia="Calibri" w:hAnsi="Calibri" w:cs="Calibri"/>
      <w:sz w:val="22"/>
      <w:szCs w:val="22"/>
      <w:lang w:eastAsia="ar-SA"/>
    </w:rPr>
  </w:style>
  <w:style w:type="paragraph" w:customStyle="1" w:styleId="Paragrafoelenco1">
    <w:name w:val="Paragrafo elenco1"/>
    <w:basedOn w:val="Normale"/>
    <w:rsid w:val="00036365"/>
    <w:pPr>
      <w:overflowPunct w:val="0"/>
      <w:spacing w:after="200" w:line="276" w:lineRule="auto"/>
      <w:ind w:left="720"/>
    </w:pPr>
    <w:rPr>
      <w:rFonts w:ascii="Calibri" w:hAnsi="Calibri" w:cs="Calibri"/>
      <w:sz w:val="22"/>
      <w:szCs w:val="22"/>
    </w:rPr>
  </w:style>
  <w:style w:type="paragraph" w:customStyle="1" w:styleId="Contenutotabella">
    <w:name w:val="Contenuto tabella"/>
    <w:basedOn w:val="Normale"/>
    <w:rsid w:val="00036365"/>
    <w:pPr>
      <w:suppressLineNumbers/>
    </w:pPr>
  </w:style>
  <w:style w:type="paragraph" w:styleId="Pidipagina">
    <w:name w:val="footer"/>
    <w:basedOn w:val="Normale"/>
    <w:rsid w:val="00036365"/>
    <w:pPr>
      <w:suppressLineNumbers/>
      <w:tabs>
        <w:tab w:val="center" w:pos="4819"/>
        <w:tab w:val="right" w:pos="9638"/>
      </w:tabs>
    </w:pPr>
  </w:style>
  <w:style w:type="paragraph" w:customStyle="1" w:styleId="Titolotabella">
    <w:name w:val="Titolo tabella"/>
    <w:basedOn w:val="Contenutotabella"/>
    <w:rsid w:val="00036365"/>
    <w:pPr>
      <w:jc w:val="center"/>
    </w:pPr>
    <w:rPr>
      <w:b/>
      <w:bCs/>
    </w:rPr>
  </w:style>
  <w:style w:type="paragraph" w:customStyle="1" w:styleId="Default">
    <w:name w:val="Default"/>
    <w:rsid w:val="00036365"/>
    <w:pPr>
      <w:suppressAutoHyphens/>
      <w:autoSpaceDE w:val="0"/>
    </w:pPr>
    <w:rPr>
      <w:color w:val="000000"/>
      <w:sz w:val="24"/>
      <w:szCs w:val="24"/>
      <w:lang w:eastAsia="ar-SA"/>
    </w:rPr>
  </w:style>
  <w:style w:type="paragraph" w:styleId="Intestazione">
    <w:name w:val="header"/>
    <w:basedOn w:val="Normale"/>
    <w:rsid w:val="00036365"/>
    <w:pPr>
      <w:tabs>
        <w:tab w:val="center" w:pos="4819"/>
        <w:tab w:val="right" w:pos="9638"/>
      </w:tabs>
      <w:suppressAutoHyphens w:val="0"/>
    </w:pPr>
    <w:rPr>
      <w:rFonts w:ascii="Times New Roman" w:hAnsi="Times New Roman" w:cs="Times New Roman"/>
      <w:szCs w:val="24"/>
    </w:rPr>
  </w:style>
  <w:style w:type="paragraph" w:styleId="NormaleWeb">
    <w:name w:val="Normal (Web)"/>
    <w:basedOn w:val="Normale"/>
    <w:uiPriority w:val="99"/>
    <w:rsid w:val="00036365"/>
    <w:rPr>
      <w:rFonts w:ascii="Georgia" w:eastAsia="SimSun" w:hAnsi="Georgia" w:cs="Georgia"/>
      <w:kern w:val="1"/>
      <w:sz w:val="22"/>
      <w:szCs w:val="24"/>
    </w:rPr>
  </w:style>
  <w:style w:type="paragraph" w:styleId="Nessunaspaziatura">
    <w:name w:val="No Spacing"/>
    <w:qFormat/>
    <w:rsid w:val="00036365"/>
    <w:pPr>
      <w:suppressAutoHyphens/>
      <w:jc w:val="both"/>
    </w:pPr>
    <w:rPr>
      <w:rFonts w:ascii="Calibri" w:eastAsia="Calibri" w:hAnsi="Calibri" w:cs="Calibri"/>
      <w:sz w:val="22"/>
      <w:szCs w:val="22"/>
      <w:lang w:eastAsia="ar-SA"/>
    </w:rPr>
  </w:style>
  <w:style w:type="paragraph" w:customStyle="1" w:styleId="Intestazionetabella">
    <w:name w:val="Intestazione tabella"/>
    <w:basedOn w:val="Contenutotabella"/>
    <w:rsid w:val="00036365"/>
    <w:pPr>
      <w:jc w:val="center"/>
    </w:pPr>
    <w:rPr>
      <w:b/>
      <w:bCs/>
    </w:rPr>
  </w:style>
  <w:style w:type="paragraph" w:styleId="Testofumetto">
    <w:name w:val="Balloon Text"/>
    <w:basedOn w:val="Normale"/>
    <w:link w:val="TestofumettoCarattere"/>
    <w:uiPriority w:val="99"/>
    <w:semiHidden/>
    <w:unhideWhenUsed/>
    <w:rsid w:val="00CB43A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43AD"/>
    <w:rPr>
      <w:rFonts w:ascii="Tahoma" w:hAnsi="Tahoma" w:cs="Tahoma"/>
      <w:sz w:val="16"/>
      <w:szCs w:val="16"/>
      <w:lang w:eastAsia="ar-SA"/>
    </w:rPr>
  </w:style>
  <w:style w:type="paragraph" w:customStyle="1" w:styleId="normaleweb1">
    <w:name w:val="normaleweb1"/>
    <w:basedOn w:val="Normale"/>
    <w:rsid w:val="008577A8"/>
    <w:pPr>
      <w:suppressAutoHyphens w:val="0"/>
      <w:spacing w:before="100" w:beforeAutospacing="1" w:after="100" w:afterAutospacing="1"/>
    </w:pPr>
    <w:rPr>
      <w:rFonts w:ascii="Times New Roman" w:hAnsi="Times New Roman" w:cs="Times New Roman"/>
      <w:szCs w:val="24"/>
      <w:lang w:eastAsia="zh-CN"/>
    </w:rPr>
  </w:style>
  <w:style w:type="character" w:customStyle="1" w:styleId="Titolo2Carattere">
    <w:name w:val="Titolo 2 Carattere"/>
    <w:basedOn w:val="Carpredefinitoparagrafo"/>
    <w:link w:val="Titolo2"/>
    <w:uiPriority w:val="9"/>
    <w:semiHidden/>
    <w:rsid w:val="0083020D"/>
    <w:rPr>
      <w:rFonts w:asciiTheme="majorHAnsi" w:eastAsiaTheme="majorEastAsia" w:hAnsiTheme="majorHAnsi" w:cstheme="majorBidi"/>
      <w:color w:val="365F91" w:themeColor="accent1" w:themeShade="BF"/>
      <w:sz w:val="26"/>
      <w:szCs w:val="26"/>
      <w:lang w:eastAsia="ar-SA"/>
    </w:rPr>
  </w:style>
  <w:style w:type="table" w:customStyle="1" w:styleId="TableGrid">
    <w:name w:val="TableGrid"/>
    <w:rsid w:val="0083020D"/>
    <w:rPr>
      <w:rFonts w:asciiTheme="minorHAnsi" w:eastAsiaTheme="minorEastAsia" w:hAnsiTheme="minorHAnsi" w:cstheme="minorBidi"/>
      <w:sz w:val="22"/>
      <w:szCs w:val="22"/>
      <w:lang w:eastAsia="zh-C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322809">
      <w:bodyDiv w:val="1"/>
      <w:marLeft w:val="0"/>
      <w:marRight w:val="0"/>
      <w:marTop w:val="0"/>
      <w:marBottom w:val="0"/>
      <w:divBdr>
        <w:top w:val="none" w:sz="0" w:space="0" w:color="auto"/>
        <w:left w:val="none" w:sz="0" w:space="0" w:color="auto"/>
        <w:bottom w:val="none" w:sz="0" w:space="0" w:color="auto"/>
        <w:right w:val="none" w:sz="0" w:space="0" w:color="auto"/>
      </w:divBdr>
    </w:div>
    <w:div w:id="1591768056">
      <w:bodyDiv w:val="1"/>
      <w:marLeft w:val="0"/>
      <w:marRight w:val="0"/>
      <w:marTop w:val="0"/>
      <w:marBottom w:val="0"/>
      <w:divBdr>
        <w:top w:val="none" w:sz="0" w:space="0" w:color="auto"/>
        <w:left w:val="none" w:sz="0" w:space="0" w:color="auto"/>
        <w:bottom w:val="none" w:sz="0" w:space="0" w:color="auto"/>
        <w:right w:val="none" w:sz="0" w:space="0" w:color="auto"/>
      </w:divBdr>
    </w:div>
    <w:div w:id="1818106714">
      <w:bodyDiv w:val="1"/>
      <w:marLeft w:val="0"/>
      <w:marRight w:val="0"/>
      <w:marTop w:val="0"/>
      <w:marBottom w:val="0"/>
      <w:divBdr>
        <w:top w:val="none" w:sz="0" w:space="0" w:color="auto"/>
        <w:left w:val="none" w:sz="0" w:space="0" w:color="auto"/>
        <w:bottom w:val="none" w:sz="0" w:space="0" w:color="auto"/>
        <w:right w:val="none" w:sz="0" w:space="0" w:color="auto"/>
      </w:divBdr>
      <w:divsChild>
        <w:div w:id="1969389546">
          <w:blockQuote w:val="1"/>
          <w:marLeft w:val="75"/>
          <w:marRight w:val="720"/>
          <w:marTop w:val="100"/>
          <w:marBottom w:val="100"/>
          <w:divBdr>
            <w:top w:val="none" w:sz="0" w:space="0" w:color="auto"/>
            <w:left w:val="single" w:sz="12" w:space="4" w:color="1010FF"/>
            <w:bottom w:val="none" w:sz="0" w:space="0" w:color="auto"/>
            <w:right w:val="none" w:sz="0" w:space="0" w:color="auto"/>
          </w:divBdr>
        </w:div>
      </w:divsChild>
    </w:div>
    <w:div w:id="207311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ismargheritahack.gov.it/GetContent.aspx?ID=d0f129f2-de25-4c29-b674-6e8029d1d6fb&amp;FILETODOWNLOAD=C8E05CB1-7408-4417-AE99-CE6A42A56433&amp;TypeToDownload=PATHGENERI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ismargheritahack.gov.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is093003@istruzione.it"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6602A-F110-4763-A862-64B81A737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1144</TotalTime>
  <Pages>7</Pages>
  <Words>1837</Words>
  <Characters>10475</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12288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REGISTRO</dc:creator>
  <cp:lastModifiedBy>Laura</cp:lastModifiedBy>
  <cp:revision>54</cp:revision>
  <cp:lastPrinted>2018-10-22T07:15:00Z</cp:lastPrinted>
  <dcterms:created xsi:type="dcterms:W3CDTF">2018-10-27T15:52:00Z</dcterms:created>
  <dcterms:modified xsi:type="dcterms:W3CDTF">2018-11-10T10:37:00Z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