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97C" w:rsidRDefault="002A397C" w:rsidP="002A397C">
      <w:pPr>
        <w:tabs>
          <w:tab w:val="left" w:pos="5387"/>
        </w:tabs>
        <w:spacing w:after="0" w:line="240" w:lineRule="auto"/>
        <w:jc w:val="center"/>
        <w:rPr>
          <w:rFonts w:ascii="Times New Roman" w:hAnsi="Times New Roman"/>
          <w:b/>
          <w:sz w:val="16"/>
          <w:szCs w:val="16"/>
        </w:rPr>
      </w:pPr>
      <w:r>
        <w:rPr>
          <w:rFonts w:ascii="Verdana" w:hAnsi="Verdana"/>
          <w:b/>
          <w:noProof/>
          <w:color w:val="000080"/>
          <w:sz w:val="16"/>
          <w:szCs w:val="16"/>
          <w:lang w:eastAsia="it-IT"/>
        </w:rPr>
        <w:drawing>
          <wp:inline distT="0" distB="0" distL="0" distR="0">
            <wp:extent cx="5095875" cy="1133475"/>
            <wp:effectExtent l="0" t="0" r="9525" b="9525"/>
            <wp:docPr id="1" name="Immagine 1" descr="http://www.iismargheritahack.gov.it/Download/risorse/PON/LOGO_PON_202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iismargheritahack.gov.it/Download/risorse/PON/LOGO_PON_2020.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5875" cy="1133475"/>
                    </a:xfrm>
                    <a:prstGeom prst="rect">
                      <a:avLst/>
                    </a:prstGeom>
                    <a:noFill/>
                    <a:ln>
                      <a:noFill/>
                    </a:ln>
                  </pic:spPr>
                </pic:pic>
              </a:graphicData>
            </a:graphic>
          </wp:inline>
        </w:drawing>
      </w:r>
    </w:p>
    <w:p w:rsidR="002A397C" w:rsidRDefault="002A397C" w:rsidP="002A397C">
      <w:pPr>
        <w:tabs>
          <w:tab w:val="left" w:pos="5387"/>
        </w:tabs>
        <w:spacing w:after="0" w:line="240" w:lineRule="auto"/>
        <w:jc w:val="center"/>
        <w:rPr>
          <w:rFonts w:ascii="Times New Roman" w:hAnsi="Times New Roman"/>
          <w:b/>
          <w:sz w:val="16"/>
          <w:szCs w:val="16"/>
        </w:rPr>
      </w:pPr>
      <w:r>
        <w:rPr>
          <w:rFonts w:ascii="Times New Roman" w:hAnsi="Times New Roman"/>
          <w:b/>
          <w:sz w:val="16"/>
          <w:szCs w:val="16"/>
        </w:rPr>
        <w:t>MINISTERO DELL’ISTRUZIONE, DELL’UNIVERSITA’ E DELLA RICERCA</w:t>
      </w:r>
    </w:p>
    <w:p w:rsidR="002A397C" w:rsidRDefault="002A397C" w:rsidP="002A397C">
      <w:pPr>
        <w:tabs>
          <w:tab w:val="left" w:pos="5387"/>
        </w:tabs>
        <w:spacing w:after="0" w:line="240" w:lineRule="auto"/>
        <w:jc w:val="center"/>
        <w:rPr>
          <w:rFonts w:ascii="Times New Roman" w:hAnsi="Times New Roman"/>
          <w:i/>
          <w:sz w:val="16"/>
          <w:szCs w:val="16"/>
        </w:rPr>
      </w:pPr>
      <w:r>
        <w:rPr>
          <w:rFonts w:ascii="Times New Roman" w:hAnsi="Times New Roman"/>
          <w:i/>
          <w:sz w:val="16"/>
          <w:szCs w:val="16"/>
        </w:rPr>
        <w:t>UFFICIO SCOLASTICO REGIONALE PER IL LAZIO</w:t>
      </w:r>
    </w:p>
    <w:p w:rsidR="002A397C" w:rsidRDefault="002A397C" w:rsidP="002A397C">
      <w:pPr>
        <w:spacing w:after="0" w:line="240" w:lineRule="auto"/>
        <w:jc w:val="center"/>
        <w:rPr>
          <w:rFonts w:ascii="Times New Roman" w:hAnsi="Times New Roman"/>
          <w:b/>
          <w:sz w:val="16"/>
          <w:szCs w:val="16"/>
        </w:rPr>
      </w:pPr>
      <w:r>
        <w:rPr>
          <w:rFonts w:ascii="Times New Roman" w:hAnsi="Times New Roman"/>
          <w:b/>
          <w:sz w:val="16"/>
          <w:szCs w:val="16"/>
        </w:rPr>
        <w:t xml:space="preserve">Istituto d’Istruzione Superiore “Margherita </w:t>
      </w:r>
      <w:proofErr w:type="gramStart"/>
      <w:r>
        <w:rPr>
          <w:rFonts w:ascii="Times New Roman" w:hAnsi="Times New Roman"/>
          <w:b/>
          <w:sz w:val="16"/>
          <w:szCs w:val="16"/>
        </w:rPr>
        <w:t>HACK ”</w:t>
      </w:r>
      <w:proofErr w:type="gramEnd"/>
    </w:p>
    <w:p w:rsidR="002A397C" w:rsidRDefault="002A397C" w:rsidP="002A397C">
      <w:pPr>
        <w:spacing w:after="0" w:line="240" w:lineRule="auto"/>
        <w:jc w:val="center"/>
        <w:rPr>
          <w:rFonts w:ascii="Times New Roman" w:hAnsi="Times New Roman"/>
          <w:b/>
          <w:sz w:val="16"/>
          <w:szCs w:val="16"/>
        </w:rPr>
      </w:pPr>
      <w:r>
        <w:rPr>
          <w:rFonts w:ascii="Times New Roman" w:hAnsi="Times New Roman"/>
          <w:b/>
          <w:sz w:val="16"/>
          <w:szCs w:val="16"/>
        </w:rPr>
        <w:t xml:space="preserve">Largo Giovanni Paolo II, 1 – 00067 Morlupo (RM)  </w:t>
      </w:r>
    </w:p>
    <w:p w:rsidR="002A397C" w:rsidRDefault="002A397C" w:rsidP="002A397C">
      <w:pPr>
        <w:spacing w:after="0" w:line="240" w:lineRule="auto"/>
        <w:jc w:val="center"/>
        <w:rPr>
          <w:rFonts w:ascii="Times New Roman" w:hAnsi="Times New Roman"/>
          <w:b/>
          <w:sz w:val="16"/>
          <w:szCs w:val="16"/>
          <w:lang w:val="en-US"/>
        </w:rPr>
      </w:pPr>
      <w:r>
        <w:rPr>
          <w:rFonts w:ascii="Times New Roman" w:hAnsi="Times New Roman"/>
          <w:b/>
          <w:sz w:val="16"/>
          <w:szCs w:val="16"/>
          <w:lang w:val="en-US"/>
        </w:rPr>
        <w:t xml:space="preserve">Cod. Mec. RMIS093003 - Cod. </w:t>
      </w:r>
      <w:proofErr w:type="spellStart"/>
      <w:r>
        <w:rPr>
          <w:rFonts w:ascii="Times New Roman" w:hAnsi="Times New Roman"/>
          <w:b/>
          <w:sz w:val="16"/>
          <w:szCs w:val="16"/>
          <w:lang w:val="en-US"/>
        </w:rPr>
        <w:t>Fisc</w:t>
      </w:r>
      <w:proofErr w:type="spellEnd"/>
      <w:r>
        <w:rPr>
          <w:rFonts w:ascii="Times New Roman" w:hAnsi="Times New Roman"/>
          <w:b/>
          <w:sz w:val="16"/>
          <w:szCs w:val="16"/>
          <w:lang w:val="en-US"/>
        </w:rPr>
        <w:t>. 97197630581</w:t>
      </w:r>
    </w:p>
    <w:p w:rsidR="002A397C" w:rsidRDefault="002A397C" w:rsidP="002A397C">
      <w:pPr>
        <w:spacing w:after="0" w:line="240" w:lineRule="auto"/>
        <w:jc w:val="center"/>
        <w:rPr>
          <w:rFonts w:ascii="Times New Roman" w:hAnsi="Times New Roman"/>
          <w:sz w:val="16"/>
          <w:szCs w:val="16"/>
        </w:rPr>
      </w:pPr>
      <w:r>
        <w:rPr>
          <w:rFonts w:ascii="Times New Roman" w:hAnsi="Times New Roman"/>
          <w:sz w:val="16"/>
          <w:szCs w:val="16"/>
        </w:rPr>
        <w:t xml:space="preserve">Tel. 06/121125685 - </w:t>
      </w:r>
      <w:proofErr w:type="gramStart"/>
      <w:r>
        <w:rPr>
          <w:rFonts w:ascii="Times New Roman" w:hAnsi="Times New Roman"/>
          <w:sz w:val="16"/>
          <w:szCs w:val="16"/>
        </w:rPr>
        <w:t>Fax  06</w:t>
      </w:r>
      <w:proofErr w:type="gramEnd"/>
      <w:r>
        <w:rPr>
          <w:rFonts w:ascii="Times New Roman" w:hAnsi="Times New Roman"/>
          <w:sz w:val="16"/>
          <w:szCs w:val="16"/>
        </w:rPr>
        <w:t xml:space="preserve">/9071935 - </w:t>
      </w:r>
      <w:proofErr w:type="spellStart"/>
      <w:r>
        <w:rPr>
          <w:rFonts w:ascii="Times New Roman" w:hAnsi="Times New Roman"/>
          <w:sz w:val="16"/>
          <w:szCs w:val="16"/>
        </w:rPr>
        <w:t>Distr</w:t>
      </w:r>
      <w:proofErr w:type="spellEnd"/>
      <w:r>
        <w:rPr>
          <w:rFonts w:ascii="Times New Roman" w:hAnsi="Times New Roman"/>
          <w:sz w:val="16"/>
          <w:szCs w:val="16"/>
        </w:rPr>
        <w:t>. 31</w:t>
      </w:r>
    </w:p>
    <w:p w:rsidR="002A397C" w:rsidRDefault="002A397C" w:rsidP="002A397C">
      <w:pPr>
        <w:spacing w:after="0" w:line="240" w:lineRule="auto"/>
        <w:ind w:left="708" w:firstLine="708"/>
        <w:rPr>
          <w:rFonts w:ascii="Times New Roman" w:hAnsi="Times New Roman"/>
          <w:b/>
          <w:sz w:val="16"/>
          <w:szCs w:val="16"/>
        </w:rPr>
      </w:pPr>
      <w:r>
        <w:rPr>
          <w:rFonts w:ascii="Times New Roman" w:hAnsi="Times New Roman"/>
          <w:sz w:val="16"/>
          <w:szCs w:val="16"/>
        </w:rPr>
        <w:t xml:space="preserve">Sede </w:t>
      </w:r>
      <w:proofErr w:type="gramStart"/>
      <w:r>
        <w:rPr>
          <w:rFonts w:ascii="Times New Roman" w:hAnsi="Times New Roman"/>
          <w:sz w:val="16"/>
          <w:szCs w:val="16"/>
        </w:rPr>
        <w:t>legale :</w:t>
      </w:r>
      <w:proofErr w:type="gramEnd"/>
      <w:r>
        <w:rPr>
          <w:rFonts w:ascii="Times New Roman" w:hAnsi="Times New Roman"/>
          <w:sz w:val="16"/>
          <w:szCs w:val="16"/>
        </w:rPr>
        <w:t xml:space="preserve"> </w:t>
      </w:r>
      <w:r>
        <w:rPr>
          <w:rFonts w:ascii="Times New Roman" w:hAnsi="Times New Roman"/>
          <w:b/>
          <w:sz w:val="16"/>
          <w:szCs w:val="16"/>
        </w:rPr>
        <w:t>Liceo Scientifico “Giuseppe Piazzi”</w:t>
      </w:r>
      <w:r>
        <w:rPr>
          <w:rFonts w:ascii="Times New Roman" w:hAnsi="Times New Roman"/>
          <w:sz w:val="16"/>
          <w:szCs w:val="16"/>
        </w:rPr>
        <w:t xml:space="preserve">  Morlupo (RM) Cod. </w:t>
      </w:r>
      <w:proofErr w:type="spellStart"/>
      <w:r>
        <w:rPr>
          <w:rFonts w:ascii="Times New Roman" w:hAnsi="Times New Roman"/>
          <w:sz w:val="16"/>
          <w:szCs w:val="16"/>
        </w:rPr>
        <w:t>Mec</w:t>
      </w:r>
      <w:proofErr w:type="spellEnd"/>
      <w:r>
        <w:rPr>
          <w:rFonts w:ascii="Times New Roman" w:hAnsi="Times New Roman"/>
          <w:sz w:val="16"/>
          <w:szCs w:val="16"/>
        </w:rPr>
        <w:t>. RMPS09301D</w:t>
      </w:r>
    </w:p>
    <w:p w:rsidR="002A397C" w:rsidRDefault="002A397C" w:rsidP="002A397C">
      <w:pPr>
        <w:spacing w:after="0" w:line="240" w:lineRule="auto"/>
        <w:jc w:val="center"/>
        <w:rPr>
          <w:rFonts w:ascii="Times New Roman" w:hAnsi="Times New Roman"/>
          <w:sz w:val="16"/>
          <w:szCs w:val="16"/>
        </w:rPr>
      </w:pPr>
      <w:r>
        <w:rPr>
          <w:rFonts w:ascii="Times New Roman" w:hAnsi="Times New Roman"/>
          <w:sz w:val="16"/>
          <w:szCs w:val="16"/>
        </w:rPr>
        <w:t xml:space="preserve">Sez. </w:t>
      </w:r>
      <w:proofErr w:type="gramStart"/>
      <w:r>
        <w:rPr>
          <w:rFonts w:ascii="Times New Roman" w:hAnsi="Times New Roman"/>
          <w:sz w:val="16"/>
          <w:szCs w:val="16"/>
        </w:rPr>
        <w:t>associata</w:t>
      </w:r>
      <w:r>
        <w:rPr>
          <w:rFonts w:ascii="Times New Roman" w:hAnsi="Times New Roman"/>
          <w:b/>
          <w:sz w:val="16"/>
          <w:szCs w:val="16"/>
        </w:rPr>
        <w:t>:  I.T.C.G.</w:t>
      </w:r>
      <w:proofErr w:type="gramEnd"/>
      <w:r>
        <w:rPr>
          <w:rFonts w:ascii="Times New Roman" w:hAnsi="Times New Roman"/>
          <w:b/>
          <w:sz w:val="16"/>
          <w:szCs w:val="16"/>
        </w:rPr>
        <w:t xml:space="preserve"> “P.L. Nervi”</w:t>
      </w:r>
      <w:r>
        <w:rPr>
          <w:rFonts w:ascii="Times New Roman" w:hAnsi="Times New Roman"/>
          <w:sz w:val="16"/>
          <w:szCs w:val="16"/>
        </w:rPr>
        <w:t xml:space="preserve"> Rignano Flaminio (RM) Cod. </w:t>
      </w:r>
      <w:proofErr w:type="spellStart"/>
      <w:r>
        <w:rPr>
          <w:rFonts w:ascii="Times New Roman" w:hAnsi="Times New Roman"/>
          <w:sz w:val="16"/>
          <w:szCs w:val="16"/>
        </w:rPr>
        <w:t>Mec</w:t>
      </w:r>
      <w:proofErr w:type="spellEnd"/>
      <w:r>
        <w:rPr>
          <w:rFonts w:ascii="Times New Roman" w:hAnsi="Times New Roman"/>
          <w:sz w:val="16"/>
          <w:szCs w:val="16"/>
        </w:rPr>
        <w:t>. RMTD093019</w:t>
      </w:r>
    </w:p>
    <w:p w:rsidR="002A397C" w:rsidRDefault="002A397C" w:rsidP="002A397C">
      <w:pPr>
        <w:spacing w:after="0" w:line="240" w:lineRule="auto"/>
        <w:jc w:val="center"/>
        <w:rPr>
          <w:rFonts w:ascii="Times New Roman" w:hAnsi="Times New Roman"/>
          <w:sz w:val="16"/>
          <w:szCs w:val="16"/>
        </w:rPr>
      </w:pPr>
      <w:r>
        <w:rPr>
          <w:rFonts w:ascii="Times New Roman" w:hAnsi="Times New Roman"/>
          <w:sz w:val="16"/>
          <w:szCs w:val="16"/>
        </w:rPr>
        <w:t xml:space="preserve">Sez. </w:t>
      </w:r>
      <w:proofErr w:type="gramStart"/>
      <w:r>
        <w:rPr>
          <w:rFonts w:ascii="Times New Roman" w:hAnsi="Times New Roman"/>
          <w:sz w:val="16"/>
          <w:szCs w:val="16"/>
        </w:rPr>
        <w:t xml:space="preserve">associata:  </w:t>
      </w:r>
      <w:r>
        <w:rPr>
          <w:rFonts w:ascii="Times New Roman" w:hAnsi="Times New Roman"/>
          <w:b/>
          <w:sz w:val="16"/>
          <w:szCs w:val="16"/>
        </w:rPr>
        <w:t>I.P.S.C.T.</w:t>
      </w:r>
      <w:proofErr w:type="gramEnd"/>
      <w:r>
        <w:rPr>
          <w:rFonts w:ascii="Times New Roman" w:hAnsi="Times New Roman"/>
          <w:b/>
          <w:sz w:val="16"/>
          <w:szCs w:val="16"/>
        </w:rPr>
        <w:t xml:space="preserve"> “P.L. Nervi”</w:t>
      </w:r>
      <w:r>
        <w:rPr>
          <w:rFonts w:ascii="Times New Roman" w:hAnsi="Times New Roman"/>
          <w:sz w:val="16"/>
          <w:szCs w:val="16"/>
        </w:rPr>
        <w:t xml:space="preserve"> Rignano Flaminio (RM) Cod. </w:t>
      </w:r>
      <w:proofErr w:type="spellStart"/>
      <w:r>
        <w:rPr>
          <w:rFonts w:ascii="Times New Roman" w:hAnsi="Times New Roman"/>
          <w:sz w:val="16"/>
          <w:szCs w:val="16"/>
        </w:rPr>
        <w:t>Mec</w:t>
      </w:r>
      <w:proofErr w:type="spellEnd"/>
      <w:r>
        <w:rPr>
          <w:rFonts w:ascii="Times New Roman" w:hAnsi="Times New Roman"/>
          <w:sz w:val="16"/>
          <w:szCs w:val="16"/>
        </w:rPr>
        <w:t>. RMRC093012</w:t>
      </w:r>
    </w:p>
    <w:p w:rsidR="002A397C" w:rsidRDefault="002A397C" w:rsidP="002A397C">
      <w:pPr>
        <w:spacing w:after="0" w:line="240" w:lineRule="auto"/>
        <w:jc w:val="center"/>
        <w:rPr>
          <w:rFonts w:ascii="Times New Roman" w:hAnsi="Times New Roman"/>
          <w:sz w:val="16"/>
          <w:szCs w:val="16"/>
        </w:rPr>
      </w:pPr>
      <w:r>
        <w:rPr>
          <w:rFonts w:ascii="Times New Roman" w:hAnsi="Times New Roman"/>
          <w:sz w:val="16"/>
          <w:szCs w:val="16"/>
        </w:rPr>
        <w:t xml:space="preserve">Sez. </w:t>
      </w:r>
      <w:proofErr w:type="gramStart"/>
      <w:r>
        <w:rPr>
          <w:rFonts w:ascii="Times New Roman" w:hAnsi="Times New Roman"/>
          <w:sz w:val="16"/>
          <w:szCs w:val="16"/>
        </w:rPr>
        <w:t xml:space="preserve">associata:  </w:t>
      </w:r>
      <w:r>
        <w:rPr>
          <w:rFonts w:ascii="Times New Roman" w:hAnsi="Times New Roman"/>
          <w:b/>
          <w:sz w:val="16"/>
          <w:szCs w:val="16"/>
        </w:rPr>
        <w:t>I.T.C.G.</w:t>
      </w:r>
      <w:proofErr w:type="gramEnd"/>
      <w:r>
        <w:rPr>
          <w:rFonts w:ascii="Times New Roman" w:hAnsi="Times New Roman"/>
          <w:b/>
          <w:sz w:val="16"/>
          <w:szCs w:val="16"/>
        </w:rPr>
        <w:t xml:space="preserve"> “P.L. Nervi” serale </w:t>
      </w:r>
      <w:r>
        <w:rPr>
          <w:rFonts w:ascii="Times New Roman" w:hAnsi="Times New Roman"/>
          <w:sz w:val="16"/>
          <w:szCs w:val="16"/>
        </w:rPr>
        <w:t xml:space="preserve">Rignano Flaminio (RM) Cod. </w:t>
      </w:r>
      <w:proofErr w:type="spellStart"/>
      <w:r>
        <w:rPr>
          <w:rFonts w:ascii="Times New Roman" w:hAnsi="Times New Roman"/>
          <w:sz w:val="16"/>
          <w:szCs w:val="16"/>
        </w:rPr>
        <w:t>Mec</w:t>
      </w:r>
      <w:proofErr w:type="spellEnd"/>
      <w:r>
        <w:rPr>
          <w:rFonts w:ascii="Times New Roman" w:hAnsi="Times New Roman"/>
          <w:sz w:val="16"/>
          <w:szCs w:val="16"/>
        </w:rPr>
        <w:t>. RMTD09351P</w:t>
      </w:r>
    </w:p>
    <w:p w:rsidR="002A397C" w:rsidRDefault="002A397C" w:rsidP="002A397C">
      <w:pPr>
        <w:spacing w:after="0" w:line="240" w:lineRule="auto"/>
        <w:jc w:val="center"/>
        <w:rPr>
          <w:rFonts w:ascii="Times New Roman" w:hAnsi="Times New Roman"/>
          <w:b/>
          <w:sz w:val="16"/>
          <w:szCs w:val="16"/>
        </w:rPr>
      </w:pPr>
      <w:r>
        <w:rPr>
          <w:rFonts w:ascii="Times New Roman" w:hAnsi="Times New Roman"/>
          <w:b/>
          <w:sz w:val="16"/>
          <w:szCs w:val="16"/>
        </w:rPr>
        <w:t xml:space="preserve">E-mail: </w:t>
      </w:r>
      <w:hyperlink r:id="rId7" w:history="1">
        <w:r>
          <w:rPr>
            <w:rStyle w:val="Collegamentoipertestuale"/>
            <w:b/>
            <w:sz w:val="16"/>
            <w:szCs w:val="16"/>
          </w:rPr>
          <w:t>rmis093003@istruzione.it</w:t>
        </w:r>
      </w:hyperlink>
    </w:p>
    <w:p w:rsidR="002A397C" w:rsidRDefault="002A397C" w:rsidP="002A397C">
      <w:pPr>
        <w:spacing w:after="0" w:line="240" w:lineRule="auto"/>
        <w:jc w:val="center"/>
        <w:rPr>
          <w:rFonts w:ascii="Times New Roman" w:hAnsi="Times New Roman"/>
          <w:b/>
          <w:sz w:val="16"/>
          <w:szCs w:val="16"/>
        </w:rPr>
      </w:pPr>
      <w:r>
        <w:rPr>
          <w:rFonts w:ascii="Times New Roman" w:hAnsi="Times New Roman"/>
          <w:b/>
          <w:sz w:val="16"/>
          <w:szCs w:val="16"/>
        </w:rPr>
        <w:t>PEC: rmis093003@pec.istruzione.it</w:t>
      </w:r>
    </w:p>
    <w:p w:rsidR="002A397C" w:rsidRDefault="002A397C" w:rsidP="002A397C">
      <w:pPr>
        <w:spacing w:after="0" w:line="240" w:lineRule="auto"/>
        <w:jc w:val="center"/>
        <w:rPr>
          <w:rFonts w:ascii="Times New Roman" w:hAnsi="Times New Roman"/>
          <w:b/>
          <w:sz w:val="16"/>
          <w:szCs w:val="16"/>
          <w:lang w:val="en-US"/>
        </w:rPr>
      </w:pPr>
      <w:r>
        <w:rPr>
          <w:rFonts w:ascii="Times New Roman" w:hAnsi="Times New Roman"/>
          <w:b/>
          <w:sz w:val="16"/>
          <w:szCs w:val="16"/>
          <w:lang w:val="en-US"/>
        </w:rPr>
        <w:t xml:space="preserve">Sito web: </w:t>
      </w:r>
      <w:hyperlink r:id="rId8" w:history="1">
        <w:r>
          <w:rPr>
            <w:rStyle w:val="Collegamentoipertestuale"/>
            <w:b/>
            <w:sz w:val="16"/>
            <w:szCs w:val="16"/>
            <w:lang w:val="en-US"/>
          </w:rPr>
          <w:t>www.iismargheritahack.</w:t>
        </w:r>
        <w:r>
          <w:rPr>
            <w:rStyle w:val="Collegamentoipertestuale"/>
            <w:b/>
            <w:sz w:val="16"/>
            <w:szCs w:val="16"/>
            <w:lang w:val="en-GB"/>
          </w:rPr>
          <w:t>gov.it</w:t>
        </w:r>
      </w:hyperlink>
    </w:p>
    <w:p w:rsidR="002A397C" w:rsidRDefault="002A397C" w:rsidP="002A397C">
      <w:pPr>
        <w:spacing w:after="0" w:line="240" w:lineRule="auto"/>
        <w:jc w:val="center"/>
        <w:rPr>
          <w:rFonts w:ascii="Times New Roman" w:hAnsi="Times New Roman"/>
          <w:b/>
          <w:sz w:val="16"/>
          <w:szCs w:val="16"/>
        </w:rPr>
      </w:pPr>
      <w:r>
        <w:rPr>
          <w:rFonts w:ascii="Times New Roman" w:hAnsi="Times New Roman"/>
          <w:b/>
          <w:sz w:val="16"/>
          <w:szCs w:val="16"/>
        </w:rPr>
        <w:t>Cod. Univoco: UF5LDS</w:t>
      </w:r>
    </w:p>
    <w:p w:rsidR="002A397C" w:rsidRDefault="002A397C" w:rsidP="002A397C">
      <w:pPr>
        <w:spacing w:before="100" w:after="0" w:line="240" w:lineRule="auto"/>
        <w:jc w:val="center"/>
        <w:rPr>
          <w:rFonts w:ascii="Times New Roman" w:eastAsia="Times New Roman" w:hAnsi="Times New Roman"/>
          <w:sz w:val="24"/>
          <w:szCs w:val="24"/>
          <w:lang w:eastAsia="it-IT"/>
        </w:rPr>
      </w:pPr>
    </w:p>
    <w:p w:rsidR="002A397C" w:rsidRDefault="002A397C" w:rsidP="002A397C">
      <w:pPr>
        <w:spacing w:before="100" w:after="119" w:line="102" w:lineRule="atLeast"/>
        <w:jc w:val="center"/>
        <w:rPr>
          <w:rFonts w:ascii="Times New Roman" w:eastAsia="Times New Roman" w:hAnsi="Times New Roman"/>
          <w:sz w:val="24"/>
          <w:szCs w:val="24"/>
          <w:lang w:eastAsia="it-IT"/>
        </w:rPr>
      </w:pPr>
      <w:r>
        <w:rPr>
          <w:rFonts w:ascii="Times New Roman" w:eastAsia="Times New Roman" w:hAnsi="Times New Roman"/>
          <w:b/>
          <w:bCs/>
          <w:sz w:val="26"/>
          <w:szCs w:val="26"/>
          <w:lang w:eastAsia="it-IT"/>
        </w:rPr>
        <w:t>PROGETTAZIONE</w:t>
      </w:r>
    </w:p>
    <w:p w:rsidR="002A397C" w:rsidRDefault="002A397C" w:rsidP="002A397C">
      <w:pPr>
        <w:spacing w:before="100" w:after="0" w:line="240" w:lineRule="auto"/>
        <w:jc w:val="center"/>
        <w:rPr>
          <w:rFonts w:ascii="Times New Roman" w:eastAsia="Times New Roman" w:hAnsi="Times New Roman"/>
          <w:sz w:val="24"/>
          <w:szCs w:val="24"/>
          <w:lang w:eastAsia="it-IT"/>
        </w:rPr>
      </w:pPr>
    </w:p>
    <w:p w:rsidR="002A397C" w:rsidRDefault="002A397C" w:rsidP="002A397C">
      <w:pPr>
        <w:spacing w:before="100" w:after="0" w:line="240" w:lineRule="auto"/>
        <w:jc w:val="center"/>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CLASSE</w:t>
      </w:r>
      <w:r>
        <w:rPr>
          <w:rFonts w:ascii="Times New Roman" w:eastAsia="Times New Roman" w:hAnsi="Times New Roman"/>
          <w:bCs/>
          <w:sz w:val="24"/>
          <w:szCs w:val="24"/>
          <w:lang w:eastAsia="it-IT"/>
        </w:rPr>
        <w:t xml:space="preserve">…III………. </w:t>
      </w:r>
      <w:r>
        <w:rPr>
          <w:rFonts w:ascii="Times New Roman" w:eastAsia="Times New Roman" w:hAnsi="Times New Roman"/>
          <w:b/>
          <w:bCs/>
          <w:sz w:val="24"/>
          <w:szCs w:val="24"/>
          <w:lang w:eastAsia="it-IT"/>
        </w:rPr>
        <w:t>SEZIONE</w:t>
      </w:r>
      <w:r>
        <w:rPr>
          <w:rFonts w:ascii="Times New Roman" w:eastAsia="Times New Roman" w:hAnsi="Times New Roman"/>
          <w:bCs/>
          <w:sz w:val="24"/>
          <w:szCs w:val="24"/>
          <w:lang w:eastAsia="it-IT"/>
        </w:rPr>
        <w:t>……</w:t>
      </w:r>
      <w:proofErr w:type="gramStart"/>
      <w:r>
        <w:rPr>
          <w:rFonts w:ascii="Times New Roman" w:eastAsia="Times New Roman" w:hAnsi="Times New Roman"/>
          <w:bCs/>
          <w:sz w:val="24"/>
          <w:szCs w:val="24"/>
          <w:lang w:eastAsia="it-IT"/>
        </w:rPr>
        <w:t>B..</w:t>
      </w:r>
      <w:proofErr w:type="gramEnd"/>
    </w:p>
    <w:p w:rsidR="002A397C" w:rsidRDefault="002A397C" w:rsidP="002A397C">
      <w:pPr>
        <w:spacing w:before="301" w:after="0" w:line="240" w:lineRule="auto"/>
        <w:jc w:val="center"/>
        <w:rPr>
          <w:rFonts w:ascii="Times New Roman" w:eastAsia="Times New Roman" w:hAnsi="Times New Roman"/>
          <w:b/>
          <w:bCs/>
          <w:sz w:val="24"/>
          <w:szCs w:val="24"/>
          <w:lang w:eastAsia="it-IT"/>
        </w:rPr>
      </w:pPr>
    </w:p>
    <w:p w:rsidR="002A397C" w:rsidRDefault="002A397C" w:rsidP="002A397C">
      <w:pPr>
        <w:spacing w:before="301" w:after="0" w:line="240" w:lineRule="auto"/>
        <w:jc w:val="center"/>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DISCIPLINA</w:t>
      </w:r>
      <w:r>
        <w:rPr>
          <w:rFonts w:ascii="Times New Roman" w:eastAsia="Times New Roman" w:hAnsi="Times New Roman"/>
          <w:sz w:val="24"/>
          <w:szCs w:val="24"/>
          <w:lang w:eastAsia="it-IT"/>
        </w:rPr>
        <w:t>: ……Latino……………</w:t>
      </w:r>
      <w:proofErr w:type="gramStart"/>
      <w:r>
        <w:rPr>
          <w:rFonts w:ascii="Times New Roman" w:eastAsia="Times New Roman" w:hAnsi="Times New Roman"/>
          <w:sz w:val="24"/>
          <w:szCs w:val="24"/>
          <w:lang w:eastAsia="it-IT"/>
        </w:rPr>
        <w:t>…….</w:t>
      </w:r>
      <w:proofErr w:type="gramEnd"/>
      <w:r>
        <w:rPr>
          <w:rFonts w:ascii="Times New Roman" w:eastAsia="Times New Roman" w:hAnsi="Times New Roman"/>
          <w:sz w:val="24"/>
          <w:szCs w:val="24"/>
          <w:lang w:eastAsia="it-IT"/>
        </w:rPr>
        <w:t>.</w:t>
      </w:r>
    </w:p>
    <w:p w:rsidR="002A397C" w:rsidRDefault="002A397C" w:rsidP="002A397C">
      <w:pPr>
        <w:spacing w:before="301" w:after="0" w:line="240" w:lineRule="auto"/>
        <w:jc w:val="center"/>
        <w:rPr>
          <w:rFonts w:ascii="Times New Roman" w:eastAsia="Times New Roman" w:hAnsi="Times New Roman"/>
          <w:sz w:val="24"/>
          <w:szCs w:val="24"/>
          <w:lang w:eastAsia="it-IT"/>
        </w:rPr>
      </w:pPr>
    </w:p>
    <w:tbl>
      <w:tblPr>
        <w:tblW w:w="0" w:type="auto"/>
        <w:tblInd w:w="-82" w:type="dxa"/>
        <w:tblLayout w:type="fixed"/>
        <w:tblCellMar>
          <w:top w:w="60" w:type="dxa"/>
          <w:left w:w="60" w:type="dxa"/>
          <w:bottom w:w="60" w:type="dxa"/>
          <w:right w:w="60" w:type="dxa"/>
        </w:tblCellMar>
        <w:tblLook w:val="04A0" w:firstRow="1" w:lastRow="0" w:firstColumn="1" w:lastColumn="0" w:noHBand="0" w:noVBand="1"/>
      </w:tblPr>
      <w:tblGrid>
        <w:gridCol w:w="9571"/>
      </w:tblGrid>
      <w:tr w:rsidR="002A397C" w:rsidTr="002A397C">
        <w:tc>
          <w:tcPr>
            <w:tcW w:w="9571" w:type="dxa"/>
            <w:tcBorders>
              <w:top w:val="double" w:sz="4" w:space="0" w:color="000001"/>
              <w:left w:val="double" w:sz="4" w:space="0" w:color="000001"/>
              <w:bottom w:val="double" w:sz="4" w:space="0" w:color="000001"/>
              <w:right w:val="double" w:sz="4" w:space="0" w:color="000001"/>
            </w:tcBorders>
            <w:hideMark/>
          </w:tcPr>
          <w:p w:rsidR="002A397C" w:rsidRDefault="002A397C">
            <w:pPr>
              <w:spacing w:before="301" w:after="119" w:line="240" w:lineRule="auto"/>
              <w:jc w:val="both"/>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Docente:</w:t>
            </w:r>
            <w:r>
              <w:rPr>
                <w:rFonts w:ascii="Times New Roman" w:eastAsia="Times New Roman" w:hAnsi="Times New Roman"/>
                <w:sz w:val="24"/>
                <w:szCs w:val="24"/>
                <w:lang w:eastAsia="it-IT"/>
              </w:rPr>
              <w:t xml:space="preserve"> Di </w:t>
            </w:r>
            <w:proofErr w:type="spellStart"/>
            <w:r>
              <w:rPr>
                <w:rFonts w:ascii="Times New Roman" w:eastAsia="Times New Roman" w:hAnsi="Times New Roman"/>
                <w:sz w:val="24"/>
                <w:szCs w:val="24"/>
                <w:lang w:eastAsia="it-IT"/>
              </w:rPr>
              <w:t>Carli</w:t>
            </w:r>
            <w:proofErr w:type="spellEnd"/>
            <w:r>
              <w:rPr>
                <w:rFonts w:ascii="Times New Roman" w:eastAsia="Times New Roman" w:hAnsi="Times New Roman"/>
                <w:sz w:val="24"/>
                <w:szCs w:val="24"/>
                <w:lang w:eastAsia="it-IT"/>
              </w:rPr>
              <w:t xml:space="preserve"> Nella</w:t>
            </w:r>
          </w:p>
        </w:tc>
      </w:tr>
      <w:tr w:rsidR="002A397C" w:rsidTr="002A397C">
        <w:tc>
          <w:tcPr>
            <w:tcW w:w="9571" w:type="dxa"/>
            <w:tcBorders>
              <w:top w:val="double" w:sz="4" w:space="0" w:color="000001"/>
              <w:left w:val="double" w:sz="4" w:space="0" w:color="000001"/>
              <w:bottom w:val="double" w:sz="4" w:space="0" w:color="000001"/>
              <w:right w:val="double" w:sz="4" w:space="0" w:color="000001"/>
            </w:tcBorders>
            <w:hideMark/>
          </w:tcPr>
          <w:p w:rsidR="002A397C" w:rsidRDefault="002A397C">
            <w:pPr>
              <w:spacing w:before="301" w:after="119" w:line="240" w:lineRule="auto"/>
              <w:jc w:val="both"/>
            </w:pPr>
            <w:r>
              <w:rPr>
                <w:rFonts w:ascii="Times New Roman" w:eastAsia="Times New Roman" w:hAnsi="Times New Roman"/>
                <w:b/>
                <w:bCs/>
                <w:sz w:val="24"/>
                <w:szCs w:val="24"/>
                <w:lang w:eastAsia="it-IT"/>
              </w:rPr>
              <w:t>Classe: III B</w:t>
            </w:r>
          </w:p>
        </w:tc>
      </w:tr>
      <w:tr w:rsidR="002A397C" w:rsidTr="002A397C">
        <w:tc>
          <w:tcPr>
            <w:tcW w:w="9571" w:type="dxa"/>
            <w:tcBorders>
              <w:top w:val="double" w:sz="4" w:space="0" w:color="000001"/>
              <w:left w:val="double" w:sz="4" w:space="0" w:color="000001"/>
              <w:bottom w:val="double" w:sz="4" w:space="0" w:color="000001"/>
              <w:right w:val="double" w:sz="4" w:space="0" w:color="000001"/>
            </w:tcBorders>
            <w:hideMark/>
          </w:tcPr>
          <w:p w:rsidR="002A397C" w:rsidRDefault="002A397C">
            <w:pPr>
              <w:spacing w:before="301" w:after="119" w:line="240" w:lineRule="auto"/>
              <w:jc w:val="both"/>
            </w:pPr>
            <w:r>
              <w:rPr>
                <w:rFonts w:ascii="Times New Roman" w:eastAsia="Times New Roman" w:hAnsi="Times New Roman"/>
                <w:b/>
                <w:bCs/>
                <w:sz w:val="24"/>
                <w:szCs w:val="24"/>
                <w:lang w:eastAsia="it-IT"/>
              </w:rPr>
              <w:t>Numero di alunni:</w:t>
            </w:r>
            <w:r>
              <w:rPr>
                <w:rFonts w:ascii="Times New Roman" w:eastAsia="Times New Roman" w:hAnsi="Times New Roman"/>
                <w:sz w:val="24"/>
                <w:szCs w:val="24"/>
                <w:lang w:eastAsia="it-IT"/>
              </w:rPr>
              <w:t xml:space="preserve"> 20</w:t>
            </w:r>
          </w:p>
        </w:tc>
      </w:tr>
      <w:tr w:rsidR="002A397C" w:rsidTr="002A397C">
        <w:tc>
          <w:tcPr>
            <w:tcW w:w="9571" w:type="dxa"/>
            <w:tcBorders>
              <w:top w:val="double" w:sz="4" w:space="0" w:color="000001"/>
              <w:left w:val="double" w:sz="4" w:space="0" w:color="000001"/>
              <w:bottom w:val="double" w:sz="4" w:space="0" w:color="000001"/>
              <w:right w:val="double" w:sz="4" w:space="0" w:color="000001"/>
            </w:tcBorders>
          </w:tcPr>
          <w:p w:rsidR="002A397C" w:rsidRPr="00754E4D" w:rsidRDefault="002A397C">
            <w:pPr>
              <w:spacing w:before="301" w:after="0" w:line="240" w:lineRule="auto"/>
              <w:jc w:val="both"/>
              <w:rPr>
                <w:rFonts w:ascii="Times New Roman" w:eastAsia="Times New Roman" w:hAnsi="Times New Roman"/>
                <w:b/>
                <w:bCs/>
                <w:sz w:val="24"/>
                <w:szCs w:val="24"/>
                <w:lang w:eastAsia="it-IT"/>
              </w:rPr>
            </w:pPr>
            <w:proofErr w:type="gramStart"/>
            <w:r>
              <w:rPr>
                <w:rFonts w:ascii="Times New Roman" w:eastAsia="Times New Roman" w:hAnsi="Times New Roman"/>
                <w:b/>
                <w:bCs/>
                <w:sz w:val="24"/>
                <w:szCs w:val="24"/>
                <w:lang w:eastAsia="it-IT"/>
              </w:rPr>
              <w:t>Libro :</w:t>
            </w:r>
            <w:proofErr w:type="gramEnd"/>
            <w:r w:rsidR="001508B8" w:rsidRPr="00754E4D">
              <w:rPr>
                <w:rFonts w:ascii="Times New Roman" w:eastAsia="Times New Roman" w:hAnsi="Times New Roman"/>
                <w:i/>
                <w:sz w:val="24"/>
                <w:szCs w:val="24"/>
                <w:lang w:eastAsia="it-IT"/>
              </w:rPr>
              <w:t xml:space="preserve"> </w:t>
            </w:r>
            <w:proofErr w:type="spellStart"/>
            <w:r w:rsidR="001508B8" w:rsidRPr="00754E4D">
              <w:rPr>
                <w:rFonts w:ascii="Times New Roman" w:eastAsia="Times New Roman" w:hAnsi="Times New Roman"/>
                <w:i/>
                <w:sz w:val="24"/>
                <w:szCs w:val="24"/>
                <w:lang w:eastAsia="it-IT"/>
              </w:rPr>
              <w:t>Garbarino,Colores</w:t>
            </w:r>
            <w:proofErr w:type="spellEnd"/>
            <w:r w:rsidR="001508B8" w:rsidRPr="00754E4D">
              <w:rPr>
                <w:rFonts w:ascii="Times New Roman" w:eastAsia="Times New Roman" w:hAnsi="Times New Roman"/>
                <w:i/>
                <w:sz w:val="24"/>
                <w:szCs w:val="24"/>
                <w:lang w:eastAsia="it-IT"/>
              </w:rPr>
              <w:t xml:space="preserve">+ </w:t>
            </w:r>
            <w:proofErr w:type="spellStart"/>
            <w:r w:rsidR="001508B8" w:rsidRPr="00754E4D">
              <w:rPr>
                <w:rFonts w:ascii="Times New Roman" w:eastAsia="Times New Roman" w:hAnsi="Times New Roman"/>
                <w:i/>
                <w:sz w:val="24"/>
                <w:szCs w:val="24"/>
                <w:lang w:eastAsia="it-IT"/>
              </w:rPr>
              <w:t>Versionario</w:t>
            </w:r>
            <w:proofErr w:type="spellEnd"/>
            <w:r w:rsidR="001508B8" w:rsidRPr="00754E4D">
              <w:rPr>
                <w:rFonts w:ascii="Times New Roman" w:eastAsia="Times New Roman" w:hAnsi="Times New Roman"/>
                <w:i/>
                <w:sz w:val="24"/>
                <w:szCs w:val="24"/>
                <w:lang w:eastAsia="it-IT"/>
              </w:rPr>
              <w:t>, Paravia.</w:t>
            </w:r>
            <w:r w:rsidR="001508B8">
              <w:rPr>
                <w:rFonts w:ascii="Times New Roman" w:eastAsia="Times New Roman" w:hAnsi="Times New Roman"/>
                <w:b/>
                <w:bCs/>
                <w:sz w:val="24"/>
                <w:szCs w:val="24"/>
                <w:lang w:eastAsia="it-IT"/>
              </w:rPr>
              <w:t xml:space="preserve"> </w:t>
            </w:r>
            <w:proofErr w:type="spellStart"/>
            <w:r>
              <w:rPr>
                <w:rFonts w:ascii="Times New Roman" w:eastAsia="Times New Roman" w:hAnsi="Times New Roman"/>
                <w:b/>
                <w:bCs/>
                <w:sz w:val="24"/>
                <w:szCs w:val="24"/>
                <w:lang w:eastAsia="it-IT"/>
              </w:rPr>
              <w:t>S.Nicola</w:t>
            </w:r>
            <w:proofErr w:type="spellEnd"/>
            <w:r>
              <w:rPr>
                <w:rFonts w:ascii="Times New Roman" w:eastAsia="Times New Roman" w:hAnsi="Times New Roman"/>
                <w:b/>
                <w:bCs/>
                <w:sz w:val="24"/>
                <w:szCs w:val="24"/>
                <w:lang w:eastAsia="it-IT"/>
              </w:rPr>
              <w:t xml:space="preserve"> –</w:t>
            </w:r>
            <w:proofErr w:type="spellStart"/>
            <w:r>
              <w:rPr>
                <w:rFonts w:ascii="Times New Roman" w:eastAsia="Times New Roman" w:hAnsi="Times New Roman"/>
                <w:b/>
                <w:bCs/>
                <w:sz w:val="24"/>
                <w:szCs w:val="24"/>
                <w:lang w:eastAsia="it-IT"/>
              </w:rPr>
              <w:t>Tornielli</w:t>
            </w:r>
            <w:proofErr w:type="spellEnd"/>
            <w:r>
              <w:rPr>
                <w:rFonts w:ascii="Times New Roman" w:eastAsia="Times New Roman" w:hAnsi="Times New Roman"/>
                <w:b/>
                <w:bCs/>
                <w:sz w:val="24"/>
                <w:szCs w:val="24"/>
                <w:lang w:eastAsia="it-IT"/>
              </w:rPr>
              <w:t xml:space="preserve">, </w:t>
            </w:r>
            <w:proofErr w:type="spellStart"/>
            <w:proofErr w:type="gramStart"/>
            <w:r>
              <w:rPr>
                <w:rFonts w:ascii="Times New Roman" w:eastAsia="Times New Roman" w:hAnsi="Times New Roman"/>
                <w:b/>
                <w:bCs/>
                <w:sz w:val="24"/>
                <w:szCs w:val="24"/>
                <w:lang w:eastAsia="it-IT"/>
              </w:rPr>
              <w:t>Codex,corso</w:t>
            </w:r>
            <w:proofErr w:type="spellEnd"/>
            <w:proofErr w:type="gramEnd"/>
            <w:r>
              <w:rPr>
                <w:rFonts w:ascii="Times New Roman" w:eastAsia="Times New Roman" w:hAnsi="Times New Roman"/>
                <w:b/>
                <w:bCs/>
                <w:sz w:val="24"/>
                <w:szCs w:val="24"/>
                <w:lang w:eastAsia="it-IT"/>
              </w:rPr>
              <w:t xml:space="preserve"> di latino es. 2.ed. Petrini di </w:t>
            </w:r>
            <w:proofErr w:type="gramStart"/>
            <w:r>
              <w:rPr>
                <w:rFonts w:ascii="Times New Roman" w:eastAsia="Times New Roman" w:hAnsi="Times New Roman"/>
                <w:b/>
                <w:bCs/>
                <w:sz w:val="24"/>
                <w:szCs w:val="24"/>
                <w:lang w:eastAsia="it-IT"/>
              </w:rPr>
              <w:t>testo</w:t>
            </w:r>
            <w:r w:rsidR="001508B8">
              <w:rPr>
                <w:rFonts w:ascii="Times New Roman" w:eastAsia="Times New Roman" w:hAnsi="Times New Roman"/>
                <w:b/>
                <w:bCs/>
                <w:sz w:val="24"/>
                <w:szCs w:val="24"/>
                <w:lang w:eastAsia="it-IT"/>
              </w:rPr>
              <w:t>;</w:t>
            </w:r>
            <w:r w:rsidRPr="00754E4D">
              <w:rPr>
                <w:rFonts w:ascii="Times New Roman" w:eastAsia="Times New Roman" w:hAnsi="Times New Roman"/>
                <w:i/>
                <w:sz w:val="24"/>
                <w:szCs w:val="24"/>
                <w:lang w:eastAsia="it-IT"/>
              </w:rPr>
              <w:t>.............................</w:t>
            </w:r>
            <w:proofErr w:type="gramEnd"/>
          </w:p>
          <w:p w:rsidR="002A397C" w:rsidRDefault="002A397C">
            <w:pPr>
              <w:spacing w:before="301" w:after="0" w:line="240" w:lineRule="auto"/>
              <w:jc w:val="both"/>
            </w:pPr>
          </w:p>
        </w:tc>
      </w:tr>
    </w:tbl>
    <w:p w:rsidR="002A397C" w:rsidRDefault="002A397C" w:rsidP="002A397C">
      <w:pPr>
        <w:spacing w:before="100" w:after="0" w:line="240" w:lineRule="auto"/>
        <w:jc w:val="center"/>
        <w:rPr>
          <w:rFonts w:ascii="Times New Roman" w:hAnsi="Times New Roman"/>
          <w:b/>
          <w:bCs/>
          <w:sz w:val="18"/>
          <w:szCs w:val="18"/>
        </w:rPr>
      </w:pPr>
    </w:p>
    <w:p w:rsidR="002A397C" w:rsidRDefault="002A397C" w:rsidP="002A397C">
      <w:pPr>
        <w:spacing w:before="100" w:after="0" w:line="240" w:lineRule="auto"/>
        <w:jc w:val="center"/>
        <w:rPr>
          <w:rFonts w:ascii="Times New Roman" w:hAnsi="Times New Roman"/>
          <w:b/>
          <w:bCs/>
          <w:sz w:val="18"/>
          <w:szCs w:val="18"/>
        </w:rPr>
      </w:pPr>
    </w:p>
    <w:p w:rsidR="002A397C" w:rsidRDefault="002A397C" w:rsidP="002A397C">
      <w:pPr>
        <w:spacing w:before="100" w:after="0" w:line="240" w:lineRule="auto"/>
        <w:jc w:val="center"/>
        <w:rPr>
          <w:rFonts w:ascii="Times New Roman" w:hAnsi="Times New Roman"/>
          <w:b/>
          <w:bCs/>
          <w:sz w:val="18"/>
          <w:szCs w:val="18"/>
        </w:rPr>
      </w:pPr>
    </w:p>
    <w:p w:rsidR="002A397C" w:rsidRDefault="002A397C" w:rsidP="002A397C">
      <w:pPr>
        <w:spacing w:before="100" w:after="0" w:line="240" w:lineRule="auto"/>
        <w:jc w:val="center"/>
        <w:rPr>
          <w:rFonts w:ascii="Times New Roman" w:hAnsi="Times New Roman"/>
          <w:b/>
          <w:bCs/>
          <w:sz w:val="18"/>
          <w:szCs w:val="18"/>
        </w:rPr>
      </w:pPr>
    </w:p>
    <w:p w:rsidR="002A397C" w:rsidRDefault="002A397C" w:rsidP="002A397C">
      <w:pPr>
        <w:spacing w:before="100" w:after="0" w:line="240" w:lineRule="auto"/>
        <w:jc w:val="center"/>
        <w:rPr>
          <w:rFonts w:ascii="Times New Roman" w:hAnsi="Times New Roman"/>
          <w:b/>
          <w:bCs/>
          <w:sz w:val="20"/>
          <w:szCs w:val="20"/>
        </w:rPr>
      </w:pPr>
      <w:r>
        <w:rPr>
          <w:rFonts w:ascii="Times New Roman" w:hAnsi="Times New Roman"/>
          <w:b/>
          <w:bCs/>
          <w:sz w:val="20"/>
          <w:szCs w:val="20"/>
        </w:rPr>
        <w:t>ANNO SCOLASTICO 2018-2019</w:t>
      </w:r>
    </w:p>
    <w:p w:rsidR="002A397C" w:rsidRDefault="002A397C" w:rsidP="002A397C">
      <w:pPr>
        <w:tabs>
          <w:tab w:val="left" w:pos="720"/>
        </w:tabs>
        <w:rPr>
          <w:rFonts w:ascii="Times New Roman" w:eastAsia="Segoe UI" w:hAnsi="Times New Roman"/>
          <w:szCs w:val="24"/>
        </w:rPr>
      </w:pPr>
      <w:r>
        <w:rPr>
          <w:rFonts w:ascii="Times New Roman" w:eastAsia="Times New Roman" w:hAnsi="Times New Roman"/>
          <w:b/>
          <w:bCs/>
          <w:sz w:val="24"/>
          <w:szCs w:val="24"/>
          <w:lang w:eastAsia="it-IT"/>
        </w:rPr>
        <w:t xml:space="preserve">- Situazione in ingresso: </w:t>
      </w:r>
      <w:r>
        <w:rPr>
          <w:rFonts w:ascii="Times New Roman" w:hAnsi="Times New Roman"/>
        </w:rPr>
        <w:t>La classe dimostra un atteggiamento interessato nei confronti del dialogo didattico-</w:t>
      </w:r>
      <w:proofErr w:type="gramStart"/>
      <w:r>
        <w:rPr>
          <w:rFonts w:ascii="Times New Roman" w:hAnsi="Times New Roman"/>
        </w:rPr>
        <w:t>educativo .Anche</w:t>
      </w:r>
      <w:proofErr w:type="gramEnd"/>
      <w:r>
        <w:rPr>
          <w:rFonts w:ascii="Times New Roman" w:hAnsi="Times New Roman"/>
        </w:rPr>
        <w:t xml:space="preserve"> la serietà e l’impegno nel seguire le regole scolastiche appaiono </w:t>
      </w:r>
      <w:proofErr w:type="spellStart"/>
      <w:r>
        <w:rPr>
          <w:rFonts w:ascii="Times New Roman" w:hAnsi="Times New Roman"/>
        </w:rPr>
        <w:t>adeguati.I</w:t>
      </w:r>
      <w:proofErr w:type="spellEnd"/>
      <w:r>
        <w:rPr>
          <w:rFonts w:ascii="Times New Roman" w:hAnsi="Times New Roman"/>
        </w:rPr>
        <w:t xml:space="preserve"> risultati conseguiti fino a questo </w:t>
      </w:r>
      <w:proofErr w:type="spellStart"/>
      <w:r>
        <w:rPr>
          <w:rFonts w:ascii="Times New Roman" w:hAnsi="Times New Roman"/>
        </w:rPr>
        <w:t>momento,come</w:t>
      </w:r>
      <w:proofErr w:type="spellEnd"/>
      <w:r>
        <w:rPr>
          <w:rFonts w:ascii="Times New Roman" w:hAnsi="Times New Roman"/>
        </w:rPr>
        <w:t xml:space="preserve"> evidenziato dai test, non sono completamente </w:t>
      </w:r>
      <w:proofErr w:type="spellStart"/>
      <w:r>
        <w:rPr>
          <w:rFonts w:ascii="Times New Roman" w:hAnsi="Times New Roman"/>
        </w:rPr>
        <w:lastRenderedPageBreak/>
        <w:t>soddisfacenti,a</w:t>
      </w:r>
      <w:proofErr w:type="spellEnd"/>
      <w:r>
        <w:rPr>
          <w:rFonts w:ascii="Times New Roman" w:hAnsi="Times New Roman"/>
        </w:rPr>
        <w:t xml:space="preserve"> </w:t>
      </w:r>
      <w:proofErr w:type="spellStart"/>
      <w:r>
        <w:rPr>
          <w:rFonts w:ascii="Times New Roman" w:hAnsi="Times New Roman"/>
        </w:rPr>
        <w:t>motivo</w:t>
      </w:r>
      <w:proofErr w:type="spellEnd"/>
      <w:r>
        <w:rPr>
          <w:rFonts w:ascii="Times New Roman" w:hAnsi="Times New Roman"/>
        </w:rPr>
        <w:t xml:space="preserve"> di una scarsa autonomia in fase di traduz</w:t>
      </w:r>
      <w:r w:rsidR="004339D8">
        <w:rPr>
          <w:rFonts w:ascii="Times New Roman" w:hAnsi="Times New Roman"/>
        </w:rPr>
        <w:t xml:space="preserve">ione </w:t>
      </w:r>
      <w:r>
        <w:rPr>
          <w:rFonts w:ascii="Times New Roman" w:hAnsi="Times New Roman"/>
        </w:rPr>
        <w:t xml:space="preserve">Solo alcuni alunni hanno raggiunto livelli adeguati. </w:t>
      </w:r>
      <w:proofErr w:type="spellStart"/>
      <w:r w:rsidR="00E524BF">
        <w:rPr>
          <w:rFonts w:ascii="Times New Roman" w:hAnsi="Times New Roman"/>
        </w:rPr>
        <w:t>Grav</w:t>
      </w:r>
      <w:proofErr w:type="spellEnd"/>
      <w:r w:rsidR="00E524BF">
        <w:rPr>
          <w:rFonts w:ascii="Times New Roman" w:hAnsi="Times New Roman"/>
        </w:rPr>
        <w:t xml:space="preserve">. </w:t>
      </w:r>
      <w:proofErr w:type="spellStart"/>
      <w:proofErr w:type="gramStart"/>
      <w:r w:rsidR="00E524BF">
        <w:rPr>
          <w:rFonts w:ascii="Times New Roman" w:hAnsi="Times New Roman"/>
        </w:rPr>
        <w:t>insuff</w:t>
      </w:r>
      <w:proofErr w:type="spellEnd"/>
      <w:r w:rsidR="00E524BF">
        <w:rPr>
          <w:rFonts w:ascii="Times New Roman" w:hAnsi="Times New Roman"/>
        </w:rPr>
        <w:t>.:</w:t>
      </w:r>
      <w:proofErr w:type="gramEnd"/>
      <w:r w:rsidR="00E524BF">
        <w:rPr>
          <w:rFonts w:ascii="Times New Roman" w:hAnsi="Times New Roman"/>
        </w:rPr>
        <w:t xml:space="preserve"> 10%; </w:t>
      </w:r>
      <w:proofErr w:type="spellStart"/>
      <w:r w:rsidR="00E524BF">
        <w:rPr>
          <w:rFonts w:ascii="Times New Roman" w:hAnsi="Times New Roman"/>
        </w:rPr>
        <w:t>insuff</w:t>
      </w:r>
      <w:proofErr w:type="spellEnd"/>
      <w:r w:rsidR="00E524BF">
        <w:rPr>
          <w:rFonts w:ascii="Times New Roman" w:hAnsi="Times New Roman"/>
        </w:rPr>
        <w:t xml:space="preserve">. 40 %; </w:t>
      </w:r>
      <w:proofErr w:type="spellStart"/>
      <w:r w:rsidR="00E524BF">
        <w:rPr>
          <w:rFonts w:ascii="Times New Roman" w:hAnsi="Times New Roman"/>
        </w:rPr>
        <w:t>Med</w:t>
      </w:r>
      <w:proofErr w:type="spellEnd"/>
      <w:r w:rsidR="00E524BF">
        <w:rPr>
          <w:rFonts w:ascii="Times New Roman" w:hAnsi="Times New Roman"/>
        </w:rPr>
        <w:t xml:space="preserve">. 5%; </w:t>
      </w:r>
      <w:proofErr w:type="spellStart"/>
      <w:r w:rsidR="00E524BF">
        <w:rPr>
          <w:rFonts w:ascii="Times New Roman" w:hAnsi="Times New Roman"/>
        </w:rPr>
        <w:t>suff</w:t>
      </w:r>
      <w:proofErr w:type="spellEnd"/>
      <w:r w:rsidR="00E524BF">
        <w:rPr>
          <w:rFonts w:ascii="Times New Roman" w:hAnsi="Times New Roman"/>
        </w:rPr>
        <w:t>. 25%; Disc. 10%; Buono: 5%</w:t>
      </w:r>
    </w:p>
    <w:p w:rsidR="0054146E" w:rsidRDefault="002A397C" w:rsidP="0054146E">
      <w:pPr>
        <w:suppressAutoHyphens w:val="0"/>
        <w:spacing w:after="0" w:line="312" w:lineRule="auto"/>
        <w:ind w:left="720"/>
        <w:rPr>
          <w:rFonts w:ascii="Times New Roman" w:hAnsi="Times New Roman"/>
          <w:color w:val="000000"/>
        </w:rPr>
      </w:pPr>
      <w:r>
        <w:rPr>
          <w:rFonts w:ascii="Times New Roman" w:eastAsia="Times New Roman" w:hAnsi="Times New Roman"/>
          <w:b/>
          <w:bCs/>
          <w:sz w:val="24"/>
          <w:szCs w:val="24"/>
          <w:lang w:eastAsia="it-IT"/>
        </w:rPr>
        <w:t>- Contributo della disciplina al conseguimento delle competenze di cittadinanza:</w:t>
      </w:r>
      <w:r w:rsidR="0054146E" w:rsidRPr="0054146E">
        <w:rPr>
          <w:rFonts w:ascii="Times New Roman" w:hAnsi="Times New Roman"/>
          <w:color w:val="000000"/>
        </w:rPr>
        <w:t xml:space="preserve"> </w:t>
      </w:r>
      <w:r w:rsidR="0054146E" w:rsidRPr="001624C9">
        <w:rPr>
          <w:rFonts w:ascii="Times New Roman" w:hAnsi="Times New Roman"/>
          <w:color w:val="000000"/>
        </w:rPr>
        <w:t>Acquisizione della capacità di dialogare e di riflettere su fatti ed esperienze, mediante l’analisi delle diverse situazioni e contesti</w:t>
      </w:r>
    </w:p>
    <w:p w:rsidR="0054146E" w:rsidRDefault="0054146E" w:rsidP="0054146E">
      <w:pPr>
        <w:numPr>
          <w:ilvl w:val="0"/>
          <w:numId w:val="4"/>
        </w:numPr>
        <w:suppressAutoHyphens w:val="0"/>
        <w:spacing w:after="0" w:line="312" w:lineRule="auto"/>
        <w:rPr>
          <w:rFonts w:ascii="Times New Roman" w:hAnsi="Times New Roman"/>
          <w:color w:val="000000"/>
        </w:rPr>
      </w:pPr>
      <w:r>
        <w:rPr>
          <w:rFonts w:ascii="Times New Roman" w:hAnsi="Times New Roman"/>
          <w:color w:val="000000"/>
        </w:rPr>
        <w:t>A</w:t>
      </w:r>
      <w:r w:rsidRPr="001624C9">
        <w:rPr>
          <w:rFonts w:ascii="Times New Roman" w:hAnsi="Times New Roman"/>
          <w:color w:val="000000"/>
        </w:rPr>
        <w:t xml:space="preserve">cquisizione e potenziamento delle </w:t>
      </w:r>
      <w:proofErr w:type="gramStart"/>
      <w:r w:rsidRPr="001624C9">
        <w:rPr>
          <w:rFonts w:ascii="Times New Roman" w:hAnsi="Times New Roman"/>
          <w:color w:val="000000"/>
        </w:rPr>
        <w:t xml:space="preserve">competenze </w:t>
      </w:r>
      <w:r>
        <w:rPr>
          <w:rFonts w:ascii="Times New Roman" w:hAnsi="Times New Roman"/>
          <w:color w:val="000000"/>
        </w:rPr>
        <w:t xml:space="preserve"> linguistiche</w:t>
      </w:r>
      <w:proofErr w:type="gramEnd"/>
      <w:r>
        <w:rPr>
          <w:rFonts w:ascii="Times New Roman" w:hAnsi="Times New Roman"/>
          <w:color w:val="000000"/>
        </w:rPr>
        <w:t xml:space="preserve"> e </w:t>
      </w:r>
      <w:r w:rsidRPr="001624C9">
        <w:rPr>
          <w:rFonts w:ascii="Times New Roman" w:hAnsi="Times New Roman"/>
          <w:color w:val="000000"/>
        </w:rPr>
        <w:t>comunicative.</w:t>
      </w:r>
    </w:p>
    <w:p w:rsidR="0054146E" w:rsidRPr="0054146E" w:rsidRDefault="0054146E" w:rsidP="0054146E">
      <w:pPr>
        <w:numPr>
          <w:ilvl w:val="0"/>
          <w:numId w:val="4"/>
        </w:numPr>
        <w:suppressAutoHyphens w:val="0"/>
        <w:spacing w:after="0" w:line="312" w:lineRule="auto"/>
        <w:rPr>
          <w:rFonts w:ascii="Times New Roman" w:hAnsi="Times New Roman"/>
          <w:color w:val="000000"/>
        </w:rPr>
      </w:pPr>
      <w:r w:rsidRPr="0054146E">
        <w:rPr>
          <w:rFonts w:ascii="Times New Roman" w:hAnsi="Times New Roman"/>
          <w:color w:val="000000"/>
        </w:rPr>
        <w:t xml:space="preserve">Collaborare ad un clima di lavoro partecipe, all’insegna della tolleranza, rispettando le regole della comunità ed ascoltando il punto di vista dei compagni </w:t>
      </w:r>
    </w:p>
    <w:p w:rsidR="002A397C" w:rsidRDefault="002A397C" w:rsidP="002A397C">
      <w:pPr>
        <w:spacing w:before="100" w:after="0" w:line="240" w:lineRule="auto"/>
        <w:rPr>
          <w:rFonts w:ascii="Times New Roman" w:eastAsia="Times New Roman" w:hAnsi="Times New Roman"/>
          <w:b/>
          <w:bCs/>
          <w:sz w:val="24"/>
          <w:szCs w:val="24"/>
          <w:lang w:eastAsia="it-IT"/>
        </w:rPr>
      </w:pPr>
    </w:p>
    <w:tbl>
      <w:tblPr>
        <w:tblStyle w:val="Grigliatabella"/>
        <w:tblW w:w="0" w:type="auto"/>
        <w:tblInd w:w="0" w:type="dxa"/>
        <w:tblLook w:val="04A0" w:firstRow="1" w:lastRow="0" w:firstColumn="1" w:lastColumn="0" w:noHBand="0" w:noVBand="1"/>
      </w:tblPr>
      <w:tblGrid>
        <w:gridCol w:w="2645"/>
        <w:gridCol w:w="6983"/>
      </w:tblGrid>
      <w:tr w:rsidR="002A397C" w:rsidTr="004A7B7B">
        <w:tc>
          <w:tcPr>
            <w:tcW w:w="2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97C" w:rsidRDefault="002A397C">
            <w:pPr>
              <w:spacing w:before="100" w:after="0" w:line="240" w:lineRule="auto"/>
              <w:jc w:val="center"/>
              <w:rPr>
                <w:rFonts w:ascii="Times New Roman" w:eastAsia="Times New Roman" w:hAnsi="Times New Roman"/>
                <w:b/>
                <w:bCs/>
                <w:sz w:val="24"/>
                <w:szCs w:val="24"/>
                <w:lang w:eastAsia="it-IT"/>
              </w:rPr>
            </w:pPr>
            <w:proofErr w:type="gramStart"/>
            <w:r>
              <w:rPr>
                <w:rFonts w:ascii="Times New Roman" w:eastAsia="Times New Roman" w:hAnsi="Times New Roman"/>
                <w:b/>
                <w:bCs/>
                <w:sz w:val="24"/>
                <w:szCs w:val="24"/>
                <w:lang w:eastAsia="it-IT"/>
              </w:rPr>
              <w:t>COMPETENZA  DI</w:t>
            </w:r>
            <w:proofErr w:type="gramEnd"/>
            <w:r>
              <w:rPr>
                <w:rFonts w:ascii="Times New Roman" w:eastAsia="Times New Roman" w:hAnsi="Times New Roman"/>
                <w:b/>
                <w:bCs/>
                <w:sz w:val="24"/>
                <w:szCs w:val="24"/>
                <w:lang w:eastAsia="it-IT"/>
              </w:rPr>
              <w:t xml:space="preserve">  CITTADINANZA</w:t>
            </w:r>
          </w:p>
        </w:tc>
        <w:tc>
          <w:tcPr>
            <w:tcW w:w="69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97C" w:rsidRDefault="002A397C">
            <w:pPr>
              <w:spacing w:before="100" w:after="0" w:line="240" w:lineRule="auto"/>
              <w:jc w:val="center"/>
              <w:rPr>
                <w:rFonts w:ascii="Times New Roman" w:eastAsia="Times New Roman" w:hAnsi="Times New Roman"/>
                <w:b/>
                <w:bCs/>
                <w:sz w:val="24"/>
                <w:szCs w:val="24"/>
                <w:lang w:eastAsia="it-IT"/>
              </w:rPr>
            </w:pPr>
            <w:proofErr w:type="gramStart"/>
            <w:r>
              <w:rPr>
                <w:rFonts w:ascii="Times New Roman" w:eastAsia="Times New Roman" w:hAnsi="Times New Roman"/>
                <w:b/>
                <w:bCs/>
                <w:sz w:val="24"/>
                <w:szCs w:val="24"/>
                <w:lang w:eastAsia="it-IT"/>
              </w:rPr>
              <w:t>CONTRIBUTI  DELLA</w:t>
            </w:r>
            <w:proofErr w:type="gramEnd"/>
            <w:r>
              <w:rPr>
                <w:rFonts w:ascii="Times New Roman" w:eastAsia="Times New Roman" w:hAnsi="Times New Roman"/>
                <w:b/>
                <w:bCs/>
                <w:sz w:val="24"/>
                <w:szCs w:val="24"/>
                <w:lang w:eastAsia="it-IT"/>
              </w:rPr>
              <w:t xml:space="preserve">  DISCIPLINA</w:t>
            </w:r>
          </w:p>
        </w:tc>
      </w:tr>
      <w:tr w:rsidR="002A397C" w:rsidTr="004A7B7B">
        <w:tc>
          <w:tcPr>
            <w:tcW w:w="2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97C" w:rsidRDefault="002A397C">
            <w:pPr>
              <w:spacing w:before="100" w:after="0" w:line="240" w:lineRule="auto"/>
              <w:jc w:val="center"/>
              <w:rPr>
                <w:rStyle w:val="Enfasicorsivo"/>
                <w:rFonts w:ascii="Comic Sans MS" w:hAnsi="Comic Sans MS" w:cs="Open Sans"/>
                <w:sz w:val="22"/>
                <w:szCs w:val="22"/>
                <w:bdr w:val="none" w:sz="0" w:space="0" w:color="auto" w:frame="1"/>
              </w:rPr>
            </w:pPr>
          </w:p>
          <w:p w:rsidR="002A397C" w:rsidRDefault="002A397C">
            <w:pPr>
              <w:spacing w:before="100" w:after="0" w:line="240" w:lineRule="auto"/>
              <w:jc w:val="center"/>
              <w:rPr>
                <w:rFonts w:eastAsia="Times New Roman"/>
                <w:bCs/>
                <w:lang w:eastAsia="it-IT"/>
              </w:rPr>
            </w:pPr>
            <w:proofErr w:type="gramStart"/>
            <w:r>
              <w:rPr>
                <w:rStyle w:val="Enfasicorsivo"/>
                <w:rFonts w:ascii="Comic Sans MS" w:hAnsi="Comic Sans MS" w:cs="Open Sans"/>
                <w:b/>
                <w:bdr w:val="none" w:sz="0" w:space="0" w:color="auto" w:frame="1"/>
                <w:lang w:eastAsia="it-IT"/>
              </w:rPr>
              <w:t>alfabetica</w:t>
            </w:r>
            <w:proofErr w:type="gramEnd"/>
            <w:r>
              <w:rPr>
                <w:rStyle w:val="Enfasicorsivo"/>
                <w:rFonts w:ascii="Comic Sans MS" w:hAnsi="Comic Sans MS" w:cs="Open Sans"/>
                <w:b/>
                <w:bdr w:val="none" w:sz="0" w:space="0" w:color="auto" w:frame="1"/>
                <w:lang w:eastAsia="it-IT"/>
              </w:rPr>
              <w:t xml:space="preserve"> funzionale</w:t>
            </w:r>
          </w:p>
        </w:tc>
        <w:tc>
          <w:tcPr>
            <w:tcW w:w="6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3EB4" w:rsidRPr="00174C8D" w:rsidRDefault="00543EB4" w:rsidP="00543EB4">
            <w:pPr>
              <w:spacing w:after="0" w:line="100" w:lineRule="atLeast"/>
              <w:jc w:val="both"/>
              <w:rPr>
                <w:rFonts w:ascii="Times New Roman" w:hAnsi="Times New Roman"/>
                <w:sz w:val="22"/>
                <w:szCs w:val="22"/>
              </w:rPr>
            </w:pPr>
            <w:r w:rsidRPr="00174C8D">
              <w:rPr>
                <w:rFonts w:ascii="Times New Roman" w:hAnsi="Times New Roman"/>
                <w:sz w:val="22"/>
                <w:szCs w:val="22"/>
              </w:rPr>
              <w:t xml:space="preserve">Leggere, comprendere ed interpretare testi </w:t>
            </w:r>
            <w:proofErr w:type="gramStart"/>
            <w:r w:rsidRPr="00174C8D">
              <w:rPr>
                <w:rFonts w:ascii="Times New Roman" w:hAnsi="Times New Roman"/>
                <w:sz w:val="22"/>
                <w:szCs w:val="22"/>
              </w:rPr>
              <w:t>scritti  di</w:t>
            </w:r>
            <w:proofErr w:type="gramEnd"/>
            <w:r w:rsidRPr="00174C8D">
              <w:rPr>
                <w:rFonts w:ascii="Times New Roman" w:hAnsi="Times New Roman"/>
                <w:sz w:val="22"/>
                <w:szCs w:val="22"/>
              </w:rPr>
              <w:t xml:space="preserve"> vario genere.             </w:t>
            </w:r>
          </w:p>
          <w:p w:rsidR="00543EB4" w:rsidRPr="00174C8D" w:rsidRDefault="00543EB4" w:rsidP="00543EB4">
            <w:pPr>
              <w:spacing w:after="0" w:line="100" w:lineRule="atLeast"/>
              <w:jc w:val="both"/>
              <w:rPr>
                <w:rFonts w:ascii="Times New Roman" w:eastAsia="Comic Sans MS" w:hAnsi="Times New Roman"/>
                <w:sz w:val="22"/>
                <w:szCs w:val="22"/>
              </w:rPr>
            </w:pPr>
            <w:r w:rsidRPr="00174C8D">
              <w:rPr>
                <w:rFonts w:ascii="Times New Roman" w:hAnsi="Times New Roman"/>
                <w:sz w:val="22"/>
                <w:szCs w:val="22"/>
              </w:rPr>
              <w:t xml:space="preserve">Leggere in modo scorrevole e comprendere un testo semplice, individuandone le principali strutture morfologiche e sintattiche </w:t>
            </w:r>
          </w:p>
          <w:p w:rsidR="00543EB4" w:rsidRPr="00174C8D" w:rsidRDefault="00543EB4" w:rsidP="00543EB4">
            <w:pPr>
              <w:spacing w:before="100" w:after="0" w:line="240" w:lineRule="auto"/>
              <w:rPr>
                <w:rFonts w:ascii="Times New Roman" w:eastAsia="Times New Roman" w:hAnsi="Times New Roman"/>
                <w:b/>
                <w:bCs/>
                <w:sz w:val="22"/>
                <w:szCs w:val="22"/>
                <w:lang w:eastAsia="it-IT"/>
              </w:rPr>
            </w:pPr>
            <w:r w:rsidRPr="00174C8D">
              <w:rPr>
                <w:rFonts w:ascii="Times New Roman" w:eastAsia="Comic Sans MS" w:hAnsi="Times New Roman"/>
                <w:sz w:val="22"/>
                <w:szCs w:val="22"/>
              </w:rPr>
              <w:t>Arricchire il proprio patrimonio lessicale, imparando ad usarlo consapevolmente, anche tramite confronti con la lingua italiana e con le lingue straniere studiate/conosciute</w:t>
            </w:r>
          </w:p>
          <w:p w:rsidR="00543EB4" w:rsidRPr="00174C8D" w:rsidRDefault="00543EB4" w:rsidP="00543EB4">
            <w:pPr>
              <w:spacing w:after="0" w:line="100" w:lineRule="atLeast"/>
              <w:jc w:val="both"/>
              <w:rPr>
                <w:rFonts w:ascii="Times New Roman" w:hAnsi="Times New Roman"/>
                <w:sz w:val="22"/>
                <w:szCs w:val="22"/>
              </w:rPr>
            </w:pPr>
          </w:p>
          <w:p w:rsidR="00543EB4" w:rsidRPr="00174C8D" w:rsidRDefault="00543EB4" w:rsidP="00543EB4">
            <w:pPr>
              <w:spacing w:after="0" w:line="100" w:lineRule="atLeast"/>
              <w:jc w:val="both"/>
              <w:rPr>
                <w:rFonts w:ascii="Times New Roman" w:hAnsi="Times New Roman"/>
                <w:sz w:val="22"/>
                <w:szCs w:val="22"/>
              </w:rPr>
            </w:pPr>
            <w:r w:rsidRPr="00174C8D">
              <w:rPr>
                <w:rFonts w:ascii="Times New Roman" w:hAnsi="Times New Roman"/>
                <w:sz w:val="22"/>
                <w:szCs w:val="22"/>
              </w:rPr>
              <w:t xml:space="preserve">Comprendere la lingua latina e, attraverso di essa, la cultura e l’arte romana   </w:t>
            </w:r>
          </w:p>
          <w:p w:rsidR="002A397C" w:rsidRPr="00174C8D" w:rsidRDefault="002A397C">
            <w:pPr>
              <w:spacing w:before="100" w:after="0" w:line="240" w:lineRule="auto"/>
              <w:rPr>
                <w:rFonts w:ascii="Times New Roman" w:eastAsia="Times New Roman" w:hAnsi="Times New Roman"/>
                <w:b/>
                <w:bCs/>
                <w:sz w:val="22"/>
                <w:szCs w:val="22"/>
                <w:lang w:eastAsia="it-IT"/>
              </w:rPr>
            </w:pPr>
          </w:p>
          <w:p w:rsidR="002A397C" w:rsidRPr="00174C8D" w:rsidRDefault="002A397C">
            <w:pPr>
              <w:spacing w:before="100" w:after="0" w:line="240" w:lineRule="auto"/>
              <w:rPr>
                <w:rFonts w:ascii="Times New Roman" w:eastAsia="Times New Roman" w:hAnsi="Times New Roman"/>
                <w:b/>
                <w:bCs/>
                <w:sz w:val="22"/>
                <w:szCs w:val="22"/>
                <w:lang w:eastAsia="it-IT"/>
              </w:rPr>
            </w:pPr>
          </w:p>
        </w:tc>
      </w:tr>
      <w:tr w:rsidR="002A397C" w:rsidTr="004A7B7B">
        <w:tc>
          <w:tcPr>
            <w:tcW w:w="2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97C" w:rsidRDefault="002A397C">
            <w:pPr>
              <w:spacing w:before="100" w:after="0" w:line="240" w:lineRule="auto"/>
              <w:jc w:val="center"/>
              <w:rPr>
                <w:rStyle w:val="Enfasicorsivo"/>
                <w:rFonts w:ascii="Comic Sans MS" w:hAnsi="Comic Sans MS" w:cs="Open Sans"/>
                <w:sz w:val="22"/>
                <w:szCs w:val="22"/>
                <w:bdr w:val="none" w:sz="0" w:space="0" w:color="auto" w:frame="1"/>
              </w:rPr>
            </w:pPr>
          </w:p>
          <w:p w:rsidR="002A397C" w:rsidRDefault="002A397C">
            <w:pPr>
              <w:spacing w:before="100" w:after="0" w:line="240" w:lineRule="auto"/>
              <w:jc w:val="center"/>
              <w:rPr>
                <w:rFonts w:eastAsia="Times New Roman"/>
                <w:bCs/>
                <w:lang w:eastAsia="it-IT"/>
              </w:rPr>
            </w:pPr>
            <w:proofErr w:type="gramStart"/>
            <w:r>
              <w:rPr>
                <w:rStyle w:val="Enfasicorsivo"/>
                <w:rFonts w:ascii="Comic Sans MS" w:hAnsi="Comic Sans MS" w:cs="Open Sans"/>
                <w:b/>
                <w:bdr w:val="none" w:sz="0" w:space="0" w:color="auto" w:frame="1"/>
                <w:lang w:eastAsia="it-IT"/>
              </w:rPr>
              <w:t>multilinguistica</w:t>
            </w:r>
            <w:proofErr w:type="gramEnd"/>
          </w:p>
        </w:tc>
        <w:tc>
          <w:tcPr>
            <w:tcW w:w="6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63C9" w:rsidRPr="00174C8D" w:rsidRDefault="007E63C9" w:rsidP="007E63C9">
            <w:pPr>
              <w:spacing w:before="100" w:after="0" w:line="240" w:lineRule="auto"/>
              <w:rPr>
                <w:rFonts w:ascii="Times New Roman" w:hAnsi="Times New Roman"/>
                <w:sz w:val="22"/>
                <w:szCs w:val="22"/>
              </w:rPr>
            </w:pPr>
            <w:r w:rsidRPr="00174C8D">
              <w:rPr>
                <w:rFonts w:ascii="Times New Roman" w:hAnsi="Times New Roman"/>
                <w:sz w:val="22"/>
                <w:szCs w:val="22"/>
              </w:rPr>
              <w:t xml:space="preserve">Riconoscere </w:t>
            </w:r>
            <w:proofErr w:type="gramStart"/>
            <w:r w:rsidRPr="00174C8D">
              <w:rPr>
                <w:rFonts w:ascii="Times New Roman" w:hAnsi="Times New Roman"/>
                <w:sz w:val="22"/>
                <w:szCs w:val="22"/>
              </w:rPr>
              <w:t>i  collegamenti</w:t>
            </w:r>
            <w:proofErr w:type="gramEnd"/>
            <w:r w:rsidRPr="00174C8D">
              <w:rPr>
                <w:rFonts w:ascii="Times New Roman" w:hAnsi="Times New Roman"/>
                <w:sz w:val="22"/>
                <w:szCs w:val="22"/>
              </w:rPr>
              <w:t xml:space="preserve"> tra la lingua latina  e le lingue moderne come  l’inglese (etimo, affinità, falsi amici, ecc.),verificando costantemente  come la maggior parte del lessico delle lingue neolatine e </w:t>
            </w:r>
            <w:proofErr w:type="spellStart"/>
            <w:r w:rsidRPr="00174C8D">
              <w:rPr>
                <w:rFonts w:ascii="Times New Roman" w:hAnsi="Times New Roman"/>
                <w:sz w:val="22"/>
                <w:szCs w:val="22"/>
              </w:rPr>
              <w:t>germaniche,derivi</w:t>
            </w:r>
            <w:proofErr w:type="spellEnd"/>
            <w:r w:rsidRPr="00174C8D">
              <w:rPr>
                <w:rFonts w:ascii="Times New Roman" w:hAnsi="Times New Roman"/>
                <w:sz w:val="22"/>
                <w:szCs w:val="22"/>
              </w:rPr>
              <w:t xml:space="preserve"> da radici latine.</w:t>
            </w:r>
          </w:p>
          <w:p w:rsidR="007E63C9" w:rsidRPr="00174C8D" w:rsidRDefault="007E63C9" w:rsidP="007E63C9">
            <w:pPr>
              <w:spacing w:before="100" w:after="0" w:line="240" w:lineRule="auto"/>
              <w:rPr>
                <w:rFonts w:ascii="Times New Roman" w:hAnsi="Times New Roman"/>
                <w:sz w:val="22"/>
                <w:szCs w:val="22"/>
              </w:rPr>
            </w:pPr>
            <w:r w:rsidRPr="00174C8D">
              <w:rPr>
                <w:rFonts w:ascii="Times New Roman" w:hAnsi="Times New Roman"/>
                <w:sz w:val="22"/>
                <w:szCs w:val="22"/>
              </w:rPr>
              <w:t xml:space="preserve"> Sviluppare le modalità generali del pensiero e della comunicazione attraverso la riflessione sui </w:t>
            </w:r>
            <w:proofErr w:type="gramStart"/>
            <w:r w:rsidRPr="00174C8D">
              <w:rPr>
                <w:rFonts w:ascii="Times New Roman" w:hAnsi="Times New Roman"/>
                <w:sz w:val="22"/>
                <w:szCs w:val="22"/>
              </w:rPr>
              <w:t>linguaggi ,</w:t>
            </w:r>
            <w:proofErr w:type="gramEnd"/>
            <w:r w:rsidRPr="00174C8D">
              <w:rPr>
                <w:rFonts w:ascii="Times New Roman" w:hAnsi="Times New Roman"/>
                <w:sz w:val="22"/>
                <w:szCs w:val="22"/>
              </w:rPr>
              <w:t xml:space="preserve"> i registri  e l’analisi comparativa delle strutture delle diverse lingue, classiche e moderne.</w:t>
            </w:r>
          </w:p>
          <w:p w:rsidR="007E63C9" w:rsidRPr="00174C8D" w:rsidRDefault="007E63C9" w:rsidP="007E63C9">
            <w:pPr>
              <w:spacing w:before="100" w:after="0" w:line="240" w:lineRule="auto"/>
              <w:rPr>
                <w:rFonts w:ascii="Times New Roman" w:eastAsia="Times New Roman" w:hAnsi="Times New Roman"/>
                <w:b/>
                <w:bCs/>
                <w:sz w:val="22"/>
                <w:szCs w:val="22"/>
                <w:lang w:eastAsia="it-IT"/>
              </w:rPr>
            </w:pPr>
            <w:r w:rsidRPr="00174C8D">
              <w:rPr>
                <w:rFonts w:ascii="Times New Roman" w:hAnsi="Times New Roman"/>
                <w:sz w:val="22"/>
                <w:szCs w:val="22"/>
              </w:rPr>
              <w:t xml:space="preserve"> </w:t>
            </w:r>
          </w:p>
          <w:p w:rsidR="002A397C" w:rsidRPr="00174C8D" w:rsidRDefault="002A397C">
            <w:pPr>
              <w:spacing w:before="100" w:after="0" w:line="240" w:lineRule="auto"/>
              <w:rPr>
                <w:rFonts w:ascii="Times New Roman" w:eastAsia="Times New Roman" w:hAnsi="Times New Roman"/>
                <w:b/>
                <w:bCs/>
                <w:sz w:val="22"/>
                <w:szCs w:val="22"/>
                <w:lang w:eastAsia="it-IT"/>
              </w:rPr>
            </w:pPr>
          </w:p>
          <w:p w:rsidR="002A397C" w:rsidRPr="00174C8D" w:rsidRDefault="002A397C">
            <w:pPr>
              <w:spacing w:before="100" w:after="0" w:line="240" w:lineRule="auto"/>
              <w:rPr>
                <w:rFonts w:ascii="Times New Roman" w:eastAsia="Times New Roman" w:hAnsi="Times New Roman"/>
                <w:b/>
                <w:bCs/>
                <w:sz w:val="22"/>
                <w:szCs w:val="22"/>
                <w:lang w:eastAsia="it-IT"/>
              </w:rPr>
            </w:pPr>
          </w:p>
        </w:tc>
      </w:tr>
      <w:tr w:rsidR="002A397C" w:rsidTr="004A7B7B">
        <w:trPr>
          <w:trHeight w:val="641"/>
        </w:trPr>
        <w:tc>
          <w:tcPr>
            <w:tcW w:w="2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97C" w:rsidRDefault="002A397C">
            <w:pPr>
              <w:spacing w:before="100" w:after="0" w:line="240" w:lineRule="auto"/>
              <w:jc w:val="center"/>
              <w:rPr>
                <w:rStyle w:val="Enfasicorsivo"/>
                <w:rFonts w:ascii="Comic Sans MS" w:hAnsi="Comic Sans MS" w:cs="Open Sans"/>
                <w:sz w:val="22"/>
                <w:szCs w:val="22"/>
                <w:bdr w:val="none" w:sz="0" w:space="0" w:color="auto" w:frame="1"/>
              </w:rPr>
            </w:pPr>
          </w:p>
          <w:p w:rsidR="002A397C" w:rsidRDefault="002A397C">
            <w:pPr>
              <w:spacing w:before="100" w:after="0" w:line="240" w:lineRule="auto"/>
              <w:jc w:val="center"/>
              <w:rPr>
                <w:rFonts w:eastAsia="Times New Roman"/>
                <w:bCs/>
                <w:lang w:eastAsia="it-IT"/>
              </w:rPr>
            </w:pPr>
            <w:proofErr w:type="gramStart"/>
            <w:r>
              <w:rPr>
                <w:rStyle w:val="Enfasicorsivo"/>
                <w:rFonts w:ascii="Comic Sans MS" w:hAnsi="Comic Sans MS" w:cs="Open Sans"/>
                <w:b/>
                <w:bdr w:val="none" w:sz="0" w:space="0" w:color="auto" w:frame="1"/>
                <w:lang w:eastAsia="it-IT"/>
              </w:rPr>
              <w:t>digitale</w:t>
            </w:r>
            <w:proofErr w:type="gramEnd"/>
          </w:p>
        </w:tc>
        <w:tc>
          <w:tcPr>
            <w:tcW w:w="6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63C9" w:rsidRPr="00174C8D" w:rsidRDefault="007E63C9" w:rsidP="007E63C9">
            <w:pPr>
              <w:spacing w:before="100" w:after="0" w:line="240" w:lineRule="auto"/>
              <w:rPr>
                <w:rFonts w:ascii="Times New Roman" w:hAnsi="Times New Roman"/>
                <w:sz w:val="22"/>
                <w:szCs w:val="22"/>
              </w:rPr>
            </w:pPr>
            <w:r w:rsidRPr="00174C8D">
              <w:rPr>
                <w:rFonts w:ascii="Times New Roman" w:hAnsi="Times New Roman"/>
                <w:sz w:val="22"/>
                <w:szCs w:val="22"/>
              </w:rPr>
              <w:t>Utilizzare consapevolmente gli strumenti digitali con finalità culturali.</w:t>
            </w:r>
          </w:p>
          <w:p w:rsidR="002A397C" w:rsidRPr="00174C8D" w:rsidRDefault="007E63C9" w:rsidP="007E63C9">
            <w:pPr>
              <w:spacing w:before="100" w:after="0" w:line="240" w:lineRule="auto"/>
              <w:rPr>
                <w:rFonts w:ascii="Times New Roman" w:eastAsia="Times New Roman" w:hAnsi="Times New Roman"/>
                <w:b/>
                <w:bCs/>
                <w:sz w:val="22"/>
                <w:szCs w:val="22"/>
                <w:lang w:eastAsia="it-IT"/>
              </w:rPr>
            </w:pPr>
            <w:r w:rsidRPr="00174C8D">
              <w:rPr>
                <w:rFonts w:ascii="Times New Roman" w:hAnsi="Times New Roman"/>
                <w:sz w:val="22"/>
                <w:szCs w:val="22"/>
              </w:rPr>
              <w:t xml:space="preserve">Utilizzare sussidi informatici e produrre testi multimediali, database, presentazioni in </w:t>
            </w:r>
            <w:proofErr w:type="spellStart"/>
            <w:r w:rsidRPr="00174C8D">
              <w:rPr>
                <w:rFonts w:ascii="Times New Roman" w:hAnsi="Times New Roman"/>
                <w:sz w:val="22"/>
                <w:szCs w:val="22"/>
              </w:rPr>
              <w:t>power</w:t>
            </w:r>
            <w:proofErr w:type="spellEnd"/>
            <w:r w:rsidRPr="00174C8D">
              <w:rPr>
                <w:rFonts w:ascii="Times New Roman" w:hAnsi="Times New Roman"/>
                <w:sz w:val="22"/>
                <w:szCs w:val="22"/>
              </w:rPr>
              <w:t xml:space="preserve"> </w:t>
            </w:r>
            <w:proofErr w:type="spellStart"/>
            <w:r w:rsidRPr="00174C8D">
              <w:rPr>
                <w:rFonts w:ascii="Times New Roman" w:hAnsi="Times New Roman"/>
                <w:sz w:val="22"/>
                <w:szCs w:val="22"/>
              </w:rPr>
              <w:t>point</w:t>
            </w:r>
            <w:proofErr w:type="spellEnd"/>
            <w:r w:rsidRPr="00174C8D">
              <w:rPr>
                <w:rFonts w:ascii="Times New Roman" w:hAnsi="Times New Roman"/>
                <w:sz w:val="22"/>
                <w:szCs w:val="22"/>
              </w:rPr>
              <w:t xml:space="preserve">, su aspetti e problemi del mondo </w:t>
            </w:r>
            <w:proofErr w:type="spellStart"/>
            <w:r w:rsidRPr="00174C8D">
              <w:rPr>
                <w:rFonts w:ascii="Times New Roman" w:hAnsi="Times New Roman"/>
                <w:sz w:val="22"/>
                <w:szCs w:val="22"/>
              </w:rPr>
              <w:t>antic</w:t>
            </w:r>
            <w:proofErr w:type="spellEnd"/>
          </w:p>
          <w:p w:rsidR="002A397C" w:rsidRPr="00174C8D" w:rsidRDefault="002A397C">
            <w:pPr>
              <w:spacing w:before="100" w:after="0" w:line="240" w:lineRule="auto"/>
              <w:rPr>
                <w:rFonts w:ascii="Times New Roman" w:eastAsia="Times New Roman" w:hAnsi="Times New Roman"/>
                <w:b/>
                <w:bCs/>
                <w:sz w:val="22"/>
                <w:szCs w:val="22"/>
                <w:lang w:eastAsia="it-IT"/>
              </w:rPr>
            </w:pPr>
          </w:p>
        </w:tc>
      </w:tr>
      <w:tr w:rsidR="002A397C" w:rsidTr="004A7B7B">
        <w:tc>
          <w:tcPr>
            <w:tcW w:w="2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97C" w:rsidRDefault="002A397C">
            <w:pPr>
              <w:spacing w:before="100" w:after="0" w:line="240" w:lineRule="auto"/>
              <w:jc w:val="center"/>
              <w:rPr>
                <w:rFonts w:ascii="Comic Sans MS" w:eastAsia="Times New Roman" w:hAnsi="Comic Sans MS"/>
                <w:b/>
                <w:bCs/>
                <w:sz w:val="22"/>
                <w:szCs w:val="22"/>
                <w:lang w:eastAsia="it-IT"/>
              </w:rPr>
            </w:pPr>
            <w:proofErr w:type="gramStart"/>
            <w:r>
              <w:rPr>
                <w:rStyle w:val="Enfasicorsivo"/>
                <w:rFonts w:ascii="Comic Sans MS" w:hAnsi="Comic Sans MS" w:cs="Open Sans"/>
                <w:b/>
                <w:bdr w:val="none" w:sz="0" w:space="0" w:color="auto" w:frame="1"/>
                <w:lang w:eastAsia="it-IT"/>
              </w:rPr>
              <w:t>personale</w:t>
            </w:r>
            <w:proofErr w:type="gramEnd"/>
            <w:r>
              <w:rPr>
                <w:rStyle w:val="Enfasicorsivo"/>
                <w:rFonts w:ascii="Comic Sans MS" w:hAnsi="Comic Sans MS" w:cs="Open Sans"/>
                <w:b/>
                <w:bdr w:val="none" w:sz="0" w:space="0" w:color="auto" w:frame="1"/>
                <w:lang w:eastAsia="it-IT"/>
              </w:rPr>
              <w:t>, sociale e capacità di imparare a imparare</w:t>
            </w:r>
          </w:p>
        </w:tc>
        <w:tc>
          <w:tcPr>
            <w:tcW w:w="6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97C" w:rsidRPr="00174C8D" w:rsidRDefault="002A397C">
            <w:pPr>
              <w:spacing w:before="100" w:after="0" w:line="240" w:lineRule="auto"/>
              <w:rPr>
                <w:rFonts w:ascii="Times New Roman" w:eastAsia="Times New Roman" w:hAnsi="Times New Roman"/>
                <w:b/>
                <w:bCs/>
                <w:sz w:val="22"/>
                <w:szCs w:val="22"/>
                <w:lang w:eastAsia="it-IT"/>
              </w:rPr>
            </w:pPr>
          </w:p>
          <w:p w:rsidR="007E63C9" w:rsidRPr="00174C8D" w:rsidRDefault="007E63C9" w:rsidP="007E63C9">
            <w:pPr>
              <w:suppressAutoHyphens w:val="0"/>
              <w:overflowPunct w:val="0"/>
              <w:autoSpaceDE w:val="0"/>
              <w:spacing w:after="0" w:line="312" w:lineRule="auto"/>
              <w:jc w:val="both"/>
              <w:textAlignment w:val="baseline"/>
              <w:rPr>
                <w:rFonts w:ascii="Times New Roman" w:eastAsia="Times New Roman" w:hAnsi="Times New Roman"/>
                <w:color w:val="000000"/>
                <w:sz w:val="22"/>
                <w:szCs w:val="22"/>
                <w:lang w:eastAsia="zh-CN"/>
              </w:rPr>
            </w:pPr>
            <w:r w:rsidRPr="00174C8D">
              <w:rPr>
                <w:rFonts w:ascii="Times New Roman" w:hAnsi="Times New Roman"/>
                <w:color w:val="333333"/>
                <w:sz w:val="22"/>
                <w:szCs w:val="22"/>
                <w:shd w:val="clear" w:color="auto" w:fill="FFFFFF"/>
              </w:rPr>
              <w:t>Capacità di riflettere su sé stessi, di gestire efficacemente il tempo e le informazioni, imparando ad acquisire nuove conoscenze tramite la socializzazione ed il lavoro con gli altri.</w:t>
            </w:r>
          </w:p>
          <w:p w:rsidR="007E63C9" w:rsidRPr="00174C8D" w:rsidRDefault="007E63C9" w:rsidP="007E63C9">
            <w:pPr>
              <w:spacing w:before="100" w:after="0" w:line="240" w:lineRule="auto"/>
              <w:rPr>
                <w:rFonts w:ascii="Times New Roman" w:hAnsi="Times New Roman"/>
                <w:sz w:val="22"/>
                <w:szCs w:val="22"/>
              </w:rPr>
            </w:pPr>
          </w:p>
          <w:p w:rsidR="002A397C" w:rsidRPr="00174C8D" w:rsidRDefault="007E63C9" w:rsidP="007E63C9">
            <w:pPr>
              <w:spacing w:before="100" w:after="0" w:line="240" w:lineRule="auto"/>
              <w:rPr>
                <w:rFonts w:ascii="Times New Roman" w:eastAsia="Times New Roman" w:hAnsi="Times New Roman"/>
                <w:b/>
                <w:bCs/>
                <w:sz w:val="22"/>
                <w:szCs w:val="22"/>
                <w:lang w:eastAsia="it-IT"/>
              </w:rPr>
            </w:pPr>
            <w:r w:rsidRPr="00174C8D">
              <w:rPr>
                <w:rFonts w:ascii="Times New Roman" w:hAnsi="Times New Roman"/>
                <w:sz w:val="22"/>
                <w:szCs w:val="22"/>
              </w:rPr>
              <w:t>Superare la conoscenza semplicemente manualistica, acquisendo l’attitudine all’approfondimento critico e alla ricerca in chiave personale, anche attraverso la multimedialità.</w:t>
            </w:r>
          </w:p>
          <w:p w:rsidR="002A397C" w:rsidRPr="00174C8D" w:rsidRDefault="002A397C">
            <w:pPr>
              <w:spacing w:before="100" w:after="0" w:line="240" w:lineRule="auto"/>
              <w:rPr>
                <w:rFonts w:ascii="Times New Roman" w:eastAsia="Times New Roman" w:hAnsi="Times New Roman"/>
                <w:b/>
                <w:bCs/>
                <w:sz w:val="22"/>
                <w:szCs w:val="22"/>
                <w:lang w:eastAsia="it-IT"/>
              </w:rPr>
            </w:pPr>
          </w:p>
        </w:tc>
      </w:tr>
      <w:tr w:rsidR="002A397C" w:rsidTr="004A7B7B">
        <w:tc>
          <w:tcPr>
            <w:tcW w:w="2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97C" w:rsidRDefault="002A397C">
            <w:pPr>
              <w:spacing w:before="100" w:after="0" w:line="240" w:lineRule="auto"/>
              <w:jc w:val="center"/>
              <w:rPr>
                <w:rStyle w:val="Enfasicorsivo"/>
                <w:rFonts w:ascii="Comic Sans MS" w:hAnsi="Comic Sans MS" w:cs="Open Sans"/>
                <w:sz w:val="22"/>
                <w:szCs w:val="22"/>
                <w:bdr w:val="none" w:sz="0" w:space="0" w:color="auto" w:frame="1"/>
                <w:shd w:val="clear" w:color="auto" w:fill="FFFFFF"/>
              </w:rPr>
            </w:pPr>
          </w:p>
          <w:p w:rsidR="002A397C" w:rsidRDefault="002A397C">
            <w:pPr>
              <w:spacing w:before="100" w:after="0" w:line="240" w:lineRule="auto"/>
              <w:jc w:val="center"/>
              <w:rPr>
                <w:rFonts w:eastAsia="Times New Roman"/>
                <w:bCs/>
                <w:lang w:eastAsia="it-IT"/>
              </w:rPr>
            </w:pPr>
            <w:proofErr w:type="gramStart"/>
            <w:r>
              <w:rPr>
                <w:rStyle w:val="Enfasicorsivo"/>
                <w:rFonts w:ascii="Comic Sans MS" w:hAnsi="Comic Sans MS" w:cs="Open Sans"/>
                <w:b/>
                <w:bdr w:val="none" w:sz="0" w:space="0" w:color="auto" w:frame="1"/>
                <w:shd w:val="clear" w:color="auto" w:fill="FFFFFF"/>
                <w:lang w:eastAsia="it-IT"/>
              </w:rPr>
              <w:t>cittadinanza</w:t>
            </w:r>
            <w:proofErr w:type="gramEnd"/>
          </w:p>
        </w:tc>
        <w:tc>
          <w:tcPr>
            <w:tcW w:w="6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97C" w:rsidRPr="00174C8D" w:rsidRDefault="002A397C">
            <w:pPr>
              <w:spacing w:before="100" w:after="0" w:line="240" w:lineRule="auto"/>
              <w:rPr>
                <w:rFonts w:ascii="Times New Roman" w:eastAsia="Times New Roman" w:hAnsi="Times New Roman"/>
                <w:b/>
                <w:bCs/>
                <w:sz w:val="22"/>
                <w:szCs w:val="22"/>
                <w:lang w:eastAsia="it-IT"/>
              </w:rPr>
            </w:pPr>
          </w:p>
          <w:p w:rsidR="007E63C9" w:rsidRPr="00174C8D" w:rsidRDefault="007E63C9" w:rsidP="007E63C9">
            <w:pPr>
              <w:spacing w:after="0" w:line="240" w:lineRule="auto"/>
              <w:jc w:val="both"/>
              <w:rPr>
                <w:rFonts w:ascii="Times New Roman" w:hAnsi="Times New Roman"/>
                <w:sz w:val="22"/>
                <w:szCs w:val="22"/>
              </w:rPr>
            </w:pPr>
            <w:r w:rsidRPr="00174C8D">
              <w:rPr>
                <w:rFonts w:ascii="Times New Roman" w:hAnsi="Times New Roman"/>
                <w:sz w:val="22"/>
                <w:szCs w:val="22"/>
              </w:rPr>
              <w:t xml:space="preserve">Acquisire ed interpretare le </w:t>
            </w:r>
            <w:proofErr w:type="gramStart"/>
            <w:r w:rsidRPr="00174C8D">
              <w:rPr>
                <w:rFonts w:ascii="Times New Roman" w:hAnsi="Times New Roman"/>
                <w:sz w:val="22"/>
                <w:szCs w:val="22"/>
              </w:rPr>
              <w:t>informazioni::</w:t>
            </w:r>
            <w:proofErr w:type="gramEnd"/>
            <w:r w:rsidRPr="00174C8D">
              <w:rPr>
                <w:rFonts w:ascii="Times New Roman" w:hAnsi="Times New Roman"/>
                <w:sz w:val="22"/>
                <w:szCs w:val="22"/>
              </w:rPr>
              <w:t xml:space="preserve"> attenzione in classe e  rielaborazione domestica </w:t>
            </w:r>
          </w:p>
          <w:p w:rsidR="007E63C9" w:rsidRPr="00174C8D" w:rsidRDefault="007E63C9" w:rsidP="007E63C9">
            <w:pPr>
              <w:spacing w:after="0" w:line="240" w:lineRule="auto"/>
              <w:jc w:val="both"/>
              <w:rPr>
                <w:rFonts w:ascii="Times New Roman" w:hAnsi="Times New Roman"/>
                <w:sz w:val="22"/>
                <w:szCs w:val="22"/>
              </w:rPr>
            </w:pPr>
            <w:r w:rsidRPr="00174C8D">
              <w:rPr>
                <w:rFonts w:ascii="Times New Roman" w:hAnsi="Times New Roman"/>
                <w:sz w:val="22"/>
                <w:szCs w:val="22"/>
              </w:rPr>
              <w:t>Comunicare: esposizione di argomenti, formulazione di domande e risposte pertinenti</w:t>
            </w:r>
          </w:p>
          <w:p w:rsidR="002A397C" w:rsidRPr="00174C8D" w:rsidRDefault="007E63C9" w:rsidP="007E63C9">
            <w:pPr>
              <w:spacing w:before="100" w:after="0" w:line="240" w:lineRule="auto"/>
              <w:rPr>
                <w:rFonts w:ascii="Times New Roman" w:eastAsia="Times New Roman" w:hAnsi="Times New Roman"/>
                <w:b/>
                <w:bCs/>
                <w:sz w:val="22"/>
                <w:szCs w:val="22"/>
                <w:lang w:eastAsia="it-IT"/>
              </w:rPr>
            </w:pPr>
            <w:r w:rsidRPr="00174C8D">
              <w:rPr>
                <w:rFonts w:ascii="Times New Roman" w:hAnsi="Times New Roman"/>
                <w:sz w:val="22"/>
                <w:szCs w:val="22"/>
              </w:rPr>
              <w:t xml:space="preserve">Collaborare e </w:t>
            </w:r>
            <w:proofErr w:type="gramStart"/>
            <w:r w:rsidRPr="00174C8D">
              <w:rPr>
                <w:rFonts w:ascii="Times New Roman" w:hAnsi="Times New Roman"/>
                <w:sz w:val="22"/>
                <w:szCs w:val="22"/>
              </w:rPr>
              <w:t>partecipare :saper</w:t>
            </w:r>
            <w:proofErr w:type="gramEnd"/>
            <w:r w:rsidRPr="00174C8D">
              <w:rPr>
                <w:rFonts w:ascii="Times New Roman" w:hAnsi="Times New Roman"/>
                <w:sz w:val="22"/>
                <w:szCs w:val="22"/>
              </w:rPr>
              <w:t xml:space="preserve"> interagire con gli </w:t>
            </w:r>
            <w:proofErr w:type="spellStart"/>
            <w:r w:rsidRPr="00174C8D">
              <w:rPr>
                <w:rFonts w:ascii="Times New Roman" w:hAnsi="Times New Roman"/>
                <w:sz w:val="22"/>
                <w:szCs w:val="22"/>
              </w:rPr>
              <w:t>altri,comprendere</w:t>
            </w:r>
            <w:proofErr w:type="spellEnd"/>
            <w:r w:rsidRPr="00174C8D">
              <w:rPr>
                <w:rFonts w:ascii="Times New Roman" w:hAnsi="Times New Roman"/>
                <w:sz w:val="22"/>
                <w:szCs w:val="22"/>
              </w:rPr>
              <w:t xml:space="preserve"> i diversi punti di vista e riconoscere il valore della diversità di opinione contribuendo all’apprendimento comune e alla realizzazione delle attività collettive. </w:t>
            </w:r>
            <w:r w:rsidRPr="00174C8D">
              <w:rPr>
                <w:rFonts w:ascii="Times New Roman" w:hAnsi="Times New Roman"/>
                <w:color w:val="000000"/>
                <w:sz w:val="22"/>
                <w:szCs w:val="22"/>
              </w:rPr>
              <w:t>Rispettare le regole della collettività</w:t>
            </w:r>
          </w:p>
          <w:p w:rsidR="002A397C" w:rsidRPr="00174C8D" w:rsidRDefault="002A397C">
            <w:pPr>
              <w:spacing w:before="100" w:after="0" w:line="240" w:lineRule="auto"/>
              <w:rPr>
                <w:rFonts w:ascii="Times New Roman" w:eastAsia="Times New Roman" w:hAnsi="Times New Roman"/>
                <w:b/>
                <w:bCs/>
                <w:sz w:val="22"/>
                <w:szCs w:val="22"/>
                <w:lang w:eastAsia="it-IT"/>
              </w:rPr>
            </w:pPr>
          </w:p>
        </w:tc>
      </w:tr>
      <w:tr w:rsidR="002A397C" w:rsidTr="004A7B7B">
        <w:tc>
          <w:tcPr>
            <w:tcW w:w="2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97C" w:rsidRDefault="002A397C">
            <w:pPr>
              <w:spacing w:before="100" w:after="0" w:line="240" w:lineRule="auto"/>
              <w:jc w:val="center"/>
              <w:rPr>
                <w:rStyle w:val="Enfasicorsivo"/>
                <w:rFonts w:ascii="Comic Sans MS" w:hAnsi="Comic Sans MS" w:cs="Open Sans"/>
                <w:sz w:val="22"/>
                <w:szCs w:val="22"/>
                <w:bdr w:val="none" w:sz="0" w:space="0" w:color="auto" w:frame="1"/>
                <w:shd w:val="clear" w:color="auto" w:fill="FFFFFF"/>
              </w:rPr>
            </w:pPr>
          </w:p>
          <w:p w:rsidR="002A397C" w:rsidRDefault="002A397C">
            <w:pPr>
              <w:spacing w:before="100" w:after="0" w:line="240" w:lineRule="auto"/>
              <w:jc w:val="center"/>
              <w:rPr>
                <w:rFonts w:eastAsia="Times New Roman"/>
                <w:bCs/>
                <w:lang w:eastAsia="it-IT"/>
              </w:rPr>
            </w:pPr>
            <w:proofErr w:type="gramStart"/>
            <w:r>
              <w:rPr>
                <w:rStyle w:val="Enfasicorsivo"/>
                <w:rFonts w:ascii="Comic Sans MS" w:hAnsi="Comic Sans MS" w:cs="Open Sans"/>
                <w:b/>
                <w:bdr w:val="none" w:sz="0" w:space="0" w:color="auto" w:frame="1"/>
                <w:shd w:val="clear" w:color="auto" w:fill="FFFFFF"/>
                <w:lang w:eastAsia="it-IT"/>
              </w:rPr>
              <w:t>imprenditoriale</w:t>
            </w:r>
            <w:proofErr w:type="gramEnd"/>
          </w:p>
        </w:tc>
        <w:tc>
          <w:tcPr>
            <w:tcW w:w="6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397C" w:rsidRPr="00174C8D" w:rsidRDefault="002A397C">
            <w:pPr>
              <w:spacing w:before="100" w:after="0" w:line="240" w:lineRule="auto"/>
              <w:rPr>
                <w:rFonts w:ascii="Times New Roman" w:eastAsia="Times New Roman" w:hAnsi="Times New Roman"/>
                <w:b/>
                <w:bCs/>
                <w:sz w:val="22"/>
                <w:szCs w:val="22"/>
                <w:lang w:eastAsia="it-IT"/>
              </w:rPr>
            </w:pPr>
          </w:p>
          <w:p w:rsidR="004A7B7B" w:rsidRPr="00174C8D" w:rsidRDefault="004A7B7B" w:rsidP="004A7B7B">
            <w:pPr>
              <w:spacing w:before="100" w:after="0" w:line="240" w:lineRule="auto"/>
              <w:rPr>
                <w:rFonts w:ascii="Times New Roman" w:eastAsia="Times New Roman" w:hAnsi="Times New Roman"/>
                <w:b/>
                <w:bCs/>
                <w:sz w:val="22"/>
                <w:szCs w:val="22"/>
                <w:lang w:eastAsia="it-IT"/>
              </w:rPr>
            </w:pPr>
            <w:r w:rsidRPr="00174C8D">
              <w:rPr>
                <w:rFonts w:ascii="Times New Roman" w:eastAsia="Times New Roman" w:hAnsi="Times New Roman"/>
                <w:bCs/>
                <w:sz w:val="22"/>
                <w:szCs w:val="22"/>
                <w:lang w:eastAsia="it-IT"/>
              </w:rPr>
              <w:t>Usare capacità quali, c</w:t>
            </w:r>
            <w:r w:rsidRPr="00174C8D">
              <w:rPr>
                <w:rFonts w:ascii="Times New Roman" w:hAnsi="Times New Roman"/>
                <w:color w:val="333333"/>
                <w:sz w:val="22"/>
                <w:szCs w:val="22"/>
                <w:shd w:val="clear" w:color="auto" w:fill="FFFFFF"/>
              </w:rPr>
              <w:t xml:space="preserve">reatività, </w:t>
            </w:r>
            <w:proofErr w:type="gramStart"/>
            <w:r w:rsidRPr="00174C8D">
              <w:rPr>
                <w:rFonts w:ascii="Times New Roman" w:hAnsi="Times New Roman"/>
                <w:color w:val="333333"/>
                <w:sz w:val="22"/>
                <w:szCs w:val="22"/>
                <w:shd w:val="clear" w:color="auto" w:fill="FFFFFF"/>
              </w:rPr>
              <w:t>immaginazione,  pensiero</w:t>
            </w:r>
            <w:proofErr w:type="gramEnd"/>
            <w:r w:rsidRPr="00174C8D">
              <w:rPr>
                <w:rFonts w:ascii="Times New Roman" w:hAnsi="Times New Roman"/>
                <w:color w:val="333333"/>
                <w:sz w:val="22"/>
                <w:szCs w:val="22"/>
                <w:shd w:val="clear" w:color="auto" w:fill="FFFFFF"/>
              </w:rPr>
              <w:t xml:space="preserve"> strategico e risoluzione dei problemi, nonché riflessione critica e costruttiva, in vari contesti;</w:t>
            </w:r>
            <w:r w:rsidRPr="00174C8D">
              <w:rPr>
                <w:rFonts w:ascii="Times New Roman" w:eastAsia="Comic Sans MS" w:hAnsi="Times New Roman"/>
                <w:sz w:val="22"/>
                <w:szCs w:val="22"/>
              </w:rPr>
              <w:t xml:space="preserve"> agire sulla base delle proprie idee  trasformandole in valori per gli altri</w:t>
            </w:r>
          </w:p>
          <w:p w:rsidR="002A397C" w:rsidRPr="00174C8D" w:rsidRDefault="002A397C">
            <w:pPr>
              <w:spacing w:before="100" w:after="0" w:line="240" w:lineRule="auto"/>
              <w:rPr>
                <w:rFonts w:ascii="Times New Roman" w:eastAsia="Times New Roman" w:hAnsi="Times New Roman"/>
                <w:b/>
                <w:bCs/>
                <w:sz w:val="22"/>
                <w:szCs w:val="22"/>
                <w:lang w:eastAsia="it-IT"/>
              </w:rPr>
            </w:pPr>
          </w:p>
          <w:p w:rsidR="002A397C" w:rsidRPr="00174C8D" w:rsidRDefault="002A397C">
            <w:pPr>
              <w:spacing w:before="100" w:after="0" w:line="240" w:lineRule="auto"/>
              <w:rPr>
                <w:rFonts w:ascii="Times New Roman" w:eastAsia="Times New Roman" w:hAnsi="Times New Roman"/>
                <w:b/>
                <w:bCs/>
                <w:sz w:val="22"/>
                <w:szCs w:val="22"/>
                <w:lang w:eastAsia="it-IT"/>
              </w:rPr>
            </w:pPr>
          </w:p>
        </w:tc>
      </w:tr>
      <w:tr w:rsidR="002A397C" w:rsidTr="004A7B7B">
        <w:tc>
          <w:tcPr>
            <w:tcW w:w="26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397C" w:rsidRDefault="002A397C">
            <w:pPr>
              <w:spacing w:before="100" w:after="0" w:line="240" w:lineRule="auto"/>
              <w:jc w:val="center"/>
              <w:rPr>
                <w:rFonts w:ascii="Comic Sans MS" w:eastAsia="Times New Roman" w:hAnsi="Comic Sans MS"/>
                <w:b/>
                <w:bCs/>
                <w:sz w:val="22"/>
                <w:szCs w:val="22"/>
                <w:lang w:eastAsia="it-IT"/>
              </w:rPr>
            </w:pPr>
            <w:proofErr w:type="gramStart"/>
            <w:r>
              <w:rPr>
                <w:rStyle w:val="Enfasicorsivo"/>
                <w:rFonts w:ascii="Comic Sans MS" w:hAnsi="Comic Sans MS" w:cs="Open Sans"/>
                <w:b/>
                <w:bdr w:val="none" w:sz="0" w:space="0" w:color="auto" w:frame="1"/>
                <w:shd w:val="clear" w:color="auto" w:fill="FFFFFF"/>
                <w:lang w:eastAsia="it-IT"/>
              </w:rPr>
              <w:t>consapevolezza</w:t>
            </w:r>
            <w:proofErr w:type="gramEnd"/>
            <w:r>
              <w:rPr>
                <w:rStyle w:val="Enfasicorsivo"/>
                <w:rFonts w:ascii="Comic Sans MS" w:hAnsi="Comic Sans MS" w:cs="Open Sans"/>
                <w:b/>
                <w:bdr w:val="none" w:sz="0" w:space="0" w:color="auto" w:frame="1"/>
                <w:shd w:val="clear" w:color="auto" w:fill="FFFFFF"/>
                <w:lang w:eastAsia="it-IT"/>
              </w:rPr>
              <w:t xml:space="preserve"> ed espressione culturali</w:t>
            </w:r>
          </w:p>
        </w:tc>
        <w:tc>
          <w:tcPr>
            <w:tcW w:w="69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7B7B" w:rsidRPr="00174C8D" w:rsidRDefault="004A7B7B" w:rsidP="004A7B7B">
            <w:pPr>
              <w:spacing w:before="100" w:after="0" w:line="240" w:lineRule="auto"/>
              <w:rPr>
                <w:rFonts w:ascii="Times New Roman" w:hAnsi="Times New Roman"/>
                <w:sz w:val="22"/>
                <w:szCs w:val="22"/>
              </w:rPr>
            </w:pPr>
            <w:r w:rsidRPr="00174C8D">
              <w:rPr>
                <w:rFonts w:ascii="Times New Roman" w:hAnsi="Times New Roman"/>
                <w:sz w:val="22"/>
                <w:szCs w:val="22"/>
              </w:rPr>
              <w:t xml:space="preserve">Saper attualizzare l’antico, individuando gli elementi di alterità e di continuità nella tradizione di temi e modelli letterari. </w:t>
            </w:r>
          </w:p>
          <w:p w:rsidR="004A7B7B" w:rsidRPr="00174C8D" w:rsidRDefault="004A7B7B" w:rsidP="004A7B7B">
            <w:pPr>
              <w:spacing w:before="100" w:after="0" w:line="240" w:lineRule="auto"/>
              <w:rPr>
                <w:rFonts w:ascii="Times New Roman" w:eastAsia="Times New Roman" w:hAnsi="Times New Roman"/>
                <w:b/>
                <w:bCs/>
                <w:sz w:val="22"/>
                <w:szCs w:val="22"/>
                <w:lang w:eastAsia="it-IT"/>
              </w:rPr>
            </w:pPr>
            <w:r w:rsidRPr="00174C8D">
              <w:rPr>
                <w:rFonts w:ascii="Times New Roman" w:hAnsi="Times New Roman"/>
                <w:sz w:val="22"/>
                <w:szCs w:val="22"/>
              </w:rPr>
              <w:t>Sviluppare la consapevolezza dell’eredità della cultura umanistica nell’elaborazione dei concetti fondanti e nell’evoluzione della dimensione politica.</w:t>
            </w:r>
          </w:p>
          <w:p w:rsidR="002A397C" w:rsidRPr="00174C8D" w:rsidRDefault="002A397C">
            <w:pPr>
              <w:spacing w:before="100" w:after="0" w:line="240" w:lineRule="auto"/>
              <w:rPr>
                <w:rFonts w:ascii="Times New Roman" w:eastAsia="Times New Roman" w:hAnsi="Times New Roman"/>
                <w:b/>
                <w:bCs/>
                <w:sz w:val="22"/>
                <w:szCs w:val="22"/>
                <w:lang w:eastAsia="it-IT"/>
              </w:rPr>
            </w:pPr>
          </w:p>
          <w:p w:rsidR="002A397C" w:rsidRPr="00174C8D" w:rsidRDefault="002A397C">
            <w:pPr>
              <w:spacing w:before="100" w:after="0" w:line="240" w:lineRule="auto"/>
              <w:rPr>
                <w:rFonts w:ascii="Times New Roman" w:eastAsia="Times New Roman" w:hAnsi="Times New Roman"/>
                <w:b/>
                <w:bCs/>
                <w:sz w:val="22"/>
                <w:szCs w:val="22"/>
                <w:lang w:eastAsia="it-IT"/>
              </w:rPr>
            </w:pPr>
          </w:p>
          <w:p w:rsidR="002A397C" w:rsidRPr="00174C8D" w:rsidRDefault="002A397C">
            <w:pPr>
              <w:spacing w:before="100" w:after="0" w:line="240" w:lineRule="auto"/>
              <w:rPr>
                <w:rFonts w:ascii="Times New Roman" w:eastAsia="Times New Roman" w:hAnsi="Times New Roman"/>
                <w:b/>
                <w:bCs/>
                <w:sz w:val="22"/>
                <w:szCs w:val="22"/>
                <w:lang w:eastAsia="it-IT"/>
              </w:rPr>
            </w:pPr>
          </w:p>
        </w:tc>
      </w:tr>
    </w:tbl>
    <w:p w:rsidR="002A397C" w:rsidRDefault="002A397C" w:rsidP="002A397C">
      <w:pPr>
        <w:spacing w:before="100" w:after="0" w:line="240" w:lineRule="auto"/>
        <w:rPr>
          <w:rFonts w:ascii="Times New Roman" w:eastAsia="Times New Roman" w:hAnsi="Times New Roman"/>
          <w:b/>
          <w:bCs/>
          <w:sz w:val="24"/>
          <w:szCs w:val="24"/>
          <w:lang w:eastAsia="it-IT"/>
        </w:rPr>
      </w:pPr>
    </w:p>
    <w:p w:rsidR="002A397C" w:rsidRDefault="002A397C" w:rsidP="002A397C">
      <w:pPr>
        <w:spacing w:before="100" w:after="0" w:line="240" w:lineRule="auto"/>
        <w:rPr>
          <w:rFonts w:ascii="Times New Roman" w:eastAsia="Times New Roman" w:hAnsi="Times New Roman"/>
          <w:b/>
          <w:bCs/>
          <w:sz w:val="24"/>
          <w:szCs w:val="24"/>
          <w:lang w:eastAsia="it-IT"/>
        </w:rPr>
      </w:pPr>
    </w:p>
    <w:p w:rsidR="002A397C" w:rsidRDefault="002A397C" w:rsidP="002A397C">
      <w:pPr>
        <w:spacing w:before="100" w:after="0" w:line="240" w:lineRule="auto"/>
        <w:ind w:left="720" w:hanging="720"/>
        <w:rPr>
          <w:b/>
          <w:bCs/>
        </w:rPr>
      </w:pPr>
    </w:p>
    <w:p w:rsidR="00D22FDB" w:rsidRPr="00A457CC" w:rsidRDefault="00D22FDB" w:rsidP="00D22FDB">
      <w:pPr>
        <w:spacing w:before="100" w:after="0" w:line="240" w:lineRule="auto"/>
        <w:rPr>
          <w:rFonts w:ascii="Times New Roman" w:eastAsia="Times New Roman" w:hAnsi="Times New Roman"/>
          <w:sz w:val="24"/>
          <w:szCs w:val="24"/>
          <w:lang w:eastAsia="it-IT"/>
        </w:rPr>
      </w:pPr>
    </w:p>
    <w:p w:rsidR="00D22FDB" w:rsidRPr="00A457CC" w:rsidRDefault="00D22FDB" w:rsidP="00D22FDB">
      <w:pPr>
        <w:spacing w:before="100" w:after="119"/>
        <w:rPr>
          <w:rFonts w:ascii="Times New Roman" w:eastAsia="Times New Roman" w:hAnsi="Times New Roman"/>
          <w:sz w:val="24"/>
          <w:szCs w:val="24"/>
          <w:lang w:eastAsia="it-IT"/>
        </w:rPr>
      </w:pPr>
    </w:p>
    <w:p w:rsidR="002A397C" w:rsidRDefault="002A397C" w:rsidP="002A397C">
      <w:pPr>
        <w:spacing w:before="100" w:after="0" w:line="240" w:lineRule="auto"/>
        <w:rPr>
          <w:rFonts w:ascii="Times New Roman" w:eastAsia="Times New Roman" w:hAnsi="Times New Roman"/>
          <w:sz w:val="24"/>
          <w:szCs w:val="24"/>
          <w:lang w:eastAsia="it-IT"/>
        </w:rPr>
      </w:pPr>
      <w:r>
        <w:rPr>
          <w:rFonts w:ascii="Times New Roman" w:eastAsia="Times New Roman" w:hAnsi="Times New Roman"/>
          <w:b/>
          <w:bCs/>
          <w:sz w:val="24"/>
          <w:szCs w:val="24"/>
          <w:lang w:eastAsia="it-IT"/>
        </w:rPr>
        <w:t xml:space="preserve"> </w:t>
      </w:r>
    </w:p>
    <w:p w:rsidR="002A397C" w:rsidRDefault="002A397C" w:rsidP="002A397C">
      <w:pPr>
        <w:tabs>
          <w:tab w:val="left" w:pos="720"/>
        </w:tabs>
        <w:jc w:val="both"/>
        <w:rPr>
          <w:rFonts w:ascii="Times New Roman" w:eastAsia="Times New Roman" w:hAnsi="Times New Roman"/>
          <w:sz w:val="24"/>
          <w:szCs w:val="24"/>
          <w:lang w:eastAsia="it-IT"/>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80"/>
        <w:gridCol w:w="6960"/>
      </w:tblGrid>
      <w:tr w:rsidR="002A397C" w:rsidTr="002A397C">
        <w:trPr>
          <w:trHeight w:val="486"/>
        </w:trPr>
        <w:tc>
          <w:tcPr>
            <w:tcW w:w="9540" w:type="dxa"/>
            <w:gridSpan w:val="2"/>
            <w:tcBorders>
              <w:top w:val="single" w:sz="4" w:space="0" w:color="auto"/>
              <w:left w:val="single" w:sz="4" w:space="0" w:color="auto"/>
              <w:bottom w:val="single" w:sz="4" w:space="0" w:color="auto"/>
              <w:right w:val="single" w:sz="4" w:space="0" w:color="auto"/>
            </w:tcBorders>
            <w:hideMark/>
          </w:tcPr>
          <w:p w:rsidR="002A397C" w:rsidRDefault="002A397C">
            <w:pPr>
              <w:tabs>
                <w:tab w:val="left" w:pos="720"/>
              </w:tabs>
              <w:ind w:left="39"/>
              <w:jc w:val="center"/>
              <w:rPr>
                <w:rFonts w:ascii="Times New Roman" w:eastAsia="Times New Roman" w:hAnsi="Times New Roman"/>
                <w:sz w:val="24"/>
                <w:szCs w:val="24"/>
                <w:lang w:eastAsia="it-IT"/>
              </w:rPr>
            </w:pPr>
            <w:r>
              <w:rPr>
                <w:rFonts w:ascii="Comic Sans MS" w:hAnsi="Comic Sans MS" w:cs="Arial"/>
                <w:b/>
                <w:sz w:val="18"/>
                <w:szCs w:val="18"/>
              </w:rPr>
              <w:t>UNITA’ DI APPRENDIMENTO UDA 1</w:t>
            </w:r>
          </w:p>
        </w:tc>
      </w:tr>
      <w:tr w:rsidR="002A397C" w:rsidTr="002A397C">
        <w:trPr>
          <w:trHeight w:val="555"/>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pStyle w:val="Titolo1"/>
              <w:spacing w:line="254" w:lineRule="auto"/>
              <w:jc w:val="left"/>
              <w:rPr>
                <w:rFonts w:ascii="Comic Sans MS" w:hAnsi="Comic Sans MS" w:cs="Arial"/>
                <w:i/>
                <w:sz w:val="22"/>
                <w:szCs w:val="22"/>
                <w:lang w:eastAsia="en-US"/>
              </w:rPr>
            </w:pPr>
            <w:r>
              <w:rPr>
                <w:rFonts w:ascii="Comic Sans MS" w:hAnsi="Comic Sans MS" w:cs="Arial"/>
                <w:i/>
                <w:sz w:val="22"/>
                <w:szCs w:val="22"/>
                <w:lang w:eastAsia="en-US"/>
              </w:rPr>
              <w:t>Denominazione</w:t>
            </w:r>
          </w:p>
        </w:tc>
        <w:tc>
          <w:tcPr>
            <w:tcW w:w="6960" w:type="dxa"/>
            <w:tcBorders>
              <w:top w:val="single" w:sz="4" w:space="0" w:color="auto"/>
              <w:left w:val="single" w:sz="4" w:space="0" w:color="auto"/>
              <w:bottom w:val="single" w:sz="4" w:space="0" w:color="auto"/>
              <w:right w:val="single" w:sz="4" w:space="0" w:color="auto"/>
            </w:tcBorders>
          </w:tcPr>
          <w:p w:rsidR="002A397C" w:rsidRDefault="002A397C">
            <w:pPr>
              <w:suppressAutoHyphens w:val="0"/>
              <w:spacing w:after="0" w:line="240" w:lineRule="auto"/>
              <w:rPr>
                <w:rFonts w:ascii="Times New Roman" w:eastAsia="Times New Roman" w:hAnsi="Times New Roman"/>
                <w:sz w:val="24"/>
                <w:szCs w:val="24"/>
                <w:lang w:eastAsia="it-IT"/>
              </w:rPr>
            </w:pPr>
          </w:p>
          <w:p w:rsidR="002A397C" w:rsidRPr="00507AE8" w:rsidRDefault="00507AE8" w:rsidP="00507AE8">
            <w:pPr>
              <w:suppressAutoHyphens w:val="0"/>
              <w:spacing w:after="0" w:line="240" w:lineRule="auto"/>
              <w:rPr>
                <w:rFonts w:ascii="Times New Roman" w:eastAsia="Times New Roman" w:hAnsi="Times New Roman"/>
                <w:i/>
                <w:sz w:val="24"/>
                <w:szCs w:val="24"/>
                <w:lang w:eastAsia="it-IT"/>
              </w:rPr>
            </w:pPr>
            <w:r w:rsidRPr="00F8211E">
              <w:rPr>
                <w:rFonts w:ascii="Times New Roman" w:eastAsia="Times New Roman" w:hAnsi="Times New Roman"/>
                <w:i/>
                <w:sz w:val="24"/>
                <w:szCs w:val="24"/>
                <w:lang w:eastAsia="it-IT"/>
              </w:rPr>
              <w:t>I valor</w:t>
            </w:r>
            <w:r>
              <w:rPr>
                <w:rFonts w:ascii="Times New Roman" w:eastAsia="Times New Roman" w:hAnsi="Times New Roman"/>
                <w:i/>
                <w:sz w:val="24"/>
                <w:szCs w:val="24"/>
                <w:lang w:eastAsia="it-IT"/>
              </w:rPr>
              <w:t xml:space="preserve">i e gli </w:t>
            </w:r>
            <w:proofErr w:type="spellStart"/>
            <w:r>
              <w:rPr>
                <w:rFonts w:ascii="Times New Roman" w:eastAsia="Times New Roman" w:hAnsi="Times New Roman"/>
                <w:i/>
                <w:sz w:val="24"/>
                <w:szCs w:val="24"/>
                <w:lang w:eastAsia="it-IT"/>
              </w:rPr>
              <w:t>exempla</w:t>
            </w:r>
            <w:proofErr w:type="spellEnd"/>
            <w:r>
              <w:rPr>
                <w:rFonts w:ascii="Times New Roman" w:eastAsia="Times New Roman" w:hAnsi="Times New Roman"/>
                <w:i/>
                <w:sz w:val="24"/>
                <w:szCs w:val="24"/>
                <w:lang w:eastAsia="it-IT"/>
              </w:rPr>
              <w:t xml:space="preserve"> del </w:t>
            </w:r>
            <w:proofErr w:type="spellStart"/>
            <w:r>
              <w:rPr>
                <w:rFonts w:ascii="Times New Roman" w:eastAsia="Times New Roman" w:hAnsi="Times New Roman"/>
                <w:i/>
                <w:sz w:val="24"/>
                <w:szCs w:val="24"/>
                <w:lang w:eastAsia="it-IT"/>
              </w:rPr>
              <w:t>mos</w:t>
            </w:r>
            <w:proofErr w:type="spellEnd"/>
            <w:r>
              <w:rPr>
                <w:rFonts w:ascii="Times New Roman" w:eastAsia="Times New Roman" w:hAnsi="Times New Roman"/>
                <w:i/>
                <w:sz w:val="24"/>
                <w:szCs w:val="24"/>
                <w:lang w:eastAsia="it-IT"/>
              </w:rPr>
              <w:t xml:space="preserve"> </w:t>
            </w:r>
            <w:proofErr w:type="spellStart"/>
            <w:r>
              <w:rPr>
                <w:rFonts w:ascii="Times New Roman" w:eastAsia="Times New Roman" w:hAnsi="Times New Roman"/>
                <w:i/>
                <w:sz w:val="24"/>
                <w:szCs w:val="24"/>
                <w:lang w:eastAsia="it-IT"/>
              </w:rPr>
              <w:t>majorum</w:t>
            </w:r>
            <w:proofErr w:type="spellEnd"/>
            <w:r>
              <w:rPr>
                <w:rFonts w:ascii="Times New Roman" w:eastAsia="Times New Roman" w:hAnsi="Times New Roman"/>
                <w:i/>
                <w:sz w:val="24"/>
                <w:szCs w:val="24"/>
                <w:lang w:eastAsia="it-IT"/>
              </w:rPr>
              <w:t xml:space="preserve"> nella letteratura arcaica latina</w:t>
            </w:r>
          </w:p>
        </w:tc>
      </w:tr>
      <w:tr w:rsidR="002A397C" w:rsidTr="002A397C">
        <w:trPr>
          <w:trHeight w:val="87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Competenze chiave di cittadinanza</w:t>
            </w:r>
          </w:p>
        </w:tc>
        <w:tc>
          <w:tcPr>
            <w:tcW w:w="6960" w:type="dxa"/>
            <w:tcBorders>
              <w:top w:val="single" w:sz="4" w:space="0" w:color="auto"/>
              <w:left w:val="single" w:sz="4" w:space="0" w:color="auto"/>
              <w:bottom w:val="single" w:sz="4" w:space="0" w:color="auto"/>
              <w:right w:val="single" w:sz="4" w:space="0" w:color="auto"/>
            </w:tcBorders>
          </w:tcPr>
          <w:p w:rsidR="002A397C" w:rsidRDefault="002A397C">
            <w:pPr>
              <w:suppressAutoHyphens w:val="0"/>
              <w:spacing w:after="0" w:line="240" w:lineRule="auto"/>
              <w:rPr>
                <w:rFonts w:ascii="Times New Roman" w:eastAsia="Times New Roman" w:hAnsi="Times New Roman"/>
                <w:sz w:val="24"/>
                <w:szCs w:val="24"/>
                <w:lang w:eastAsia="it-IT"/>
              </w:rPr>
            </w:pPr>
          </w:p>
          <w:p w:rsidR="00C81BCB" w:rsidRDefault="00C81BCB" w:rsidP="00C81BCB">
            <w:pPr>
              <w:spacing w:after="160" w:line="259" w:lineRule="auto"/>
              <w:rPr>
                <w:rFonts w:ascii="Times New Roman" w:eastAsia="Comic Sans MS" w:hAnsi="Times New Roman" w:cs="Comic Sans MS"/>
                <w:b/>
                <w:bCs/>
                <w:sz w:val="24"/>
                <w:szCs w:val="24"/>
              </w:rPr>
            </w:pPr>
            <w:r>
              <w:rPr>
                <w:rFonts w:ascii="Times New Roman" w:eastAsia="Comic Sans MS" w:hAnsi="Times New Roman" w:cs="Comic Sans MS"/>
                <w:b/>
                <w:sz w:val="24"/>
                <w:szCs w:val="24"/>
              </w:rPr>
              <w:t>COMPETENZE CHIAVE PER L’APPRENDIMENTO PERMANENTE</w:t>
            </w:r>
            <w:r>
              <w:rPr>
                <w:rFonts w:ascii="Times New Roman" w:eastAsia="Comic Sans MS" w:hAnsi="Times New Roman" w:cs="Comic Sans MS"/>
                <w:sz w:val="24"/>
                <w:szCs w:val="24"/>
              </w:rPr>
              <w:t xml:space="preserve"> (Raccomandazione del Parlamento e del Consiglio Europeo 22.05.2018):</w:t>
            </w:r>
          </w:p>
          <w:p w:rsidR="00C81BCB" w:rsidRDefault="00C81BCB" w:rsidP="00C81BCB">
            <w:pPr>
              <w:spacing w:after="0" w:line="100" w:lineRule="atLeast"/>
              <w:jc w:val="both"/>
              <w:rPr>
                <w:rFonts w:ascii="Times New Roman" w:hAnsi="Times New Roman"/>
                <w:sz w:val="24"/>
              </w:rPr>
            </w:pPr>
            <w:r>
              <w:rPr>
                <w:rFonts w:ascii="Times New Roman" w:eastAsia="Comic Sans MS" w:hAnsi="Times New Roman" w:cs="Comic Sans MS"/>
                <w:b/>
                <w:bCs/>
                <w:sz w:val="24"/>
                <w:szCs w:val="24"/>
              </w:rPr>
              <w:t>Competenza 1: Alfabetica multifunzionale</w:t>
            </w:r>
          </w:p>
          <w:p w:rsidR="00C81BCB" w:rsidRDefault="00C81BCB" w:rsidP="00C81BCB">
            <w:pPr>
              <w:spacing w:after="0" w:line="100" w:lineRule="atLeast"/>
              <w:jc w:val="both"/>
              <w:rPr>
                <w:rFonts w:ascii="Times New Roman" w:hAnsi="Times New Roman"/>
                <w:sz w:val="24"/>
              </w:rPr>
            </w:pPr>
            <w:r>
              <w:rPr>
                <w:rFonts w:ascii="Times New Roman" w:hAnsi="Times New Roman"/>
                <w:sz w:val="24"/>
              </w:rPr>
              <w:t xml:space="preserve">Comprendere la lingua latina e, attraverso di essa, la cultura e l’arte romana   </w:t>
            </w:r>
          </w:p>
          <w:p w:rsidR="00C81BCB" w:rsidRDefault="00C81BCB" w:rsidP="00C81BCB">
            <w:pPr>
              <w:spacing w:after="0" w:line="100" w:lineRule="atLeast"/>
              <w:jc w:val="both"/>
              <w:rPr>
                <w:rFonts w:ascii="Times New Roman" w:hAnsi="Times New Roman"/>
                <w:sz w:val="24"/>
              </w:rPr>
            </w:pPr>
            <w:r>
              <w:rPr>
                <w:rFonts w:ascii="Times New Roman" w:hAnsi="Times New Roman"/>
                <w:sz w:val="24"/>
              </w:rPr>
              <w:t xml:space="preserve">Leggere, comprendere ed interpretare testi </w:t>
            </w:r>
            <w:proofErr w:type="gramStart"/>
            <w:r>
              <w:rPr>
                <w:rFonts w:ascii="Times New Roman" w:hAnsi="Times New Roman"/>
                <w:sz w:val="24"/>
              </w:rPr>
              <w:t>scritti  di</w:t>
            </w:r>
            <w:proofErr w:type="gramEnd"/>
            <w:r>
              <w:rPr>
                <w:rFonts w:ascii="Times New Roman" w:hAnsi="Times New Roman"/>
                <w:sz w:val="24"/>
              </w:rPr>
              <w:t xml:space="preserve"> vario genere.             </w:t>
            </w:r>
          </w:p>
          <w:p w:rsidR="00C81BCB" w:rsidRDefault="00C81BCB" w:rsidP="00C81BCB">
            <w:pPr>
              <w:spacing w:after="0" w:line="100" w:lineRule="atLeast"/>
              <w:jc w:val="both"/>
              <w:rPr>
                <w:rFonts w:ascii="Times New Roman" w:eastAsia="Comic Sans MS" w:hAnsi="Times New Roman"/>
                <w:sz w:val="24"/>
                <w:szCs w:val="24"/>
              </w:rPr>
            </w:pPr>
            <w:r>
              <w:rPr>
                <w:rFonts w:ascii="Times New Roman" w:hAnsi="Times New Roman"/>
                <w:sz w:val="24"/>
              </w:rPr>
              <w:lastRenderedPageBreak/>
              <w:t xml:space="preserve">Leggere in modo scorrevole e comprendere un testo semplice in lingua latina, individuandone le principali strutture morfologiche e sintattiche </w:t>
            </w:r>
          </w:p>
          <w:p w:rsidR="00C81BCB" w:rsidRDefault="00C81BCB" w:rsidP="00C81BCB">
            <w:pPr>
              <w:spacing w:after="0" w:line="100" w:lineRule="atLeast"/>
              <w:jc w:val="both"/>
              <w:rPr>
                <w:rFonts w:ascii="Times New Roman" w:eastAsia="Comic Sans MS" w:hAnsi="Times New Roman" w:cs="Comic Sans MS"/>
                <w:b/>
                <w:bCs/>
                <w:sz w:val="24"/>
                <w:szCs w:val="24"/>
                <w:shd w:val="clear" w:color="auto" w:fill="FFFF99"/>
              </w:rPr>
            </w:pPr>
            <w:r>
              <w:rPr>
                <w:rFonts w:ascii="Times New Roman" w:eastAsia="Comic Sans MS" w:hAnsi="Times New Roman"/>
                <w:sz w:val="24"/>
                <w:szCs w:val="24"/>
              </w:rPr>
              <w:t>Arricchire il proprio patrimonio lessicale, imparando ad usarlo consapevolmente, anche tramite confronti con la lingua italiana e con le lingue straniere studiate/conosciute</w:t>
            </w:r>
          </w:p>
          <w:p w:rsidR="00C81BCB" w:rsidRDefault="00C81BCB" w:rsidP="00C81BCB">
            <w:pPr>
              <w:spacing w:after="0" w:line="100" w:lineRule="atLeast"/>
              <w:jc w:val="both"/>
              <w:rPr>
                <w:rFonts w:ascii="Times New Roman" w:eastAsia="Comic Sans MS" w:hAnsi="Times New Roman" w:cs="Comic Sans MS"/>
                <w:sz w:val="24"/>
                <w:szCs w:val="24"/>
              </w:rPr>
            </w:pPr>
            <w:r>
              <w:rPr>
                <w:rFonts w:ascii="Times New Roman" w:eastAsia="Comic Sans MS" w:hAnsi="Times New Roman" w:cs="Comic Sans MS"/>
                <w:b/>
                <w:bCs/>
                <w:sz w:val="24"/>
                <w:szCs w:val="24"/>
              </w:rPr>
              <w:t>Competenza 2: Multilinguistica</w:t>
            </w:r>
          </w:p>
          <w:p w:rsidR="00C81BCB" w:rsidRDefault="00C81BCB" w:rsidP="00C81BCB">
            <w:pPr>
              <w:spacing w:after="0" w:line="100" w:lineRule="atLeast"/>
              <w:jc w:val="both"/>
              <w:rPr>
                <w:rFonts w:ascii="Times New Roman" w:eastAsia="Comic Sans MS" w:hAnsi="Times New Roman" w:cs="Comic Sans MS"/>
                <w:b/>
                <w:bCs/>
                <w:sz w:val="24"/>
                <w:szCs w:val="24"/>
              </w:rPr>
            </w:pPr>
            <w:r>
              <w:rPr>
                <w:rFonts w:ascii="Times New Roman" w:eastAsia="Comic Sans MS" w:hAnsi="Times New Roman" w:cs="Comic Sans MS"/>
                <w:sz w:val="24"/>
                <w:szCs w:val="24"/>
              </w:rPr>
              <w:t>Il Latino, pur non essendo utilizzato oralmente, è alla base di tutte le lingue romanze e che anche le lingue germaniche, nonché le lingue semitiche, presentano strutture linguistiche similari, si ritiene pertanto che l’acquisizione di abilità di traduzione siano alla base dello sviluppo di tale competenza, nonché di competenze logiche e critiche.</w:t>
            </w:r>
          </w:p>
          <w:p w:rsidR="00C81BCB" w:rsidRPr="000F2BEC" w:rsidRDefault="00C81BCB" w:rsidP="00C81BCB">
            <w:pPr>
              <w:spacing w:after="0" w:line="100" w:lineRule="atLeast"/>
              <w:jc w:val="both"/>
              <w:rPr>
                <w:rFonts w:ascii="Times New Roman" w:eastAsia="Comic Sans MS" w:hAnsi="Times New Roman"/>
                <w:sz w:val="24"/>
                <w:szCs w:val="24"/>
              </w:rPr>
            </w:pPr>
            <w:r>
              <w:rPr>
                <w:rFonts w:ascii="Times New Roman" w:eastAsia="Comic Sans MS" w:hAnsi="Times New Roman" w:cs="Comic Sans MS"/>
                <w:b/>
                <w:bCs/>
                <w:sz w:val="24"/>
                <w:szCs w:val="24"/>
              </w:rPr>
              <w:t>Competenza 4: Digitale</w:t>
            </w:r>
            <w:r>
              <w:rPr>
                <w:rFonts w:ascii="Times New Roman" w:eastAsia="Comic Sans MS" w:hAnsi="Times New Roman"/>
                <w:sz w:val="24"/>
                <w:szCs w:val="24"/>
              </w:rPr>
              <w:t xml:space="preserve"> Utilizzare consapevolmente gli strumenti </w:t>
            </w:r>
            <w:proofErr w:type="gramStart"/>
            <w:r>
              <w:rPr>
                <w:rFonts w:ascii="Times New Roman" w:eastAsia="Comic Sans MS" w:hAnsi="Times New Roman"/>
                <w:sz w:val="24"/>
                <w:szCs w:val="24"/>
              </w:rPr>
              <w:t>multimediali  ed</w:t>
            </w:r>
            <w:proofErr w:type="gramEnd"/>
            <w:r>
              <w:rPr>
                <w:rFonts w:ascii="Times New Roman" w:eastAsia="Comic Sans MS" w:hAnsi="Times New Roman"/>
                <w:sz w:val="24"/>
                <w:szCs w:val="24"/>
              </w:rPr>
              <w:t xml:space="preserve"> Interne per scopi culturali</w:t>
            </w:r>
          </w:p>
          <w:p w:rsidR="00C81BCB" w:rsidRDefault="00C81BCB" w:rsidP="00C81BCB">
            <w:pPr>
              <w:spacing w:after="0" w:line="100" w:lineRule="atLeast"/>
              <w:jc w:val="both"/>
              <w:rPr>
                <w:rFonts w:ascii="Times New Roman" w:eastAsia="Comic Sans MS" w:hAnsi="Times New Roman" w:cs="Comic Sans MS"/>
                <w:b/>
                <w:bCs/>
                <w:sz w:val="24"/>
                <w:szCs w:val="24"/>
              </w:rPr>
            </w:pPr>
            <w:r>
              <w:rPr>
                <w:rFonts w:ascii="Times New Roman" w:eastAsia="Comic Sans MS" w:hAnsi="Times New Roman" w:cs="Comic Sans MS"/>
                <w:b/>
                <w:bCs/>
                <w:sz w:val="24"/>
                <w:szCs w:val="24"/>
              </w:rPr>
              <w:t>Competenza 5: Personale, sociale e capacità di imparare ad imparare</w:t>
            </w:r>
          </w:p>
          <w:p w:rsidR="00C81BCB" w:rsidRPr="00C81BCB" w:rsidRDefault="00C81BCB" w:rsidP="00C81BCB">
            <w:pPr>
              <w:spacing w:after="0" w:line="100" w:lineRule="atLeast"/>
              <w:jc w:val="both"/>
              <w:rPr>
                <w:rFonts w:ascii="Times New Roman" w:eastAsia="Comic Sans MS" w:hAnsi="Times New Roman" w:cs="Comic Sans MS"/>
                <w:b/>
                <w:bCs/>
                <w:sz w:val="24"/>
                <w:szCs w:val="24"/>
              </w:rPr>
            </w:pPr>
            <w:r w:rsidRPr="00FF196D">
              <w:rPr>
                <w:rFonts w:ascii="Times New Roman" w:hAnsi="Times New Roman"/>
                <w:color w:val="333333"/>
                <w:shd w:val="clear" w:color="auto" w:fill="FFFFFF"/>
              </w:rPr>
              <w:t>Capacità di riflettere su sé stessi, di gestire efficacemente il tempo e le informazioni, imparando ad acquisire nuove conoscenze tramite la socializzazione ed il lavoro con gli altri.</w:t>
            </w:r>
          </w:p>
          <w:p w:rsidR="00C81BCB" w:rsidRPr="00FF196D" w:rsidRDefault="00C81BCB" w:rsidP="00C81BCB">
            <w:pPr>
              <w:spacing w:before="100" w:after="0" w:line="240" w:lineRule="auto"/>
              <w:rPr>
                <w:rFonts w:ascii="Times New Roman" w:eastAsia="Times New Roman" w:hAnsi="Times New Roman"/>
                <w:b/>
                <w:bCs/>
                <w:lang w:eastAsia="it-IT"/>
              </w:rPr>
            </w:pPr>
          </w:p>
          <w:p w:rsidR="002A397C" w:rsidRDefault="002A397C">
            <w:pPr>
              <w:tabs>
                <w:tab w:val="left" w:pos="720"/>
              </w:tabs>
              <w:jc w:val="both"/>
              <w:rPr>
                <w:rFonts w:ascii="Times New Roman" w:eastAsia="Times New Roman" w:hAnsi="Times New Roman"/>
                <w:sz w:val="24"/>
                <w:szCs w:val="24"/>
                <w:lang w:eastAsia="it-IT"/>
              </w:rPr>
            </w:pPr>
          </w:p>
        </w:tc>
      </w:tr>
      <w:tr w:rsidR="002A397C" w:rsidTr="002A397C">
        <w:trPr>
          <w:trHeight w:val="835"/>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lastRenderedPageBreak/>
              <w:t>Competenze disciplinari</w:t>
            </w:r>
          </w:p>
        </w:tc>
        <w:tc>
          <w:tcPr>
            <w:tcW w:w="6960" w:type="dxa"/>
            <w:tcBorders>
              <w:top w:val="single" w:sz="4" w:space="0" w:color="auto"/>
              <w:left w:val="single" w:sz="4" w:space="0" w:color="auto"/>
              <w:bottom w:val="single" w:sz="4" w:space="0" w:color="auto"/>
              <w:right w:val="single" w:sz="4" w:space="0" w:color="auto"/>
            </w:tcBorders>
          </w:tcPr>
          <w:p w:rsidR="00C81BCB" w:rsidRPr="00A82394" w:rsidRDefault="00C81BCB" w:rsidP="00C81BCB">
            <w:pPr>
              <w:spacing w:after="0" w:line="240" w:lineRule="auto"/>
              <w:jc w:val="both"/>
              <w:rPr>
                <w:rFonts w:ascii="Times New Roman" w:hAnsi="Times New Roman"/>
                <w:b/>
              </w:rPr>
            </w:pPr>
            <w:r w:rsidRPr="00A82394">
              <w:rPr>
                <w:rFonts w:ascii="Times New Roman" w:hAnsi="Times New Roman"/>
                <w:b/>
              </w:rPr>
              <w:t xml:space="preserve">Padroneggiare le strutture morfosintattiche e il lessico della lingua latina per decodificare il messaggio di un testo scritto in </w:t>
            </w:r>
            <w:proofErr w:type="gramStart"/>
            <w:r w:rsidRPr="00A82394">
              <w:rPr>
                <w:rFonts w:ascii="Times New Roman" w:hAnsi="Times New Roman"/>
                <w:b/>
              </w:rPr>
              <w:t>latino ;</w:t>
            </w:r>
            <w:proofErr w:type="gramEnd"/>
          </w:p>
          <w:p w:rsidR="002A397C" w:rsidRDefault="00C81BCB" w:rsidP="00C81BCB">
            <w:pPr>
              <w:suppressAutoHyphens w:val="0"/>
              <w:spacing w:after="0" w:line="240" w:lineRule="auto"/>
              <w:rPr>
                <w:rFonts w:ascii="Times New Roman" w:eastAsia="Times New Roman" w:hAnsi="Times New Roman"/>
                <w:sz w:val="24"/>
                <w:szCs w:val="24"/>
                <w:lang w:eastAsia="it-IT"/>
              </w:rPr>
            </w:pPr>
            <w:r w:rsidRPr="00A82394">
              <w:rPr>
                <w:rFonts w:ascii="Times New Roman" w:hAnsi="Times New Roman"/>
                <w:b/>
              </w:rPr>
              <w:t xml:space="preserve"> Leggere, comprendere e interpretare testi scritti di vario genere, in prosa e in versi, in lingua o in traduzione, cogliendone l’intenzione comunicativa, i valori estetici e culturali. Utilizzare e produrre testi multimediali</w:t>
            </w:r>
          </w:p>
        </w:tc>
      </w:tr>
      <w:tr w:rsidR="002A397C" w:rsidTr="002A397C">
        <w:trPr>
          <w:trHeight w:val="84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t>Conoscenze/contenuti</w:t>
            </w:r>
          </w:p>
        </w:tc>
        <w:tc>
          <w:tcPr>
            <w:tcW w:w="6960" w:type="dxa"/>
            <w:tcBorders>
              <w:top w:val="single" w:sz="4" w:space="0" w:color="auto"/>
              <w:left w:val="single" w:sz="4" w:space="0" w:color="auto"/>
              <w:bottom w:val="single" w:sz="4" w:space="0" w:color="auto"/>
              <w:right w:val="single" w:sz="4" w:space="0" w:color="auto"/>
            </w:tcBorders>
          </w:tcPr>
          <w:p w:rsidR="002A397C" w:rsidRDefault="002A397C">
            <w:pPr>
              <w:suppressAutoHyphens w:val="0"/>
              <w:spacing w:after="0" w:line="240" w:lineRule="auto"/>
              <w:rPr>
                <w:rFonts w:ascii="Times New Roman" w:eastAsia="Times New Roman" w:hAnsi="Times New Roman"/>
                <w:sz w:val="24"/>
                <w:szCs w:val="24"/>
                <w:lang w:eastAsia="it-IT"/>
              </w:rPr>
            </w:pPr>
          </w:p>
          <w:p w:rsidR="00993BEA" w:rsidRDefault="00030BDC" w:rsidP="00030BDC">
            <w:pPr>
              <w:overflowPunct w:val="0"/>
              <w:autoSpaceDE w:val="0"/>
              <w:spacing w:after="0" w:line="240" w:lineRule="auto"/>
              <w:rPr>
                <w:rFonts w:ascii="Times New Roman" w:eastAsia="Times New Roman" w:hAnsi="Times New Roman"/>
                <w:sz w:val="24"/>
                <w:szCs w:val="24"/>
                <w:lang w:eastAsia="zh-CN"/>
              </w:rPr>
            </w:pPr>
            <w:r w:rsidRPr="00285E4B">
              <w:rPr>
                <w:rFonts w:ascii="Times New Roman" w:eastAsia="Times New Roman" w:hAnsi="Times New Roman"/>
                <w:sz w:val="24"/>
                <w:szCs w:val="24"/>
                <w:lang w:eastAsia="zh-CN"/>
              </w:rPr>
              <w:t>Completamento dello studio della</w:t>
            </w:r>
            <w:r w:rsidR="00993BEA">
              <w:rPr>
                <w:rFonts w:ascii="Times New Roman" w:eastAsia="Times New Roman" w:hAnsi="Times New Roman"/>
                <w:sz w:val="24"/>
                <w:szCs w:val="24"/>
                <w:lang w:eastAsia="zh-CN"/>
              </w:rPr>
              <w:t xml:space="preserve"> grammatica e </w:t>
            </w:r>
            <w:proofErr w:type="gramStart"/>
            <w:r w:rsidR="00993BEA">
              <w:rPr>
                <w:rFonts w:ascii="Times New Roman" w:eastAsia="Times New Roman" w:hAnsi="Times New Roman"/>
                <w:sz w:val="24"/>
                <w:szCs w:val="24"/>
                <w:lang w:eastAsia="zh-CN"/>
              </w:rPr>
              <w:t xml:space="preserve">della </w:t>
            </w:r>
            <w:r w:rsidRPr="00285E4B">
              <w:rPr>
                <w:rFonts w:ascii="Times New Roman" w:eastAsia="Times New Roman" w:hAnsi="Times New Roman"/>
                <w:sz w:val="24"/>
                <w:szCs w:val="24"/>
                <w:lang w:eastAsia="zh-CN"/>
              </w:rPr>
              <w:t xml:space="preserve"> sintassi</w:t>
            </w:r>
            <w:proofErr w:type="gramEnd"/>
            <w:r w:rsidR="00993BEA">
              <w:rPr>
                <w:rFonts w:ascii="Times New Roman" w:eastAsia="Times New Roman" w:hAnsi="Times New Roman"/>
                <w:sz w:val="24"/>
                <w:szCs w:val="24"/>
                <w:lang w:eastAsia="zh-CN"/>
              </w:rPr>
              <w:t xml:space="preserve"> esercizi di traduzione.</w:t>
            </w:r>
          </w:p>
          <w:p w:rsidR="00993BEA" w:rsidRDefault="00993BEA" w:rsidP="00993BEA">
            <w:pPr>
              <w:overflowPunct w:val="0"/>
              <w:autoSpaceDE w:val="0"/>
              <w:spacing w:after="0" w:line="240" w:lineRule="auto"/>
              <w:jc w:val="both"/>
              <w:rPr>
                <w:rFonts w:ascii="Times New Roman" w:eastAsia="Times New Roman" w:hAnsi="Times New Roman"/>
                <w:b/>
                <w:i/>
                <w:sz w:val="24"/>
                <w:szCs w:val="24"/>
                <w:lang w:eastAsia="zh-CN"/>
              </w:rPr>
            </w:pPr>
            <w:r>
              <w:rPr>
                <w:rFonts w:ascii="Times New Roman" w:eastAsia="Times New Roman" w:hAnsi="Times New Roman"/>
                <w:b/>
                <w:sz w:val="24"/>
                <w:szCs w:val="24"/>
                <w:lang w:eastAsia="zh-CN"/>
              </w:rPr>
              <w:t xml:space="preserve"> </w:t>
            </w:r>
            <w:r w:rsidR="00030BDC">
              <w:rPr>
                <w:rFonts w:ascii="Times New Roman" w:eastAsia="Times New Roman" w:hAnsi="Times New Roman"/>
                <w:sz w:val="24"/>
                <w:szCs w:val="24"/>
                <w:lang w:eastAsia="zh-CN"/>
              </w:rPr>
              <w:t xml:space="preserve"> Il</w:t>
            </w:r>
            <w:r w:rsidR="00030BDC" w:rsidRPr="00285E4B">
              <w:rPr>
                <w:rFonts w:ascii="Times New Roman" w:eastAsia="Times New Roman" w:hAnsi="Times New Roman"/>
                <w:sz w:val="24"/>
                <w:szCs w:val="24"/>
                <w:lang w:eastAsia="zh-CN"/>
              </w:rPr>
              <w:t xml:space="preserve"> contesto storico: dalle origini di Roma alla conquista del Mediterraneo. I generi della letteratura greca trapiantati a Roma: l’epica, la tragedia, la </w:t>
            </w:r>
            <w:proofErr w:type="spellStart"/>
            <w:proofErr w:type="gramStart"/>
            <w:r w:rsidR="00030BDC" w:rsidRPr="00285E4B">
              <w:rPr>
                <w:rFonts w:ascii="Times New Roman" w:eastAsia="Times New Roman" w:hAnsi="Times New Roman"/>
                <w:sz w:val="24"/>
                <w:szCs w:val="24"/>
                <w:lang w:eastAsia="zh-CN"/>
              </w:rPr>
              <w:t>commedia,l’oratoria</w:t>
            </w:r>
            <w:proofErr w:type="spellEnd"/>
            <w:proofErr w:type="gramEnd"/>
            <w:r w:rsidR="00030BDC" w:rsidRPr="00285E4B">
              <w:rPr>
                <w:rFonts w:ascii="Times New Roman" w:eastAsia="Times New Roman" w:hAnsi="Times New Roman"/>
                <w:sz w:val="24"/>
                <w:szCs w:val="24"/>
                <w:lang w:eastAsia="zh-CN"/>
              </w:rPr>
              <w:t xml:space="preserve">, la </w:t>
            </w:r>
            <w:proofErr w:type="spellStart"/>
            <w:r w:rsidR="00030BDC" w:rsidRPr="00285E4B">
              <w:rPr>
                <w:rFonts w:ascii="Times New Roman" w:eastAsia="Times New Roman" w:hAnsi="Times New Roman"/>
                <w:sz w:val="24"/>
                <w:szCs w:val="24"/>
                <w:lang w:eastAsia="zh-CN"/>
              </w:rPr>
              <w:t>storiografia.</w:t>
            </w:r>
            <w:r w:rsidR="00030BDC">
              <w:rPr>
                <w:rFonts w:ascii="Times New Roman" w:eastAsia="Times New Roman" w:hAnsi="Times New Roman"/>
                <w:sz w:val="24"/>
                <w:szCs w:val="24"/>
                <w:lang w:eastAsia="zh-CN"/>
              </w:rPr>
              <w:t>Il</w:t>
            </w:r>
            <w:proofErr w:type="spellEnd"/>
            <w:r w:rsidR="00030BDC">
              <w:rPr>
                <w:rFonts w:ascii="Times New Roman" w:eastAsia="Times New Roman" w:hAnsi="Times New Roman"/>
                <w:sz w:val="24"/>
                <w:szCs w:val="24"/>
                <w:lang w:eastAsia="zh-CN"/>
              </w:rPr>
              <w:t xml:space="preserve"> rifiuto della filosofia.</w:t>
            </w:r>
            <w:r w:rsidR="00030BDC" w:rsidRPr="00285E4B">
              <w:rPr>
                <w:rFonts w:ascii="Times New Roman" w:eastAsia="Times New Roman" w:hAnsi="Times New Roman"/>
                <w:sz w:val="24"/>
                <w:szCs w:val="24"/>
                <w:lang w:eastAsia="zh-CN"/>
              </w:rPr>
              <w:t xml:space="preserve"> I testi preletterari e la loro influenza su quelli letterari. Filelleni ed </w:t>
            </w:r>
            <w:proofErr w:type="spellStart"/>
            <w:r w:rsidR="00030BDC" w:rsidRPr="00285E4B">
              <w:rPr>
                <w:rFonts w:ascii="Times New Roman" w:eastAsia="Times New Roman" w:hAnsi="Times New Roman"/>
                <w:sz w:val="24"/>
                <w:szCs w:val="24"/>
                <w:lang w:eastAsia="zh-CN"/>
              </w:rPr>
              <w:t>antielleni</w:t>
            </w:r>
            <w:proofErr w:type="spellEnd"/>
            <w:r w:rsidR="00030BDC" w:rsidRPr="00285E4B">
              <w:rPr>
                <w:rFonts w:ascii="Times New Roman" w:eastAsia="Times New Roman" w:hAnsi="Times New Roman"/>
                <w:sz w:val="24"/>
                <w:szCs w:val="24"/>
                <w:lang w:eastAsia="zh-CN"/>
              </w:rPr>
              <w:t xml:space="preserve"> nel II </w:t>
            </w:r>
            <w:proofErr w:type="spellStart"/>
            <w:r w:rsidR="00030BDC" w:rsidRPr="00285E4B">
              <w:rPr>
                <w:rFonts w:ascii="Times New Roman" w:eastAsia="Times New Roman" w:hAnsi="Times New Roman"/>
                <w:sz w:val="24"/>
                <w:szCs w:val="24"/>
                <w:lang w:eastAsia="zh-CN"/>
              </w:rPr>
              <w:t>secc</w:t>
            </w:r>
            <w:proofErr w:type="spellEnd"/>
            <w:r w:rsidR="00030BDC" w:rsidRPr="00285E4B">
              <w:rPr>
                <w:rFonts w:ascii="Times New Roman" w:eastAsia="Times New Roman" w:hAnsi="Times New Roman"/>
                <w:sz w:val="24"/>
                <w:szCs w:val="24"/>
                <w:lang w:eastAsia="zh-CN"/>
              </w:rPr>
              <w:t xml:space="preserve">. </w:t>
            </w:r>
            <w:proofErr w:type="spellStart"/>
            <w:r w:rsidR="00030BDC" w:rsidRPr="00285E4B">
              <w:rPr>
                <w:rFonts w:ascii="Times New Roman" w:eastAsia="Times New Roman" w:hAnsi="Times New Roman"/>
                <w:sz w:val="24"/>
                <w:szCs w:val="24"/>
                <w:lang w:eastAsia="zh-CN"/>
              </w:rPr>
              <w:t>a.C</w:t>
            </w:r>
            <w:proofErr w:type="spellEnd"/>
            <w:r w:rsidR="00030BDC" w:rsidRPr="00285E4B">
              <w:rPr>
                <w:rFonts w:ascii="Times New Roman" w:eastAsia="Times New Roman" w:hAnsi="Times New Roman"/>
                <w:sz w:val="24"/>
                <w:szCs w:val="24"/>
                <w:lang w:eastAsia="zh-CN"/>
              </w:rPr>
              <w:t xml:space="preserve">: </w:t>
            </w:r>
            <w:proofErr w:type="gramStart"/>
            <w:r w:rsidR="00030BDC" w:rsidRPr="00285E4B">
              <w:rPr>
                <w:rFonts w:ascii="Times New Roman" w:eastAsia="Times New Roman" w:hAnsi="Times New Roman"/>
                <w:sz w:val="24"/>
                <w:szCs w:val="24"/>
                <w:lang w:eastAsia="zh-CN"/>
              </w:rPr>
              <w:t>la  difesa</w:t>
            </w:r>
            <w:proofErr w:type="gramEnd"/>
            <w:r w:rsidR="00030BDC" w:rsidRPr="00285E4B">
              <w:rPr>
                <w:rFonts w:ascii="Times New Roman" w:eastAsia="Times New Roman" w:hAnsi="Times New Roman"/>
                <w:sz w:val="24"/>
                <w:szCs w:val="24"/>
                <w:lang w:eastAsia="zh-CN"/>
              </w:rPr>
              <w:t xml:space="preserve"> del </w:t>
            </w:r>
            <w:proofErr w:type="spellStart"/>
            <w:r w:rsidR="00030BDC" w:rsidRPr="00285E4B">
              <w:rPr>
                <w:rFonts w:ascii="Times New Roman" w:eastAsia="Times New Roman" w:hAnsi="Times New Roman"/>
                <w:i/>
                <w:sz w:val="24"/>
                <w:szCs w:val="24"/>
                <w:lang w:eastAsia="zh-CN"/>
              </w:rPr>
              <w:t>mos</w:t>
            </w:r>
            <w:proofErr w:type="spellEnd"/>
            <w:r w:rsidR="00030BDC" w:rsidRPr="00285E4B">
              <w:rPr>
                <w:rFonts w:ascii="Times New Roman" w:eastAsia="Times New Roman" w:hAnsi="Times New Roman"/>
                <w:i/>
                <w:sz w:val="24"/>
                <w:szCs w:val="24"/>
                <w:lang w:eastAsia="zh-CN"/>
              </w:rPr>
              <w:t xml:space="preserve"> </w:t>
            </w:r>
            <w:proofErr w:type="spellStart"/>
            <w:r w:rsidR="00030BDC" w:rsidRPr="00285E4B">
              <w:rPr>
                <w:rFonts w:ascii="Times New Roman" w:eastAsia="Times New Roman" w:hAnsi="Times New Roman"/>
                <w:i/>
                <w:sz w:val="24"/>
                <w:szCs w:val="24"/>
                <w:lang w:eastAsia="zh-CN"/>
              </w:rPr>
              <w:t>maiorum</w:t>
            </w:r>
            <w:proofErr w:type="spellEnd"/>
            <w:r w:rsidR="00030BDC" w:rsidRPr="00285E4B">
              <w:rPr>
                <w:rFonts w:ascii="Times New Roman" w:eastAsia="Times New Roman" w:hAnsi="Times New Roman"/>
                <w:i/>
                <w:sz w:val="24"/>
                <w:szCs w:val="24"/>
                <w:lang w:eastAsia="zh-CN"/>
              </w:rPr>
              <w:t xml:space="preserve"> </w:t>
            </w:r>
            <w:r w:rsidR="00030BDC" w:rsidRPr="00285E4B">
              <w:rPr>
                <w:rFonts w:ascii="Times New Roman" w:eastAsia="Times New Roman" w:hAnsi="Times New Roman"/>
                <w:sz w:val="24"/>
                <w:szCs w:val="24"/>
                <w:lang w:eastAsia="zh-CN"/>
              </w:rPr>
              <w:t xml:space="preserve">e la sua integrazione con l’ideale di </w:t>
            </w:r>
            <w:proofErr w:type="spellStart"/>
            <w:r w:rsidR="00030BDC" w:rsidRPr="00285E4B">
              <w:rPr>
                <w:rFonts w:ascii="Times New Roman" w:eastAsia="Times New Roman" w:hAnsi="Times New Roman"/>
                <w:i/>
                <w:sz w:val="24"/>
                <w:szCs w:val="24"/>
                <w:lang w:eastAsia="zh-CN"/>
              </w:rPr>
              <w:t>humanitas</w:t>
            </w:r>
            <w:r w:rsidR="00030BDC" w:rsidRPr="00285E4B">
              <w:rPr>
                <w:rFonts w:ascii="Times New Roman" w:eastAsia="Times New Roman" w:hAnsi="Times New Roman"/>
                <w:sz w:val="24"/>
                <w:szCs w:val="24"/>
                <w:lang w:eastAsia="zh-CN"/>
              </w:rPr>
              <w:t>,</w:t>
            </w:r>
            <w:r w:rsidR="00030BDC">
              <w:rPr>
                <w:rFonts w:ascii="Times New Roman" w:eastAsia="Times New Roman" w:hAnsi="Times New Roman"/>
                <w:sz w:val="24"/>
                <w:szCs w:val="24"/>
                <w:lang w:eastAsia="zh-CN"/>
              </w:rPr>
              <w:t>nel</w:t>
            </w:r>
            <w:proofErr w:type="spellEnd"/>
            <w:r w:rsidR="00030BDC">
              <w:rPr>
                <w:rFonts w:ascii="Times New Roman" w:eastAsia="Times New Roman" w:hAnsi="Times New Roman"/>
                <w:sz w:val="24"/>
                <w:szCs w:val="24"/>
                <w:lang w:eastAsia="zh-CN"/>
              </w:rPr>
              <w:t xml:space="preserve"> Circolo degli Scipioni</w:t>
            </w:r>
            <w:r w:rsidR="002323BC">
              <w:rPr>
                <w:rFonts w:ascii="Times New Roman" w:eastAsia="Times New Roman" w:hAnsi="Times New Roman"/>
                <w:sz w:val="24"/>
                <w:szCs w:val="24"/>
                <w:lang w:eastAsia="zh-CN"/>
              </w:rPr>
              <w:t xml:space="preserve">. La società patriarcale riflessa nel codice delle XII </w:t>
            </w:r>
            <w:proofErr w:type="spellStart"/>
            <w:r w:rsidR="002323BC">
              <w:rPr>
                <w:rFonts w:ascii="Times New Roman" w:eastAsia="Times New Roman" w:hAnsi="Times New Roman"/>
                <w:sz w:val="24"/>
                <w:szCs w:val="24"/>
                <w:lang w:eastAsia="zh-CN"/>
              </w:rPr>
              <w:t>tavole.</w:t>
            </w:r>
            <w:r w:rsidR="002323BC" w:rsidRPr="00285E4B">
              <w:rPr>
                <w:rFonts w:ascii="Times New Roman" w:eastAsia="Times New Roman" w:hAnsi="Times New Roman"/>
                <w:sz w:val="24"/>
                <w:szCs w:val="24"/>
                <w:lang w:eastAsia="zh-CN"/>
              </w:rPr>
              <w:t>L’importanza</w:t>
            </w:r>
            <w:proofErr w:type="spellEnd"/>
            <w:r w:rsidR="002323BC" w:rsidRPr="00285E4B">
              <w:rPr>
                <w:rFonts w:ascii="Times New Roman" w:eastAsia="Times New Roman" w:hAnsi="Times New Roman"/>
                <w:sz w:val="24"/>
                <w:szCs w:val="24"/>
                <w:lang w:eastAsia="zh-CN"/>
              </w:rPr>
              <w:t xml:space="preserve"> dei </w:t>
            </w:r>
            <w:r w:rsidR="002323BC" w:rsidRPr="00285E4B">
              <w:rPr>
                <w:rFonts w:ascii="Times New Roman" w:eastAsia="Times New Roman" w:hAnsi="Times New Roman"/>
                <w:i/>
                <w:sz w:val="24"/>
                <w:szCs w:val="24"/>
                <w:lang w:eastAsia="zh-CN"/>
              </w:rPr>
              <w:t>carmina</w:t>
            </w:r>
            <w:r w:rsidR="002323BC">
              <w:rPr>
                <w:rFonts w:ascii="Times New Roman" w:eastAsia="Times New Roman" w:hAnsi="Times New Roman"/>
                <w:i/>
                <w:sz w:val="24"/>
                <w:szCs w:val="24"/>
                <w:lang w:eastAsia="zh-CN"/>
              </w:rPr>
              <w:t xml:space="preserve"> per lo stile </w:t>
            </w:r>
            <w:proofErr w:type="gramStart"/>
            <w:r w:rsidR="002323BC">
              <w:rPr>
                <w:rFonts w:ascii="Times New Roman" w:eastAsia="Times New Roman" w:hAnsi="Times New Roman"/>
                <w:i/>
                <w:sz w:val="24"/>
                <w:szCs w:val="24"/>
                <w:lang w:eastAsia="zh-CN"/>
              </w:rPr>
              <w:t>dell’epica.</w:t>
            </w:r>
            <w:r w:rsidR="00030BDC" w:rsidRPr="00285E4B">
              <w:rPr>
                <w:rFonts w:ascii="Times New Roman" w:eastAsia="Times New Roman" w:hAnsi="Times New Roman"/>
                <w:b/>
                <w:i/>
                <w:sz w:val="24"/>
                <w:szCs w:val="24"/>
                <w:lang w:eastAsia="zh-CN"/>
              </w:rPr>
              <w:t>.</w:t>
            </w:r>
            <w:proofErr w:type="gramEnd"/>
          </w:p>
          <w:p w:rsidR="00030BDC" w:rsidRPr="007F71BE" w:rsidRDefault="00030BDC" w:rsidP="00993BEA">
            <w:pPr>
              <w:overflowPunct w:val="0"/>
              <w:autoSpaceDE w:val="0"/>
              <w:spacing w:after="0" w:line="240" w:lineRule="auto"/>
              <w:jc w:val="both"/>
              <w:rPr>
                <w:rFonts w:ascii="Times New Roman" w:eastAsia="Times New Roman" w:hAnsi="Times New Roman"/>
                <w:b/>
                <w:bCs/>
                <w:sz w:val="24"/>
                <w:szCs w:val="24"/>
                <w:lang w:eastAsia="it-IT"/>
              </w:rPr>
            </w:pPr>
            <w:r>
              <w:rPr>
                <w:rFonts w:ascii="Times New Roman" w:eastAsia="Times New Roman" w:hAnsi="Times New Roman"/>
                <w:b/>
                <w:sz w:val="24"/>
                <w:szCs w:val="24"/>
                <w:lang w:eastAsia="zh-CN"/>
              </w:rPr>
              <w:t>Autori:</w:t>
            </w:r>
            <w:r>
              <w:t xml:space="preserve"> </w:t>
            </w:r>
            <w:r w:rsidRPr="00153380">
              <w:rPr>
                <w:rFonts w:ascii="Times New Roman" w:hAnsi="Times New Roman"/>
              </w:rPr>
              <w:t>Livio Andronico, Nevio, Ennio</w:t>
            </w:r>
            <w:r>
              <w:rPr>
                <w:rFonts w:ascii="Times New Roman" w:hAnsi="Times New Roman"/>
              </w:rPr>
              <w:t>.</w:t>
            </w:r>
            <w:r>
              <w:t xml:space="preserve"> </w:t>
            </w:r>
            <w:r w:rsidRPr="007F71BE">
              <w:rPr>
                <w:rFonts w:ascii="Times New Roman" w:hAnsi="Times New Roman"/>
              </w:rPr>
              <w:t>Gli aspetti fondamentali delle istituzioni politiche, giuridiche, sociali ed economiche del mondo romano attraverso la lettura dei testi.</w:t>
            </w:r>
          </w:p>
          <w:p w:rsidR="002A397C" w:rsidRDefault="002A397C">
            <w:pPr>
              <w:suppressAutoHyphens w:val="0"/>
              <w:spacing w:after="0" w:line="240" w:lineRule="auto"/>
              <w:rPr>
                <w:rFonts w:ascii="Times New Roman" w:eastAsia="Times New Roman" w:hAnsi="Times New Roman"/>
                <w:sz w:val="24"/>
                <w:szCs w:val="24"/>
                <w:lang w:eastAsia="it-IT"/>
              </w:rPr>
            </w:pPr>
          </w:p>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68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t>Obiettivi specifici di apprendimento/Abilità</w:t>
            </w:r>
          </w:p>
        </w:tc>
        <w:tc>
          <w:tcPr>
            <w:tcW w:w="6960" w:type="dxa"/>
            <w:tcBorders>
              <w:top w:val="single" w:sz="4" w:space="0" w:color="auto"/>
              <w:left w:val="single" w:sz="4" w:space="0" w:color="auto"/>
              <w:bottom w:val="single" w:sz="4" w:space="0" w:color="auto"/>
              <w:right w:val="single" w:sz="4" w:space="0" w:color="auto"/>
            </w:tcBorders>
          </w:tcPr>
          <w:p w:rsidR="00030BDC" w:rsidRPr="00030BDC" w:rsidRDefault="00030BDC" w:rsidP="00030BDC">
            <w:pPr>
              <w:numPr>
                <w:ilvl w:val="0"/>
                <w:numId w:val="6"/>
              </w:numPr>
              <w:overflowPunct w:val="0"/>
              <w:autoSpaceDE w:val="0"/>
              <w:spacing w:after="0" w:line="240" w:lineRule="auto"/>
              <w:jc w:val="both"/>
              <w:rPr>
                <w:rFonts w:ascii="Times New Roman" w:eastAsia="Times New Roman" w:hAnsi="Times New Roman"/>
                <w:lang w:eastAsia="zh-CN"/>
              </w:rPr>
            </w:pPr>
            <w:r w:rsidRPr="00030BDC">
              <w:rPr>
                <w:rFonts w:ascii="Times New Roman" w:eastAsia="Times New Roman" w:hAnsi="Times New Roman"/>
                <w:lang w:eastAsia="zh-CN"/>
              </w:rPr>
              <w:t xml:space="preserve">Saper analizzare, interpretare e </w:t>
            </w:r>
            <w:proofErr w:type="gramStart"/>
            <w:r w:rsidRPr="00030BDC">
              <w:rPr>
                <w:rFonts w:ascii="Times New Roman" w:eastAsia="Times New Roman" w:hAnsi="Times New Roman"/>
                <w:lang w:eastAsia="zh-CN"/>
              </w:rPr>
              <w:t>trasporre  in</w:t>
            </w:r>
            <w:proofErr w:type="gramEnd"/>
            <w:r w:rsidRPr="00030BDC">
              <w:rPr>
                <w:rFonts w:ascii="Times New Roman" w:eastAsia="Times New Roman" w:hAnsi="Times New Roman"/>
                <w:lang w:eastAsia="zh-CN"/>
              </w:rPr>
              <w:t xml:space="preserve"> italiano corrente testi latini.</w:t>
            </w:r>
          </w:p>
          <w:p w:rsidR="00030BDC" w:rsidRPr="00030BDC" w:rsidRDefault="00030BDC" w:rsidP="00030BDC">
            <w:pPr>
              <w:overflowPunct w:val="0"/>
              <w:autoSpaceDE w:val="0"/>
              <w:spacing w:after="0" w:line="240" w:lineRule="auto"/>
              <w:ind w:left="720"/>
              <w:jc w:val="both"/>
              <w:rPr>
                <w:rFonts w:ascii="Times New Roman" w:eastAsia="Times New Roman" w:hAnsi="Times New Roman"/>
                <w:lang w:eastAsia="zh-CN"/>
              </w:rPr>
            </w:pPr>
          </w:p>
          <w:p w:rsidR="00030BDC" w:rsidRPr="00030BDC" w:rsidRDefault="00030BDC" w:rsidP="00030BDC">
            <w:pPr>
              <w:numPr>
                <w:ilvl w:val="0"/>
                <w:numId w:val="6"/>
              </w:numPr>
              <w:suppressAutoHyphens w:val="0"/>
              <w:overflowPunct w:val="0"/>
              <w:autoSpaceDE w:val="0"/>
              <w:spacing w:after="0" w:line="240" w:lineRule="auto"/>
              <w:rPr>
                <w:rFonts w:ascii="Times New Roman" w:eastAsia="Times New Roman" w:hAnsi="Times New Roman"/>
                <w:lang w:eastAsia="it-IT"/>
              </w:rPr>
            </w:pPr>
            <w:r w:rsidRPr="00030BDC">
              <w:rPr>
                <w:rFonts w:ascii="Times New Roman" w:eastAsia="TTE1BFBC08t00" w:hAnsi="Times New Roman"/>
                <w:bCs/>
                <w:lang w:eastAsia="zh-CN"/>
              </w:rPr>
              <w:t xml:space="preserve">Esporre oralmente in forma chiara e corretta. </w:t>
            </w:r>
          </w:p>
          <w:p w:rsidR="00030BDC" w:rsidRPr="00030BDC" w:rsidRDefault="00030BDC" w:rsidP="00030BDC">
            <w:pPr>
              <w:numPr>
                <w:ilvl w:val="0"/>
                <w:numId w:val="6"/>
              </w:numPr>
              <w:suppressAutoHyphens w:val="0"/>
              <w:overflowPunct w:val="0"/>
              <w:autoSpaceDE w:val="0"/>
              <w:spacing w:after="0" w:line="240" w:lineRule="auto"/>
              <w:rPr>
                <w:rFonts w:ascii="Times New Roman" w:eastAsia="Times New Roman" w:hAnsi="Times New Roman"/>
                <w:lang w:eastAsia="it-IT"/>
              </w:rPr>
            </w:pPr>
            <w:r w:rsidRPr="00030BDC">
              <w:rPr>
                <w:rFonts w:ascii="Times New Roman" w:eastAsia="TTE1BFBC08t00" w:hAnsi="Times New Roman"/>
                <w:bCs/>
                <w:lang w:eastAsia="zh-CN"/>
              </w:rPr>
              <w:t>Saper operare confronti e collegamenti</w:t>
            </w:r>
          </w:p>
          <w:p w:rsidR="002A397C" w:rsidRDefault="00030BDC" w:rsidP="00030BDC">
            <w:pPr>
              <w:suppressAutoHyphens w:val="0"/>
              <w:spacing w:after="0" w:line="240" w:lineRule="auto"/>
              <w:rPr>
                <w:rFonts w:ascii="Times New Roman" w:eastAsia="Times New Roman" w:hAnsi="Times New Roman"/>
                <w:sz w:val="24"/>
                <w:szCs w:val="24"/>
                <w:lang w:eastAsia="it-IT"/>
              </w:rPr>
            </w:pPr>
            <w:r w:rsidRPr="00030BDC">
              <w:t>Saper riconoscere le strutture linguistiche del testo come riferibili a strutture e regole già studiate</w:t>
            </w:r>
          </w:p>
        </w:tc>
      </w:tr>
      <w:tr w:rsidR="002A397C" w:rsidTr="002A397C">
        <w:trPr>
          <w:trHeight w:val="758"/>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lastRenderedPageBreak/>
              <w:t>Utenti destinatari</w:t>
            </w:r>
          </w:p>
        </w:tc>
        <w:tc>
          <w:tcPr>
            <w:tcW w:w="6960" w:type="dxa"/>
            <w:tcBorders>
              <w:top w:val="single" w:sz="4" w:space="0" w:color="auto"/>
              <w:left w:val="single" w:sz="4" w:space="0" w:color="auto"/>
              <w:bottom w:val="single" w:sz="4" w:space="0" w:color="auto"/>
              <w:right w:val="single" w:sz="4" w:space="0" w:color="auto"/>
            </w:tcBorders>
          </w:tcPr>
          <w:p w:rsidR="002A397C" w:rsidRDefault="007D03A2">
            <w:pPr>
              <w:suppressAutoHyphens w:val="0"/>
              <w:spacing w:after="0" w:line="240" w:lineRule="auto"/>
              <w:rPr>
                <w:rFonts w:ascii="Times New Roman" w:eastAsia="Times New Roman" w:hAnsi="Times New Roman"/>
                <w:sz w:val="24"/>
                <w:szCs w:val="24"/>
                <w:lang w:eastAsia="it-IT"/>
              </w:rPr>
            </w:pPr>
            <w:r>
              <w:rPr>
                <w:rFonts w:ascii="Times New Roman" w:eastAsia="Times New Roman" w:hAnsi="Times New Roman"/>
                <w:sz w:val="24"/>
                <w:szCs w:val="24"/>
                <w:lang w:eastAsia="it-IT"/>
              </w:rPr>
              <w:t>Alunni III Liceo scientifico</w:t>
            </w:r>
          </w:p>
        </w:tc>
      </w:tr>
      <w:tr w:rsidR="002A397C" w:rsidTr="002A397C">
        <w:trPr>
          <w:trHeight w:val="69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 xml:space="preserve">Tempi </w:t>
            </w:r>
          </w:p>
        </w:tc>
        <w:tc>
          <w:tcPr>
            <w:tcW w:w="6960" w:type="dxa"/>
            <w:tcBorders>
              <w:top w:val="single" w:sz="4" w:space="0" w:color="auto"/>
              <w:left w:val="single" w:sz="4" w:space="0" w:color="auto"/>
              <w:bottom w:val="single" w:sz="4" w:space="0" w:color="auto"/>
              <w:right w:val="single" w:sz="4" w:space="0" w:color="auto"/>
            </w:tcBorders>
          </w:tcPr>
          <w:p w:rsidR="002A397C" w:rsidRDefault="007D03A2">
            <w:pPr>
              <w:suppressAutoHyphens w:val="0"/>
              <w:spacing w:after="0" w:line="240" w:lineRule="auto"/>
              <w:rPr>
                <w:rFonts w:ascii="Times New Roman" w:eastAsia="Times New Roman" w:hAnsi="Times New Roman"/>
                <w:sz w:val="24"/>
                <w:szCs w:val="24"/>
                <w:lang w:eastAsia="it-IT"/>
              </w:rPr>
            </w:pPr>
            <w:r>
              <w:rPr>
                <w:rFonts w:ascii="Times New Roman" w:eastAsia="Times New Roman" w:hAnsi="Times New Roman"/>
                <w:sz w:val="24"/>
                <w:szCs w:val="24"/>
                <w:lang w:eastAsia="it-IT"/>
              </w:rPr>
              <w:t>Settembre</w:t>
            </w:r>
            <w:r w:rsidR="009215ED">
              <w:rPr>
                <w:rFonts w:ascii="Times New Roman" w:eastAsia="Times New Roman" w:hAnsi="Times New Roman"/>
                <w:sz w:val="24"/>
                <w:szCs w:val="24"/>
                <w:lang w:eastAsia="it-IT"/>
              </w:rPr>
              <w:t>-</w:t>
            </w:r>
            <w:r>
              <w:rPr>
                <w:rFonts w:ascii="Times New Roman" w:eastAsia="Times New Roman" w:hAnsi="Times New Roman"/>
                <w:sz w:val="24"/>
                <w:szCs w:val="24"/>
                <w:lang w:eastAsia="it-IT"/>
              </w:rPr>
              <w:t xml:space="preserve"> Novembre</w:t>
            </w:r>
          </w:p>
        </w:tc>
      </w:tr>
      <w:tr w:rsidR="002A397C" w:rsidTr="002A397C">
        <w:trPr>
          <w:trHeight w:val="70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Metodologia Didattica</w:t>
            </w:r>
          </w:p>
        </w:tc>
        <w:tc>
          <w:tcPr>
            <w:tcW w:w="6960" w:type="dxa"/>
            <w:tcBorders>
              <w:top w:val="single" w:sz="4" w:space="0" w:color="auto"/>
              <w:left w:val="single" w:sz="4" w:space="0" w:color="auto"/>
              <w:bottom w:val="single" w:sz="4" w:space="0" w:color="auto"/>
              <w:right w:val="single" w:sz="4" w:space="0" w:color="auto"/>
            </w:tcBorders>
          </w:tcPr>
          <w:p w:rsidR="002A397C" w:rsidRDefault="007D03A2">
            <w:pPr>
              <w:suppressAutoHyphens w:val="0"/>
              <w:spacing w:after="0" w:line="240" w:lineRule="auto"/>
              <w:rPr>
                <w:rFonts w:ascii="Times New Roman" w:eastAsia="Times New Roman" w:hAnsi="Times New Roman"/>
                <w:sz w:val="24"/>
                <w:szCs w:val="24"/>
                <w:lang w:eastAsia="it-IT"/>
              </w:rPr>
            </w:pPr>
            <w:r w:rsidRPr="00153380">
              <w:rPr>
                <w:rFonts w:ascii="Times New Roman" w:hAnsi="Times New Roman"/>
              </w:rPr>
              <w:t xml:space="preserve">Lezione </w:t>
            </w:r>
            <w:proofErr w:type="gramStart"/>
            <w:r w:rsidRPr="00153380">
              <w:rPr>
                <w:rFonts w:ascii="Times New Roman" w:hAnsi="Times New Roman"/>
              </w:rPr>
              <w:t>frontale;  Lezione</w:t>
            </w:r>
            <w:proofErr w:type="gramEnd"/>
            <w:r w:rsidRPr="00153380">
              <w:rPr>
                <w:rFonts w:ascii="Times New Roman" w:hAnsi="Times New Roman"/>
              </w:rPr>
              <w:t xml:space="preserve"> dialogata;  Scoperta guidata;  Metodo induttivo;  Metodo deduttivo; Metodo scientifico;  Ricerca individuale e/o di </w:t>
            </w:r>
            <w:proofErr w:type="spellStart"/>
            <w:r w:rsidRPr="00153380">
              <w:rPr>
                <w:rFonts w:ascii="Times New Roman" w:hAnsi="Times New Roman"/>
              </w:rPr>
              <w:t>gruppo;Scoperta</w:t>
            </w:r>
            <w:proofErr w:type="spellEnd"/>
            <w:r w:rsidRPr="00153380">
              <w:rPr>
                <w:rFonts w:ascii="Times New Roman" w:hAnsi="Times New Roman"/>
              </w:rPr>
              <w:t xml:space="preserve"> guidata; </w:t>
            </w:r>
            <w:proofErr w:type="spellStart"/>
            <w:r>
              <w:rPr>
                <w:rFonts w:ascii="Times New Roman" w:hAnsi="Times New Roman"/>
              </w:rPr>
              <w:t>Problem</w:t>
            </w:r>
            <w:proofErr w:type="spellEnd"/>
            <w:r>
              <w:rPr>
                <w:rFonts w:ascii="Times New Roman" w:hAnsi="Times New Roman"/>
              </w:rPr>
              <w:t xml:space="preserve"> </w:t>
            </w:r>
            <w:proofErr w:type="spellStart"/>
            <w:r>
              <w:rPr>
                <w:rFonts w:ascii="Times New Roman" w:hAnsi="Times New Roman"/>
              </w:rPr>
              <w:t>solving</w:t>
            </w:r>
            <w:proofErr w:type="spellEnd"/>
            <w:r>
              <w:rPr>
                <w:rFonts w:ascii="Times New Roman" w:hAnsi="Times New Roman"/>
              </w:rPr>
              <w:t>;  Brainstorming</w:t>
            </w:r>
          </w:p>
        </w:tc>
      </w:tr>
      <w:tr w:rsidR="002A397C" w:rsidTr="002A397C">
        <w:trPr>
          <w:trHeight w:val="690"/>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Strumenti</w:t>
            </w:r>
          </w:p>
        </w:tc>
        <w:tc>
          <w:tcPr>
            <w:tcW w:w="6960" w:type="dxa"/>
            <w:tcBorders>
              <w:top w:val="single" w:sz="4" w:space="0" w:color="auto"/>
              <w:left w:val="single" w:sz="4" w:space="0" w:color="auto"/>
              <w:bottom w:val="single" w:sz="4" w:space="0" w:color="auto"/>
              <w:right w:val="single" w:sz="4" w:space="0" w:color="auto"/>
            </w:tcBorders>
          </w:tcPr>
          <w:p w:rsidR="002A397C" w:rsidRDefault="0035229B">
            <w:pPr>
              <w:suppressAutoHyphens w:val="0"/>
              <w:spacing w:after="0" w:line="240" w:lineRule="auto"/>
              <w:rPr>
                <w:rFonts w:ascii="Times New Roman" w:eastAsia="Times New Roman" w:hAnsi="Times New Roman"/>
                <w:sz w:val="24"/>
                <w:szCs w:val="24"/>
                <w:lang w:eastAsia="it-IT"/>
              </w:rPr>
            </w:pPr>
            <w:r w:rsidRPr="00153380">
              <w:rPr>
                <w:rFonts w:ascii="Times New Roman" w:hAnsi="Times New Roman"/>
              </w:rPr>
              <w:t xml:space="preserve">Libri di testo, eventuali sussidi didattici o testi di </w:t>
            </w:r>
            <w:proofErr w:type="spellStart"/>
            <w:proofErr w:type="gramStart"/>
            <w:r w:rsidRPr="00153380">
              <w:rPr>
                <w:rFonts w:ascii="Times New Roman" w:hAnsi="Times New Roman"/>
              </w:rPr>
              <w:t>approfondimento,fotocopie</w:t>
            </w:r>
            <w:proofErr w:type="spellEnd"/>
            <w:proofErr w:type="gramEnd"/>
            <w:r w:rsidRPr="00153380">
              <w:rPr>
                <w:rFonts w:ascii="Times New Roman" w:hAnsi="Times New Roman"/>
              </w:rPr>
              <w:t>;  computer;</w:t>
            </w:r>
            <w:r w:rsidRPr="00153380">
              <w:rPr>
                <w:rFonts w:ascii="Times New Roman" w:eastAsia="Comic Sans MS" w:hAnsi="Times New Roman"/>
              </w:rPr>
              <w:t xml:space="preserve"> </w:t>
            </w:r>
            <w:proofErr w:type="spellStart"/>
            <w:r w:rsidRPr="00153380">
              <w:rPr>
                <w:rFonts w:ascii="Times New Roman" w:eastAsia="Comic Sans MS" w:hAnsi="Times New Roman"/>
              </w:rPr>
              <w:t>Biblioteca</w:t>
            </w:r>
            <w:r w:rsidRPr="00153380">
              <w:rPr>
                <w:rFonts w:ascii="Times New Roman" w:eastAsia="Comic Sans MS" w:hAnsi="Times New Roman"/>
                <w:b/>
              </w:rPr>
              <w:t>;</w:t>
            </w:r>
            <w:r>
              <w:rPr>
                <w:rFonts w:ascii="Times New Roman" w:eastAsia="Comic Sans MS" w:hAnsi="Times New Roman"/>
              </w:rPr>
              <w:t>visite</w:t>
            </w:r>
            <w:proofErr w:type="spellEnd"/>
            <w:r>
              <w:rPr>
                <w:rFonts w:ascii="Times New Roman" w:eastAsia="Comic Sans MS" w:hAnsi="Times New Roman"/>
              </w:rPr>
              <w:t xml:space="preserve"> guidate.</w:t>
            </w:r>
          </w:p>
        </w:tc>
      </w:tr>
      <w:tr w:rsidR="002A397C" w:rsidTr="002A397C">
        <w:trPr>
          <w:trHeight w:val="841"/>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Criteri di Verifica</w:t>
            </w:r>
          </w:p>
        </w:tc>
        <w:tc>
          <w:tcPr>
            <w:tcW w:w="6960" w:type="dxa"/>
            <w:tcBorders>
              <w:top w:val="single" w:sz="4" w:space="0" w:color="auto"/>
              <w:left w:val="single" w:sz="4" w:space="0" w:color="auto"/>
              <w:bottom w:val="single" w:sz="4" w:space="0" w:color="auto"/>
              <w:right w:val="single" w:sz="4" w:space="0" w:color="auto"/>
            </w:tcBorders>
          </w:tcPr>
          <w:p w:rsidR="0035229B" w:rsidRPr="00950CFE" w:rsidRDefault="0035229B" w:rsidP="0035229B">
            <w:pPr>
              <w:spacing w:after="0" w:line="259" w:lineRule="auto"/>
              <w:jc w:val="both"/>
              <w:rPr>
                <w:rFonts w:ascii="Times New Roman" w:eastAsia="Comic Sans MS" w:hAnsi="Times New Roman" w:cs="Comic Sans MS"/>
                <w:i/>
              </w:rPr>
            </w:pPr>
            <w:r w:rsidRPr="00C54671">
              <w:rPr>
                <w:rFonts w:ascii="Times New Roman" w:hAnsi="Times New Roman"/>
                <w:color w:val="000000"/>
              </w:rPr>
              <w:t xml:space="preserve">Le verifiche verranno condotte con le seguenti </w:t>
            </w:r>
            <w:proofErr w:type="spellStart"/>
            <w:proofErr w:type="gramStart"/>
            <w:r w:rsidRPr="00C54671">
              <w:rPr>
                <w:rFonts w:ascii="Times New Roman" w:hAnsi="Times New Roman"/>
                <w:color w:val="000000"/>
              </w:rPr>
              <w:t>modalità:almeno</w:t>
            </w:r>
            <w:proofErr w:type="spellEnd"/>
            <w:proofErr w:type="gramEnd"/>
            <w:r w:rsidRPr="00C54671">
              <w:rPr>
                <w:rFonts w:ascii="Times New Roman" w:hAnsi="Times New Roman"/>
                <w:color w:val="000000"/>
              </w:rPr>
              <w:t xml:space="preserve">  </w:t>
            </w:r>
            <w:r w:rsidRPr="00C54671">
              <w:rPr>
                <w:rFonts w:ascii="Times New Roman" w:hAnsi="Times New Roman"/>
                <w:b/>
                <w:color w:val="000000"/>
              </w:rPr>
              <w:t>due prove scritte per il I quadrimestre almeno due prove scritte per il II quadrimestre</w:t>
            </w:r>
            <w:r w:rsidRPr="00C54671">
              <w:rPr>
                <w:rFonts w:ascii="Times New Roman" w:hAnsi="Times New Roman"/>
                <w:color w:val="000000"/>
              </w:rPr>
              <w:t xml:space="preserve"> Verranno considerate prove orali anche test e questionari sottoposti a verifica degli argomenti studiati. La valutazione in itinere, cioè quella formativa, avrà lo scopo di accertare gli obiettivi raggiunti dagli alunni; la valutazione sommativa terrà conto, oltre alla conoscenza teorica e applicazione pratica delle strutture grammaticali, </w:t>
            </w:r>
            <w:r w:rsidRPr="00950CFE">
              <w:rPr>
                <w:rFonts w:ascii="Times New Roman" w:hAnsi="Times New Roman"/>
                <w:i/>
                <w:color w:val="000000"/>
              </w:rPr>
              <w:t>della partecipazione attiva e consapevole in classe, dell’impegno e studio costanti, della capacità di interpretazione del testo latino.</w:t>
            </w:r>
          </w:p>
          <w:p w:rsidR="0035229B" w:rsidRPr="00997FA2" w:rsidRDefault="0035229B" w:rsidP="0035229B">
            <w:pPr>
              <w:spacing w:after="0" w:line="259" w:lineRule="auto"/>
              <w:jc w:val="both"/>
              <w:rPr>
                <w:rFonts w:ascii="Times New Roman" w:eastAsia="Comic Sans MS" w:hAnsi="Times New Roman" w:cs="Comic Sans MS"/>
              </w:rPr>
            </w:pPr>
            <w:r w:rsidRPr="00997FA2">
              <w:rPr>
                <w:rFonts w:ascii="Times New Roman" w:eastAsia="Comic Sans MS" w:hAnsi="Times New Roman" w:cs="Comic Sans MS"/>
              </w:rPr>
              <w:t>Domande esplorative - Colloqui Periodici</w:t>
            </w:r>
          </w:p>
          <w:p w:rsidR="0035229B" w:rsidRPr="00997FA2" w:rsidRDefault="0035229B" w:rsidP="0035229B">
            <w:pPr>
              <w:spacing w:after="0" w:line="259" w:lineRule="auto"/>
              <w:jc w:val="both"/>
              <w:rPr>
                <w:rFonts w:ascii="Times New Roman" w:eastAsia="Comic Sans MS" w:hAnsi="Times New Roman" w:cs="Comic Sans MS"/>
              </w:rPr>
            </w:pPr>
            <w:proofErr w:type="spellStart"/>
            <w:proofErr w:type="gramStart"/>
            <w:r>
              <w:rPr>
                <w:rFonts w:ascii="Times New Roman" w:eastAsia="Comic Sans MS" w:hAnsi="Times New Roman" w:cs="Comic Sans MS"/>
              </w:rPr>
              <w:t>Traduzioni,</w:t>
            </w:r>
            <w:r w:rsidRPr="00997FA2">
              <w:rPr>
                <w:rFonts w:ascii="Times New Roman" w:eastAsia="Comic Sans MS" w:hAnsi="Times New Roman" w:cs="Comic Sans MS"/>
              </w:rPr>
              <w:t>Test</w:t>
            </w:r>
            <w:proofErr w:type="spellEnd"/>
            <w:proofErr w:type="gramEnd"/>
            <w:r w:rsidRPr="00997FA2">
              <w:rPr>
                <w:rFonts w:ascii="Times New Roman" w:eastAsia="Comic Sans MS" w:hAnsi="Times New Roman" w:cs="Comic Sans MS"/>
              </w:rPr>
              <w:t xml:space="preserve"> di verifica strutturati e </w:t>
            </w:r>
            <w:proofErr w:type="spellStart"/>
            <w:r w:rsidRPr="00997FA2">
              <w:rPr>
                <w:rFonts w:ascii="Times New Roman" w:eastAsia="Comic Sans MS" w:hAnsi="Times New Roman" w:cs="Comic Sans MS"/>
              </w:rPr>
              <w:t>semistrutturati</w:t>
            </w:r>
            <w:proofErr w:type="spellEnd"/>
          </w:p>
          <w:p w:rsidR="0035229B" w:rsidRDefault="0035229B" w:rsidP="0035229B">
            <w:pPr>
              <w:spacing w:after="0" w:line="259" w:lineRule="auto"/>
              <w:jc w:val="both"/>
              <w:rPr>
                <w:rFonts w:ascii="Times New Roman" w:eastAsia="Comic Sans MS" w:hAnsi="Times New Roman" w:cs="Comic Sans MS"/>
              </w:rPr>
            </w:pPr>
            <w:r w:rsidRPr="00997FA2">
              <w:rPr>
                <w:rFonts w:ascii="Times New Roman" w:eastAsia="Comic Sans MS" w:hAnsi="Times New Roman" w:cs="Comic Sans MS"/>
              </w:rPr>
              <w:t xml:space="preserve">Esercitazioni di traduzione e prove di analisi guidata di testi e passi scelti </w:t>
            </w:r>
          </w:p>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83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Criteri di Valutazione</w:t>
            </w:r>
          </w:p>
        </w:tc>
        <w:tc>
          <w:tcPr>
            <w:tcW w:w="6960" w:type="dxa"/>
            <w:tcBorders>
              <w:top w:val="single" w:sz="4" w:space="0" w:color="auto"/>
              <w:left w:val="single" w:sz="4" w:space="0" w:color="auto"/>
              <w:bottom w:val="single" w:sz="4" w:space="0" w:color="auto"/>
              <w:right w:val="single" w:sz="4" w:space="0" w:color="auto"/>
            </w:tcBorders>
          </w:tcPr>
          <w:p w:rsidR="00993BEA" w:rsidRPr="00153380" w:rsidRDefault="00993BEA" w:rsidP="00993BEA">
            <w:pPr>
              <w:rPr>
                <w:rFonts w:ascii="Comic Sans MS" w:eastAsia="Comic Sans MS" w:hAnsi="Comic Sans MS" w:cs="Comic Sans MS"/>
                <w:b/>
              </w:rPr>
            </w:pPr>
            <w:r w:rsidRPr="00153380">
              <w:rPr>
                <w:rFonts w:ascii="Times New Roman" w:eastAsia="Comic Sans MS" w:hAnsi="Times New Roman" w:cs="Comic Sans MS"/>
              </w:rPr>
              <w:t>Oggettività (uso di griglie)</w:t>
            </w:r>
          </w:p>
          <w:p w:rsidR="00993BEA" w:rsidRPr="00153380" w:rsidRDefault="00993BEA" w:rsidP="00993BEA">
            <w:pPr>
              <w:rPr>
                <w:rFonts w:ascii="Comic Sans MS" w:eastAsia="Comic Sans MS" w:hAnsi="Comic Sans MS" w:cs="Comic Sans MS"/>
                <w:b/>
              </w:rPr>
            </w:pPr>
            <w:r w:rsidRPr="00153380">
              <w:rPr>
                <w:rFonts w:ascii="Times New Roman" w:eastAsia="Comic Sans MS" w:hAnsi="Times New Roman" w:cs="Comic Sans MS"/>
              </w:rPr>
              <w:t>Trasparenza (spiegazione delle griglie)</w:t>
            </w:r>
          </w:p>
          <w:p w:rsidR="00993BEA" w:rsidRPr="00153380" w:rsidRDefault="00993BEA" w:rsidP="00993BEA">
            <w:pPr>
              <w:rPr>
                <w:rFonts w:ascii="Comic Sans MS" w:eastAsia="Comic Sans MS" w:hAnsi="Comic Sans MS" w:cs="Comic Sans MS"/>
                <w:b/>
              </w:rPr>
            </w:pPr>
            <w:r w:rsidRPr="00153380">
              <w:rPr>
                <w:rFonts w:ascii="Times New Roman" w:eastAsia="Comic Sans MS" w:hAnsi="Times New Roman" w:cs="Comic Sans MS"/>
              </w:rPr>
              <w:t>Immediatezza (correzione degli elaborati entro 15 giorni)</w:t>
            </w:r>
          </w:p>
          <w:p w:rsidR="00993BEA" w:rsidRPr="00153380" w:rsidRDefault="00993BEA" w:rsidP="00993BEA">
            <w:pPr>
              <w:rPr>
                <w:rFonts w:ascii="Comic Sans MS" w:eastAsia="Comic Sans MS" w:hAnsi="Comic Sans MS" w:cs="Comic Sans MS"/>
                <w:b/>
              </w:rPr>
            </w:pPr>
            <w:r w:rsidRPr="00153380">
              <w:rPr>
                <w:rFonts w:ascii="Times New Roman" w:eastAsia="Comic Sans MS" w:hAnsi="Times New Roman" w:cs="Comic Sans MS"/>
              </w:rPr>
              <w:t>Condivisione (delle griglie)</w:t>
            </w:r>
          </w:p>
          <w:p w:rsidR="00993BEA" w:rsidRDefault="00993BEA" w:rsidP="00993BEA">
            <w:pPr>
              <w:suppressAutoHyphens w:val="0"/>
              <w:spacing w:after="0" w:line="240" w:lineRule="auto"/>
              <w:rPr>
                <w:rFonts w:ascii="Times New Roman" w:eastAsia="Comic Sans MS" w:hAnsi="Times New Roman" w:cs="Comic Sans MS"/>
              </w:rPr>
            </w:pPr>
            <w:proofErr w:type="spellStart"/>
            <w:r w:rsidRPr="00153380">
              <w:rPr>
                <w:rFonts w:ascii="Times New Roman" w:eastAsia="Comic Sans MS" w:hAnsi="Times New Roman" w:cs="Comic Sans MS"/>
              </w:rPr>
              <w:t>Automisurazione</w:t>
            </w:r>
            <w:proofErr w:type="spellEnd"/>
            <w:r w:rsidRPr="00153380">
              <w:rPr>
                <w:rFonts w:ascii="Times New Roman" w:eastAsia="Comic Sans MS" w:hAnsi="Times New Roman" w:cs="Comic Sans MS"/>
              </w:rPr>
              <w:t xml:space="preserve"> (gli alunni applicano le griglie)</w:t>
            </w:r>
          </w:p>
          <w:p w:rsidR="00993BEA" w:rsidRPr="00153380" w:rsidRDefault="00993BEA" w:rsidP="00993BEA">
            <w:pPr>
              <w:rPr>
                <w:rFonts w:ascii="Comic Sans MS" w:eastAsia="Comic Sans MS" w:hAnsi="Comic Sans MS" w:cs="Comic Sans MS"/>
                <w:b/>
              </w:rPr>
            </w:pPr>
            <w:r w:rsidRPr="00153380">
              <w:rPr>
                <w:rFonts w:ascii="Times New Roman" w:eastAsia="Comic Sans MS" w:hAnsi="Times New Roman" w:cs="Comic Sans MS"/>
              </w:rPr>
              <w:t>Oggettività (uso di griglie)</w:t>
            </w:r>
          </w:p>
          <w:p w:rsidR="00993BEA" w:rsidRPr="00153380" w:rsidRDefault="00993BEA" w:rsidP="00993BEA">
            <w:pPr>
              <w:rPr>
                <w:rFonts w:ascii="Comic Sans MS" w:eastAsia="Comic Sans MS" w:hAnsi="Comic Sans MS" w:cs="Comic Sans MS"/>
                <w:b/>
              </w:rPr>
            </w:pPr>
            <w:r w:rsidRPr="00153380">
              <w:rPr>
                <w:rFonts w:ascii="Times New Roman" w:eastAsia="Comic Sans MS" w:hAnsi="Times New Roman" w:cs="Comic Sans MS"/>
              </w:rPr>
              <w:t>Trasparenza (spiegazione delle griglie)</w:t>
            </w:r>
          </w:p>
          <w:p w:rsidR="00993BEA" w:rsidRPr="00153380" w:rsidRDefault="00993BEA" w:rsidP="00993BEA">
            <w:pPr>
              <w:rPr>
                <w:rFonts w:ascii="Comic Sans MS" w:eastAsia="Comic Sans MS" w:hAnsi="Comic Sans MS" w:cs="Comic Sans MS"/>
                <w:b/>
              </w:rPr>
            </w:pPr>
            <w:r w:rsidRPr="00153380">
              <w:rPr>
                <w:rFonts w:ascii="Times New Roman" w:eastAsia="Comic Sans MS" w:hAnsi="Times New Roman" w:cs="Comic Sans MS"/>
              </w:rPr>
              <w:t>Immediatezza (correzione degli elaborati entro 15 giorni)</w:t>
            </w:r>
          </w:p>
          <w:p w:rsidR="00993BEA" w:rsidRPr="00153380" w:rsidRDefault="00993BEA" w:rsidP="00993BEA">
            <w:pPr>
              <w:rPr>
                <w:rFonts w:ascii="Comic Sans MS" w:eastAsia="Comic Sans MS" w:hAnsi="Comic Sans MS" w:cs="Comic Sans MS"/>
                <w:b/>
              </w:rPr>
            </w:pPr>
            <w:r w:rsidRPr="00153380">
              <w:rPr>
                <w:rFonts w:ascii="Times New Roman" w:eastAsia="Comic Sans MS" w:hAnsi="Times New Roman" w:cs="Comic Sans MS"/>
              </w:rPr>
              <w:t>Condivisione (delle griglie)</w:t>
            </w:r>
          </w:p>
          <w:p w:rsidR="00993BEA" w:rsidRDefault="00993BEA" w:rsidP="00993BEA">
            <w:pPr>
              <w:spacing w:after="0" w:line="256" w:lineRule="auto"/>
              <w:rPr>
                <w:rFonts w:ascii="Times New Roman" w:eastAsia="Times New Roman" w:hAnsi="Times New Roman"/>
                <w:lang w:eastAsia="zh-CN"/>
              </w:rPr>
            </w:pPr>
            <w:proofErr w:type="spellStart"/>
            <w:r w:rsidRPr="00153380">
              <w:rPr>
                <w:rFonts w:ascii="Times New Roman" w:eastAsia="Comic Sans MS" w:hAnsi="Times New Roman" w:cs="Comic Sans MS"/>
              </w:rPr>
              <w:t>Automisurazione</w:t>
            </w:r>
            <w:proofErr w:type="spellEnd"/>
            <w:r w:rsidRPr="00153380">
              <w:rPr>
                <w:rFonts w:ascii="Times New Roman" w:eastAsia="Comic Sans MS" w:hAnsi="Times New Roman" w:cs="Comic Sans MS"/>
              </w:rPr>
              <w:t xml:space="preserve"> (gli alunni applicano le griglie)</w:t>
            </w:r>
            <w:r w:rsidRPr="00781A0C">
              <w:rPr>
                <w:rFonts w:ascii="Times New Roman" w:eastAsia="Times New Roman" w:hAnsi="Times New Roman"/>
                <w:lang w:eastAsia="zh-CN"/>
              </w:rPr>
              <w:t xml:space="preserve"> </w:t>
            </w:r>
          </w:p>
          <w:p w:rsidR="00993BEA" w:rsidRDefault="00993BEA" w:rsidP="00993BEA">
            <w:pPr>
              <w:spacing w:after="0" w:line="256" w:lineRule="auto"/>
              <w:rPr>
                <w:rFonts w:ascii="Times New Roman" w:eastAsia="Times New Roman" w:hAnsi="Times New Roman"/>
                <w:lang w:eastAsia="zh-CN"/>
              </w:rPr>
            </w:pPr>
            <w:r w:rsidRPr="00781A0C">
              <w:rPr>
                <w:rFonts w:ascii="Times New Roman" w:eastAsia="Times New Roman" w:hAnsi="Times New Roman"/>
                <w:lang w:eastAsia="zh-CN"/>
              </w:rPr>
              <w:t>La valutazione terrà conto, oltre che dei risultati delle prove, anche dell’impegno nel lavoro a casa, dell’attenzione e della partecipazione alle attività proposte in classe, dei progressi rispetto al livello di partenza</w:t>
            </w:r>
          </w:p>
          <w:p w:rsidR="00993BEA" w:rsidRDefault="00993BEA" w:rsidP="00993BEA">
            <w:pPr>
              <w:suppressAutoHyphens w:val="0"/>
              <w:spacing w:after="0" w:line="240" w:lineRule="auto"/>
              <w:rPr>
                <w:rFonts w:ascii="Times New Roman" w:eastAsia="Comic Sans MS" w:hAnsi="Times New Roman" w:cs="Comic Sans MS"/>
              </w:rPr>
            </w:pPr>
          </w:p>
          <w:p w:rsidR="00993BEA" w:rsidRDefault="00993BEA" w:rsidP="00993BEA">
            <w:pPr>
              <w:suppressAutoHyphens w:val="0"/>
              <w:spacing w:after="0" w:line="240" w:lineRule="auto"/>
              <w:rPr>
                <w:rFonts w:ascii="Times New Roman" w:eastAsia="Comic Sans MS" w:hAnsi="Times New Roman" w:cs="Comic Sans MS"/>
              </w:rPr>
            </w:pP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Criteri di valutazione LATINO – verifiche triennio scritte</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 xml:space="preserve">VOTO COMPETENZE RICHIESTE 9/10 CONOSCENZE MORFOSINTATTICHE ampie ed esaurienti, precise ed efficaci COMPRENSIONE DEL TESTO. Il senso del testo è colto in modo puntuale, sicuro e profondo INTERPRETAZIONE e possesso della lingua eccellente con dominio di linguaggio anche settoriale </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8</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lastRenderedPageBreak/>
              <w:t>CONOSCENZE MORFOSINTATTICHE adeguate e precise COMPRENSIONE DEL TESTO quasi completa, aderenza alla funzione e al senso della struttura INTERPRETAZIONE Capacità di cogliere lo spirito del testo e di rielaborazione. Sensibilità al lessico.</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7</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sicure, pur con qualche incertezza COMPRENSIONE DEL TESTO abbastanza precisa, pur con qualche errore isolato INTERPRETAZIONE e resa appropriata rispetto alla logica interna del passo</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6</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essenziali, individuazione di fondamentali strutture sintattiche COMPRENSIONE DEL TESTO complessiva nonostante alcuni travisamenti INTERPRETAZIONE e resa accettabile, presenza di improprietà lessicali</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5</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incerte e con alcuni limiti COMPRENSIONE DEL TESTO parziale INTERPRETAZIONE modesta con difficoltà di resa lessicale</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4</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non individuate COMPRENSIONE DEL TESTO diffusamente travisato INTERPRETAZIONE impacciata, impossibile seguire il passo tradotto</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3/2</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incapacità di cogliere strutture anche elementari COMPRENSIONE DEL TESTO: gravemente travisato il senso INTERPRETAZIONE assente e carenze lessicali</w:t>
            </w:r>
          </w:p>
          <w:p w:rsidR="00993BEA" w:rsidRPr="00CF2A87" w:rsidRDefault="00993BEA" w:rsidP="00993BEA">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1</w:t>
            </w:r>
          </w:p>
          <w:p w:rsidR="00993BEA" w:rsidRDefault="00993BEA" w:rsidP="00993BEA">
            <w:pPr>
              <w:suppressAutoHyphens w:val="0"/>
              <w:spacing w:after="0" w:line="240" w:lineRule="auto"/>
              <w:rPr>
                <w:rFonts w:ascii="Times New Roman" w:eastAsia="Comic Sans MS" w:hAnsi="Times New Roman" w:cs="Comic Sans MS"/>
              </w:rPr>
            </w:pPr>
            <w:r w:rsidRPr="00CF2A87">
              <w:rPr>
                <w:rFonts w:ascii="Times New Roman" w:eastAsia="Times New Roman" w:hAnsi="Times New Roman"/>
                <w:sz w:val="24"/>
                <w:szCs w:val="24"/>
                <w:lang w:eastAsia="it-IT"/>
              </w:rPr>
              <w:t>CONOSCENZE MORFOSINTATTICHE assenti COMPRENSIONE DEL TESTO assente INTERPRETAZIONE assente (consegna foglio in bianco)</w:t>
            </w:r>
          </w:p>
          <w:p w:rsidR="00993BEA" w:rsidRDefault="00993BEA" w:rsidP="00993BEA">
            <w:pPr>
              <w:suppressAutoHyphens w:val="0"/>
              <w:spacing w:after="0" w:line="240" w:lineRule="auto"/>
              <w:rPr>
                <w:rFonts w:ascii="Times New Roman" w:eastAsia="Comic Sans MS" w:hAnsi="Times New Roman" w:cs="Comic Sans MS"/>
              </w:rPr>
            </w:pPr>
          </w:p>
          <w:p w:rsidR="00993BEA" w:rsidRDefault="00993BEA" w:rsidP="00993BEA">
            <w:pPr>
              <w:suppressAutoHyphens w:val="0"/>
              <w:spacing w:after="0" w:line="240" w:lineRule="auto"/>
              <w:rPr>
                <w:rFonts w:ascii="Times New Roman" w:eastAsia="Comic Sans MS" w:hAnsi="Times New Roman" w:cs="Comic Sans MS"/>
              </w:rPr>
            </w:pPr>
          </w:p>
          <w:p w:rsidR="002A397C" w:rsidRDefault="002A397C">
            <w:pPr>
              <w:suppressAutoHyphens w:val="0"/>
              <w:spacing w:after="0" w:line="240" w:lineRule="auto"/>
              <w:rPr>
                <w:rFonts w:ascii="Times New Roman" w:eastAsia="Times New Roman" w:hAnsi="Times New Roman"/>
                <w:sz w:val="24"/>
                <w:szCs w:val="24"/>
                <w:lang w:eastAsia="it-IT"/>
              </w:rPr>
            </w:pPr>
          </w:p>
        </w:tc>
      </w:tr>
    </w:tbl>
    <w:p w:rsidR="002A397C" w:rsidRDefault="002A397C" w:rsidP="002A397C">
      <w:pPr>
        <w:tabs>
          <w:tab w:val="left" w:pos="720"/>
        </w:tabs>
        <w:jc w:val="both"/>
        <w:rPr>
          <w:rFonts w:ascii="Times New Roman" w:eastAsia="Segoe UI" w:hAnsi="Times New Roman"/>
          <w:szCs w:val="24"/>
        </w:rPr>
      </w:pPr>
    </w:p>
    <w:p w:rsidR="002A397C" w:rsidRDefault="002A397C" w:rsidP="002A397C">
      <w:pPr>
        <w:spacing w:before="100" w:after="0" w:line="240" w:lineRule="auto"/>
        <w:rPr>
          <w:rFonts w:ascii="Times New Roman" w:eastAsia="Times New Roman" w:hAnsi="Times New Roman"/>
          <w:b/>
          <w:bCs/>
          <w:sz w:val="24"/>
          <w:szCs w:val="24"/>
          <w:lang w:eastAsia="it-IT"/>
        </w:rPr>
      </w:pPr>
    </w:p>
    <w:p w:rsidR="002A397C" w:rsidRDefault="002A397C" w:rsidP="002A397C">
      <w:pPr>
        <w:spacing w:before="100" w:after="0" w:line="240" w:lineRule="auto"/>
        <w:rPr>
          <w:rFonts w:ascii="Times New Roman" w:eastAsia="Times New Roman" w:hAnsi="Times New Roman"/>
          <w:b/>
          <w:bCs/>
          <w:sz w:val="24"/>
          <w:szCs w:val="24"/>
          <w:lang w:eastAsia="it-IT"/>
        </w:rPr>
      </w:pPr>
    </w:p>
    <w:p w:rsidR="002A397C" w:rsidRDefault="002A397C" w:rsidP="002A397C">
      <w:pPr>
        <w:spacing w:before="100" w:after="0" w:line="240" w:lineRule="auto"/>
        <w:rPr>
          <w:rFonts w:ascii="Times New Roman" w:eastAsia="Times New Roman" w:hAnsi="Times New Roman"/>
          <w:b/>
          <w:bCs/>
          <w:sz w:val="24"/>
          <w:szCs w:val="24"/>
          <w:lang w:eastAsia="it-IT"/>
        </w:rPr>
      </w:pPr>
    </w:p>
    <w:p w:rsidR="002A397C" w:rsidRDefault="002A397C" w:rsidP="002A397C">
      <w:pPr>
        <w:pStyle w:val="NormaleWeb1"/>
        <w:spacing w:after="0"/>
      </w:pPr>
      <w:r>
        <w:rPr>
          <w:b/>
          <w:bCs/>
        </w:rPr>
        <w:t xml:space="preserve">Contributo della materia all’orientamento formativo degli studenti: </w:t>
      </w:r>
      <w:r>
        <w:t xml:space="preserve">Riconoscere nei classici latini quel patrimonio culturale che costituisce l’identità del continente europeo e che la scuola è chiamata a consegnare alle future generazioni per non smarrire quella lezione di </w:t>
      </w:r>
      <w:proofErr w:type="spellStart"/>
      <w:r>
        <w:rPr>
          <w:i/>
        </w:rPr>
        <w:t>humanitas</w:t>
      </w:r>
      <w:proofErr w:type="spellEnd"/>
      <w:r>
        <w:t xml:space="preserve"> che sola può arginare la barbarie dei nostri tempi e di cui vi è traccia in autori come Terenzio nelle loro commedie</w:t>
      </w:r>
    </w:p>
    <w:p w:rsidR="002A397C" w:rsidRDefault="002A397C" w:rsidP="002A397C">
      <w:pPr>
        <w:pStyle w:val="NormaleWeb1"/>
        <w:spacing w:after="0"/>
      </w:pPr>
      <w:r>
        <w:t>A partire dallo studio dei classici verificare come molti temi siano passati nella letteratura italiana e straniera, in una sorta di corrente ininterrotta che testimonia la vitalità della letteratura latina nel tempo</w:t>
      </w:r>
    </w:p>
    <w:p w:rsidR="002A397C" w:rsidRDefault="002A397C" w:rsidP="002A397C">
      <w:pPr>
        <w:pStyle w:val="NormaleWeb1"/>
        <w:spacing w:after="0"/>
      </w:pPr>
      <w:proofErr w:type="gramStart"/>
      <w:r>
        <w:t>Acquisire ,attraverso</w:t>
      </w:r>
      <w:proofErr w:type="gramEnd"/>
      <w:r>
        <w:t xml:space="preserve"> il lavoro di </w:t>
      </w:r>
      <w:proofErr w:type="spellStart"/>
      <w:r>
        <w:t>traduzione,la</w:t>
      </w:r>
      <w:proofErr w:type="spellEnd"/>
      <w:r>
        <w:t xml:space="preserve"> capacità di confrontarsi con strutture complesse e diverse rispetto all’</w:t>
      </w:r>
      <w:proofErr w:type="spellStart"/>
      <w:r>
        <w:t>italiano,nelle</w:t>
      </w:r>
      <w:proofErr w:type="spellEnd"/>
      <w:r>
        <w:t xml:space="preserve"> quali l’alunno è chiamato ad attivare diverse competenze da quelle </w:t>
      </w:r>
      <w:r>
        <w:lastRenderedPageBreak/>
        <w:t xml:space="preserve">critico-interpretative a quelle </w:t>
      </w:r>
      <w:proofErr w:type="spellStart"/>
      <w:r>
        <w:t>lessicali,scegliendo</w:t>
      </w:r>
      <w:proofErr w:type="spellEnd"/>
      <w:r>
        <w:t xml:space="preserve"> i termini più adatti per esprimere le </w:t>
      </w:r>
      <w:proofErr w:type="spellStart"/>
      <w:r>
        <w:t>idee,i</w:t>
      </w:r>
      <w:proofErr w:type="spellEnd"/>
      <w:r>
        <w:t xml:space="preserve"> concetti </w:t>
      </w:r>
      <w:proofErr w:type="spellStart"/>
      <w:r>
        <w:t>nascostenel</w:t>
      </w:r>
      <w:proofErr w:type="spellEnd"/>
      <w:r>
        <w:t xml:space="preserve"> testo .L’attivazione di tali competenze contribuisce a rendere la mente dell’alunno </w:t>
      </w:r>
      <w:proofErr w:type="spellStart"/>
      <w:r>
        <w:t>duttile,in</w:t>
      </w:r>
      <w:proofErr w:type="spellEnd"/>
      <w:r>
        <w:t xml:space="preserve"> grado di affrontare con successo i test universitari </w:t>
      </w:r>
    </w:p>
    <w:p w:rsidR="002A397C" w:rsidRDefault="002A397C" w:rsidP="002A397C">
      <w:pPr>
        <w:spacing w:before="100" w:after="0" w:line="240" w:lineRule="auto"/>
      </w:pPr>
      <w:r>
        <w:rPr>
          <w:rFonts w:ascii="Times New Roman" w:hAnsi="Times New Roman"/>
        </w:rPr>
        <w:t xml:space="preserve">Constatare la reviviscenza della lingua latina traducendo il latino usato da filosofi, matematici nei loro trattati e quello ancora presente in siti che usano il latino come lingua per comunicare notizie di attualità (giornale in latino: </w:t>
      </w:r>
      <w:proofErr w:type="spellStart"/>
      <w:r>
        <w:rPr>
          <w:rFonts w:ascii="Times New Roman" w:hAnsi="Times New Roman"/>
        </w:rPr>
        <w:t>ephemeris</w:t>
      </w:r>
      <w:proofErr w:type="spellEnd"/>
    </w:p>
    <w:p w:rsidR="002A397C" w:rsidRDefault="002A397C" w:rsidP="002A397C">
      <w:pPr>
        <w:tabs>
          <w:tab w:val="left" w:pos="720"/>
        </w:tabs>
        <w:jc w:val="both"/>
        <w:rPr>
          <w:rFonts w:ascii="Times New Roman" w:eastAsia="Segoe UI" w:hAnsi="Times New Roman"/>
          <w:szCs w:val="24"/>
        </w:rPr>
      </w:pPr>
    </w:p>
    <w:p w:rsidR="002A397C" w:rsidRDefault="002A397C" w:rsidP="002A397C">
      <w:pPr>
        <w:tabs>
          <w:tab w:val="left" w:pos="720"/>
        </w:tabs>
        <w:jc w:val="both"/>
        <w:rPr>
          <w:rFonts w:ascii="Times New Roman" w:eastAsia="Segoe UI" w:hAnsi="Times New Roman"/>
          <w:szCs w:val="24"/>
        </w:rPr>
      </w:pPr>
    </w:p>
    <w:p w:rsidR="002A397C" w:rsidRDefault="002A397C" w:rsidP="002A397C">
      <w:pPr>
        <w:tabs>
          <w:tab w:val="left" w:pos="720"/>
        </w:tabs>
        <w:jc w:val="both"/>
        <w:rPr>
          <w:rFonts w:ascii="Times New Roman" w:eastAsia="Times New Roman" w:hAnsi="Times New Roman"/>
          <w:sz w:val="24"/>
          <w:szCs w:val="24"/>
          <w:lang w:eastAsia="it-IT"/>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80"/>
        <w:gridCol w:w="6960"/>
      </w:tblGrid>
      <w:tr w:rsidR="002A397C" w:rsidTr="002A397C">
        <w:trPr>
          <w:trHeight w:val="486"/>
        </w:trPr>
        <w:tc>
          <w:tcPr>
            <w:tcW w:w="9540" w:type="dxa"/>
            <w:gridSpan w:val="2"/>
            <w:tcBorders>
              <w:top w:val="single" w:sz="4" w:space="0" w:color="auto"/>
              <w:left w:val="single" w:sz="4" w:space="0" w:color="auto"/>
              <w:bottom w:val="single" w:sz="4" w:space="0" w:color="auto"/>
              <w:right w:val="single" w:sz="4" w:space="0" w:color="auto"/>
            </w:tcBorders>
            <w:hideMark/>
          </w:tcPr>
          <w:p w:rsidR="002A397C" w:rsidRDefault="002A397C">
            <w:pPr>
              <w:tabs>
                <w:tab w:val="left" w:pos="720"/>
              </w:tabs>
              <w:ind w:left="39"/>
              <w:jc w:val="center"/>
              <w:rPr>
                <w:rFonts w:ascii="Times New Roman" w:eastAsia="Times New Roman" w:hAnsi="Times New Roman"/>
                <w:sz w:val="24"/>
                <w:szCs w:val="24"/>
                <w:lang w:eastAsia="it-IT"/>
              </w:rPr>
            </w:pPr>
            <w:r>
              <w:rPr>
                <w:rFonts w:ascii="Comic Sans MS" w:hAnsi="Comic Sans MS" w:cs="Arial"/>
                <w:b/>
                <w:sz w:val="18"/>
                <w:szCs w:val="18"/>
              </w:rPr>
              <w:t>UNITA’ DI APPRENDIMENTO UDA 2</w:t>
            </w:r>
          </w:p>
        </w:tc>
      </w:tr>
      <w:tr w:rsidR="002A397C" w:rsidTr="002A397C">
        <w:trPr>
          <w:trHeight w:val="555"/>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pStyle w:val="Titolo1"/>
              <w:spacing w:line="254" w:lineRule="auto"/>
              <w:jc w:val="left"/>
              <w:rPr>
                <w:rFonts w:ascii="Comic Sans MS" w:hAnsi="Comic Sans MS" w:cs="Arial"/>
                <w:i/>
                <w:sz w:val="22"/>
                <w:szCs w:val="22"/>
                <w:lang w:eastAsia="en-US"/>
              </w:rPr>
            </w:pPr>
            <w:r>
              <w:rPr>
                <w:rFonts w:ascii="Comic Sans MS" w:hAnsi="Comic Sans MS" w:cs="Arial"/>
                <w:i/>
                <w:sz w:val="22"/>
                <w:szCs w:val="22"/>
                <w:lang w:eastAsia="en-US"/>
              </w:rPr>
              <w:t>Denominazione</w:t>
            </w:r>
          </w:p>
        </w:tc>
        <w:tc>
          <w:tcPr>
            <w:tcW w:w="6960" w:type="dxa"/>
            <w:tcBorders>
              <w:top w:val="single" w:sz="4" w:space="0" w:color="auto"/>
              <w:left w:val="single" w:sz="4" w:space="0" w:color="auto"/>
              <w:bottom w:val="single" w:sz="4" w:space="0" w:color="auto"/>
              <w:right w:val="single" w:sz="4" w:space="0" w:color="auto"/>
            </w:tcBorders>
          </w:tcPr>
          <w:p w:rsidR="002A397C" w:rsidRDefault="002A397C">
            <w:pPr>
              <w:suppressAutoHyphens w:val="0"/>
              <w:spacing w:after="0" w:line="240" w:lineRule="auto"/>
              <w:rPr>
                <w:rFonts w:ascii="Times New Roman" w:eastAsia="Times New Roman" w:hAnsi="Times New Roman"/>
                <w:sz w:val="24"/>
                <w:szCs w:val="24"/>
                <w:lang w:eastAsia="it-IT"/>
              </w:rPr>
            </w:pPr>
          </w:p>
          <w:p w:rsidR="002A397C" w:rsidRDefault="00C17339">
            <w:pPr>
              <w:tabs>
                <w:tab w:val="left" w:pos="720"/>
              </w:tabs>
              <w:jc w:val="both"/>
              <w:rPr>
                <w:rFonts w:ascii="Times New Roman" w:eastAsia="Times New Roman" w:hAnsi="Times New Roman"/>
                <w:sz w:val="24"/>
                <w:szCs w:val="24"/>
                <w:lang w:eastAsia="it-IT"/>
              </w:rPr>
            </w:pPr>
            <w:r w:rsidRPr="00D72112">
              <w:rPr>
                <w:rFonts w:ascii="Times New Roman" w:hAnsi="Times New Roman"/>
                <w:i/>
              </w:rPr>
              <w:t xml:space="preserve">La Commedia e l’organizzazione degli spettacoli teatrali a </w:t>
            </w:r>
            <w:proofErr w:type="gramStart"/>
            <w:r w:rsidRPr="00D72112">
              <w:rPr>
                <w:rFonts w:ascii="Times New Roman" w:hAnsi="Times New Roman"/>
                <w:i/>
              </w:rPr>
              <w:t>Roma.:</w:t>
            </w:r>
            <w:proofErr w:type="gramEnd"/>
            <w:r w:rsidRPr="00D72112">
              <w:rPr>
                <w:rFonts w:ascii="Times New Roman" w:hAnsi="Times New Roman"/>
                <w:bCs/>
                <w:i/>
              </w:rPr>
              <w:br/>
              <w:t xml:space="preserve"> </w:t>
            </w:r>
            <w:proofErr w:type="spellStart"/>
            <w:r w:rsidRPr="00D72112">
              <w:rPr>
                <w:rFonts w:ascii="Times New Roman" w:hAnsi="Times New Roman"/>
                <w:bCs/>
                <w:i/>
              </w:rPr>
              <w:t>Autori:Plauto</w:t>
            </w:r>
            <w:proofErr w:type="spellEnd"/>
            <w:r w:rsidRPr="00D72112">
              <w:rPr>
                <w:rFonts w:ascii="Times New Roman" w:hAnsi="Times New Roman"/>
                <w:bCs/>
                <w:i/>
              </w:rPr>
              <w:t xml:space="preserve"> e  Terenzio.</w:t>
            </w:r>
          </w:p>
        </w:tc>
      </w:tr>
      <w:tr w:rsidR="002A397C" w:rsidTr="002A397C">
        <w:trPr>
          <w:trHeight w:val="87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Competenze chiave di cittadinanza</w:t>
            </w:r>
          </w:p>
        </w:tc>
        <w:tc>
          <w:tcPr>
            <w:tcW w:w="6960" w:type="dxa"/>
            <w:tcBorders>
              <w:top w:val="single" w:sz="4" w:space="0" w:color="auto"/>
              <w:left w:val="single" w:sz="4" w:space="0" w:color="auto"/>
              <w:bottom w:val="single" w:sz="4" w:space="0" w:color="auto"/>
              <w:right w:val="single" w:sz="4" w:space="0" w:color="auto"/>
            </w:tcBorders>
          </w:tcPr>
          <w:p w:rsidR="002A397C" w:rsidRDefault="002A397C">
            <w:pPr>
              <w:suppressAutoHyphens w:val="0"/>
              <w:spacing w:after="0" w:line="240" w:lineRule="auto"/>
              <w:rPr>
                <w:rFonts w:ascii="Times New Roman" w:eastAsia="Times New Roman" w:hAnsi="Times New Roman"/>
                <w:sz w:val="24"/>
                <w:szCs w:val="24"/>
                <w:lang w:eastAsia="it-IT"/>
              </w:rPr>
            </w:pPr>
          </w:p>
          <w:p w:rsidR="00C17339" w:rsidRDefault="00C17339" w:rsidP="00C17339">
            <w:pPr>
              <w:spacing w:after="160" w:line="259" w:lineRule="auto"/>
              <w:rPr>
                <w:rFonts w:ascii="Times New Roman" w:eastAsia="Comic Sans MS" w:hAnsi="Times New Roman" w:cs="Comic Sans MS"/>
                <w:b/>
                <w:bCs/>
                <w:sz w:val="24"/>
                <w:szCs w:val="24"/>
              </w:rPr>
            </w:pPr>
            <w:r>
              <w:rPr>
                <w:rFonts w:ascii="Times New Roman" w:eastAsia="Comic Sans MS" w:hAnsi="Times New Roman" w:cs="Comic Sans MS"/>
                <w:b/>
                <w:sz w:val="24"/>
                <w:szCs w:val="24"/>
              </w:rPr>
              <w:t>COMPETENZE CHIAVE PER L’APPRENDIMENTO PERMANENTE</w:t>
            </w:r>
            <w:r>
              <w:rPr>
                <w:rFonts w:ascii="Times New Roman" w:eastAsia="Comic Sans MS" w:hAnsi="Times New Roman" w:cs="Comic Sans MS"/>
                <w:sz w:val="24"/>
                <w:szCs w:val="24"/>
              </w:rPr>
              <w:t xml:space="preserve"> (Raccomandazione del Parlamento e del Consiglio Europeo 22.05.2018):</w:t>
            </w:r>
          </w:p>
          <w:p w:rsidR="00C17339" w:rsidRDefault="00C17339" w:rsidP="00C17339">
            <w:pPr>
              <w:spacing w:after="0" w:line="100" w:lineRule="atLeast"/>
              <w:jc w:val="both"/>
              <w:rPr>
                <w:rFonts w:ascii="Times New Roman" w:hAnsi="Times New Roman"/>
                <w:sz w:val="24"/>
              </w:rPr>
            </w:pPr>
            <w:r>
              <w:rPr>
                <w:rFonts w:ascii="Times New Roman" w:eastAsia="Comic Sans MS" w:hAnsi="Times New Roman" w:cs="Comic Sans MS"/>
                <w:b/>
                <w:bCs/>
                <w:sz w:val="24"/>
                <w:szCs w:val="24"/>
              </w:rPr>
              <w:t>Competenza 1: Alfabetica multifunzionale</w:t>
            </w:r>
          </w:p>
          <w:p w:rsidR="00C17339" w:rsidRDefault="00C17339" w:rsidP="00C17339">
            <w:pPr>
              <w:spacing w:after="0" w:line="100" w:lineRule="atLeast"/>
              <w:jc w:val="both"/>
              <w:rPr>
                <w:rFonts w:ascii="Times New Roman" w:hAnsi="Times New Roman"/>
                <w:sz w:val="24"/>
              </w:rPr>
            </w:pPr>
            <w:r>
              <w:rPr>
                <w:rFonts w:ascii="Times New Roman" w:hAnsi="Times New Roman"/>
                <w:sz w:val="24"/>
              </w:rPr>
              <w:t xml:space="preserve">Comprendere la lingua latina e, attraverso di essa, la cultura e l’arte romana.   </w:t>
            </w:r>
          </w:p>
          <w:p w:rsidR="00C17339" w:rsidRDefault="00C17339" w:rsidP="00C17339">
            <w:pPr>
              <w:spacing w:after="0" w:line="100" w:lineRule="atLeast"/>
              <w:jc w:val="both"/>
              <w:rPr>
                <w:rFonts w:ascii="Times New Roman" w:hAnsi="Times New Roman"/>
                <w:sz w:val="24"/>
              </w:rPr>
            </w:pPr>
            <w:r>
              <w:rPr>
                <w:rFonts w:ascii="Times New Roman" w:hAnsi="Times New Roman"/>
                <w:sz w:val="24"/>
              </w:rPr>
              <w:t xml:space="preserve">Leggere, comprendere ed interpretare testi </w:t>
            </w:r>
            <w:proofErr w:type="gramStart"/>
            <w:r>
              <w:rPr>
                <w:rFonts w:ascii="Times New Roman" w:hAnsi="Times New Roman"/>
                <w:sz w:val="24"/>
              </w:rPr>
              <w:t>scritti  di</w:t>
            </w:r>
            <w:proofErr w:type="gramEnd"/>
            <w:r>
              <w:rPr>
                <w:rFonts w:ascii="Times New Roman" w:hAnsi="Times New Roman"/>
                <w:sz w:val="24"/>
              </w:rPr>
              <w:t xml:space="preserve"> vario genere.             </w:t>
            </w:r>
          </w:p>
          <w:p w:rsidR="00C17339" w:rsidRDefault="00C17339" w:rsidP="00C17339">
            <w:pPr>
              <w:spacing w:after="0" w:line="100" w:lineRule="atLeast"/>
              <w:jc w:val="both"/>
              <w:rPr>
                <w:rFonts w:ascii="Times New Roman" w:eastAsia="Comic Sans MS" w:hAnsi="Times New Roman"/>
                <w:sz w:val="24"/>
                <w:szCs w:val="24"/>
              </w:rPr>
            </w:pPr>
            <w:r>
              <w:rPr>
                <w:rFonts w:ascii="Times New Roman" w:hAnsi="Times New Roman"/>
                <w:sz w:val="24"/>
              </w:rPr>
              <w:t xml:space="preserve">Leggere in modo scorrevole e comprendere un testo semplice in lingua latina, individuandone le principali strutture morfologiche e sintattiche </w:t>
            </w:r>
          </w:p>
          <w:p w:rsidR="00C17339" w:rsidRDefault="00C17339" w:rsidP="00C17339">
            <w:pPr>
              <w:spacing w:after="0" w:line="100" w:lineRule="atLeast"/>
              <w:jc w:val="both"/>
              <w:rPr>
                <w:rFonts w:ascii="Times New Roman" w:eastAsia="Comic Sans MS" w:hAnsi="Times New Roman" w:cs="Comic Sans MS"/>
                <w:b/>
                <w:bCs/>
                <w:sz w:val="24"/>
                <w:szCs w:val="24"/>
                <w:shd w:val="clear" w:color="auto" w:fill="FFFF99"/>
              </w:rPr>
            </w:pPr>
            <w:r>
              <w:rPr>
                <w:rFonts w:ascii="Times New Roman" w:eastAsia="Comic Sans MS" w:hAnsi="Times New Roman"/>
                <w:sz w:val="24"/>
                <w:szCs w:val="24"/>
              </w:rPr>
              <w:t>Arricchire il proprio patrimonio lessicale, imparando ad usarlo consapevolmente, anche tramite confronti con la lingua italiana e con le lingue straniere studiate/conosciute</w:t>
            </w:r>
          </w:p>
          <w:p w:rsidR="00C17339" w:rsidRDefault="00C17339" w:rsidP="00C17339">
            <w:pPr>
              <w:spacing w:after="0" w:line="100" w:lineRule="atLeast"/>
              <w:jc w:val="both"/>
              <w:rPr>
                <w:rFonts w:ascii="Times New Roman" w:eastAsia="Comic Sans MS" w:hAnsi="Times New Roman" w:cs="Comic Sans MS"/>
                <w:sz w:val="24"/>
                <w:szCs w:val="24"/>
              </w:rPr>
            </w:pPr>
            <w:r>
              <w:rPr>
                <w:rFonts w:ascii="Times New Roman" w:eastAsia="Comic Sans MS" w:hAnsi="Times New Roman" w:cs="Comic Sans MS"/>
                <w:b/>
                <w:bCs/>
                <w:sz w:val="24"/>
                <w:szCs w:val="24"/>
              </w:rPr>
              <w:t>Competenza 2: Multilinguistica</w:t>
            </w:r>
          </w:p>
          <w:p w:rsidR="00C17339" w:rsidRDefault="00C17339" w:rsidP="00C17339">
            <w:pPr>
              <w:spacing w:after="0" w:line="100" w:lineRule="atLeast"/>
              <w:jc w:val="both"/>
              <w:rPr>
                <w:rFonts w:ascii="Times New Roman" w:eastAsia="Comic Sans MS" w:hAnsi="Times New Roman" w:cs="Comic Sans MS"/>
                <w:b/>
                <w:bCs/>
                <w:sz w:val="24"/>
                <w:szCs w:val="24"/>
              </w:rPr>
            </w:pPr>
            <w:r>
              <w:rPr>
                <w:rFonts w:ascii="Times New Roman" w:eastAsia="Comic Sans MS" w:hAnsi="Times New Roman" w:cs="Comic Sans MS"/>
                <w:sz w:val="24"/>
                <w:szCs w:val="24"/>
              </w:rPr>
              <w:t>Il Latino, pur non essendo utilizzato oralmente, è alla base di tutte le lingue romanze e che anche le lingue germaniche, nonché le lingue semitiche, presentano strutture linguistiche similari, si ritiene pertanto che l’acquisizione di abilità di traduzione siano alla base dello sviluppo di tale competenza, nonché di competenze logiche e critiche.</w:t>
            </w:r>
          </w:p>
          <w:p w:rsidR="00C17339" w:rsidRPr="000F2BEC" w:rsidRDefault="00C17339" w:rsidP="00C17339">
            <w:pPr>
              <w:spacing w:after="0" w:line="100" w:lineRule="atLeast"/>
              <w:jc w:val="both"/>
              <w:rPr>
                <w:rFonts w:ascii="Times New Roman" w:eastAsia="Comic Sans MS" w:hAnsi="Times New Roman"/>
                <w:sz w:val="24"/>
                <w:szCs w:val="24"/>
              </w:rPr>
            </w:pPr>
            <w:r>
              <w:rPr>
                <w:rFonts w:ascii="Times New Roman" w:eastAsia="Comic Sans MS" w:hAnsi="Times New Roman" w:cs="Comic Sans MS"/>
                <w:b/>
                <w:bCs/>
                <w:sz w:val="24"/>
                <w:szCs w:val="24"/>
              </w:rPr>
              <w:t>Competenza 4: Digitale</w:t>
            </w:r>
            <w:r>
              <w:rPr>
                <w:rFonts w:ascii="Times New Roman" w:eastAsia="Comic Sans MS" w:hAnsi="Times New Roman"/>
                <w:sz w:val="24"/>
                <w:szCs w:val="24"/>
              </w:rPr>
              <w:t xml:space="preserve"> Utilizzare consapevolmente gli strumenti </w:t>
            </w:r>
            <w:proofErr w:type="gramStart"/>
            <w:r>
              <w:rPr>
                <w:rFonts w:ascii="Times New Roman" w:eastAsia="Comic Sans MS" w:hAnsi="Times New Roman"/>
                <w:sz w:val="24"/>
                <w:szCs w:val="24"/>
              </w:rPr>
              <w:t>multimediali  ed</w:t>
            </w:r>
            <w:proofErr w:type="gramEnd"/>
            <w:r>
              <w:rPr>
                <w:rFonts w:ascii="Times New Roman" w:eastAsia="Comic Sans MS" w:hAnsi="Times New Roman"/>
                <w:sz w:val="24"/>
                <w:szCs w:val="24"/>
              </w:rPr>
              <w:t xml:space="preserve"> Interne per scopi culturali</w:t>
            </w:r>
          </w:p>
          <w:p w:rsidR="00C17339" w:rsidRDefault="00C17339" w:rsidP="00C17339">
            <w:pPr>
              <w:spacing w:after="0" w:line="100" w:lineRule="atLeast"/>
              <w:jc w:val="both"/>
              <w:rPr>
                <w:rFonts w:ascii="Times New Roman" w:eastAsia="Comic Sans MS" w:hAnsi="Times New Roman" w:cs="Comic Sans MS"/>
                <w:b/>
                <w:bCs/>
                <w:sz w:val="24"/>
                <w:szCs w:val="24"/>
              </w:rPr>
            </w:pPr>
            <w:r>
              <w:rPr>
                <w:rFonts w:ascii="Times New Roman" w:eastAsia="Comic Sans MS" w:hAnsi="Times New Roman" w:cs="Comic Sans MS"/>
                <w:b/>
                <w:bCs/>
                <w:sz w:val="24"/>
                <w:szCs w:val="24"/>
              </w:rPr>
              <w:t>Competenza 5: Personale, sociale e capacità di imparare ad imparare</w:t>
            </w:r>
          </w:p>
          <w:p w:rsidR="00C17339" w:rsidRPr="00C81BCB" w:rsidRDefault="00C17339" w:rsidP="00C17339">
            <w:pPr>
              <w:spacing w:after="0" w:line="100" w:lineRule="atLeast"/>
              <w:jc w:val="both"/>
              <w:rPr>
                <w:rFonts w:ascii="Times New Roman" w:eastAsia="Comic Sans MS" w:hAnsi="Times New Roman" w:cs="Comic Sans MS"/>
                <w:b/>
                <w:bCs/>
                <w:sz w:val="24"/>
                <w:szCs w:val="24"/>
              </w:rPr>
            </w:pPr>
            <w:r w:rsidRPr="00FF196D">
              <w:rPr>
                <w:rFonts w:ascii="Times New Roman" w:hAnsi="Times New Roman"/>
                <w:color w:val="333333"/>
                <w:shd w:val="clear" w:color="auto" w:fill="FFFFFF"/>
              </w:rPr>
              <w:t>Capacità di riflettere su sé stessi, di gestire efficacemente il tempo e le informazioni, imparando ad acquisire nuove conoscenze tramite la socializzazione ed il lavoro con gli altri.</w:t>
            </w:r>
          </w:p>
          <w:p w:rsidR="002A397C" w:rsidRDefault="002A397C">
            <w:pPr>
              <w:tabs>
                <w:tab w:val="left" w:pos="720"/>
              </w:tabs>
              <w:jc w:val="both"/>
              <w:rPr>
                <w:rFonts w:ascii="Times New Roman" w:eastAsia="Times New Roman" w:hAnsi="Times New Roman"/>
                <w:sz w:val="24"/>
                <w:szCs w:val="24"/>
                <w:lang w:eastAsia="it-IT"/>
              </w:rPr>
            </w:pPr>
          </w:p>
        </w:tc>
      </w:tr>
      <w:tr w:rsidR="002A397C" w:rsidTr="002A397C">
        <w:trPr>
          <w:trHeight w:val="835"/>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t>Competenze disciplinari</w:t>
            </w:r>
          </w:p>
        </w:tc>
        <w:tc>
          <w:tcPr>
            <w:tcW w:w="6960" w:type="dxa"/>
            <w:tcBorders>
              <w:top w:val="single" w:sz="4" w:space="0" w:color="auto"/>
              <w:left w:val="single" w:sz="4" w:space="0" w:color="auto"/>
              <w:bottom w:val="single" w:sz="4" w:space="0" w:color="auto"/>
              <w:right w:val="single" w:sz="4" w:space="0" w:color="auto"/>
            </w:tcBorders>
          </w:tcPr>
          <w:p w:rsidR="00C17339" w:rsidRPr="00A352C3" w:rsidRDefault="00C17339" w:rsidP="00C17339">
            <w:pPr>
              <w:spacing w:after="0" w:line="240" w:lineRule="auto"/>
              <w:jc w:val="both"/>
              <w:rPr>
                <w:rFonts w:ascii="Times New Roman" w:hAnsi="Times New Roman"/>
                <w:b/>
              </w:rPr>
            </w:pPr>
            <w:r w:rsidRPr="00A352C3">
              <w:rPr>
                <w:rFonts w:ascii="Times New Roman" w:hAnsi="Times New Roman"/>
                <w:b/>
              </w:rPr>
              <w:t xml:space="preserve">Padroneggiare le strutture morfosintattiche e il lessico della lingua latina per decodificare il messaggio di un testo scritto in </w:t>
            </w:r>
            <w:proofErr w:type="gramStart"/>
            <w:r w:rsidRPr="00A352C3">
              <w:rPr>
                <w:rFonts w:ascii="Times New Roman" w:hAnsi="Times New Roman"/>
                <w:b/>
              </w:rPr>
              <w:t>latino ;</w:t>
            </w:r>
            <w:proofErr w:type="gramEnd"/>
          </w:p>
          <w:p w:rsidR="002A397C" w:rsidRDefault="00C17339" w:rsidP="00C17339">
            <w:pPr>
              <w:suppressAutoHyphens w:val="0"/>
              <w:spacing w:after="0" w:line="240" w:lineRule="auto"/>
              <w:rPr>
                <w:rFonts w:ascii="Times New Roman" w:eastAsia="Times New Roman" w:hAnsi="Times New Roman"/>
                <w:sz w:val="24"/>
                <w:szCs w:val="24"/>
                <w:lang w:eastAsia="it-IT"/>
              </w:rPr>
            </w:pPr>
            <w:r w:rsidRPr="00A352C3">
              <w:rPr>
                <w:rFonts w:ascii="Times New Roman" w:hAnsi="Times New Roman"/>
                <w:b/>
              </w:rPr>
              <w:t xml:space="preserve"> Leggere, comprendere e interpretare testi scritti di vario genere, in prosa e in versi, in lingua o in traduzione, cogliendone l’intenzione comunicativa, i valori estetici e culturali. Utilizzare e produrre testi multimediali</w:t>
            </w:r>
          </w:p>
        </w:tc>
      </w:tr>
      <w:tr w:rsidR="002A397C" w:rsidTr="002A397C">
        <w:trPr>
          <w:trHeight w:val="84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lastRenderedPageBreak/>
              <w:t>Conoscenze/contenuti</w:t>
            </w:r>
          </w:p>
        </w:tc>
        <w:tc>
          <w:tcPr>
            <w:tcW w:w="6960" w:type="dxa"/>
            <w:tcBorders>
              <w:top w:val="single" w:sz="4" w:space="0" w:color="auto"/>
              <w:left w:val="single" w:sz="4" w:space="0" w:color="auto"/>
              <w:bottom w:val="single" w:sz="4" w:space="0" w:color="auto"/>
              <w:right w:val="single" w:sz="4" w:space="0" w:color="auto"/>
            </w:tcBorders>
          </w:tcPr>
          <w:p w:rsidR="00314A7F" w:rsidRDefault="00314A7F" w:rsidP="00314A7F">
            <w:pPr>
              <w:overflowPunct w:val="0"/>
              <w:autoSpaceDE w:val="0"/>
              <w:spacing w:after="0" w:line="240" w:lineRule="auto"/>
              <w:jc w:val="both"/>
              <w:rPr>
                <w:rFonts w:ascii="Times New Roman" w:hAnsi="Times New Roman"/>
                <w:color w:val="303030"/>
                <w:sz w:val="24"/>
                <w:szCs w:val="24"/>
                <w:shd w:val="clear" w:color="auto" w:fill="FFFFFF"/>
              </w:rPr>
            </w:pPr>
            <w:r w:rsidRPr="00C9684E">
              <w:rPr>
                <w:rFonts w:ascii="Times New Roman" w:hAnsi="Times New Roman"/>
                <w:color w:val="303030"/>
                <w:sz w:val="24"/>
                <w:szCs w:val="24"/>
                <w:shd w:val="clear" w:color="auto" w:fill="FFFFFF"/>
              </w:rPr>
              <w:t xml:space="preserve">Attività di riallineamento sulle principali strutture </w:t>
            </w:r>
            <w:proofErr w:type="gramStart"/>
            <w:r w:rsidRPr="00C9684E">
              <w:rPr>
                <w:rFonts w:ascii="Times New Roman" w:hAnsi="Times New Roman"/>
                <w:color w:val="303030"/>
                <w:sz w:val="24"/>
                <w:szCs w:val="24"/>
                <w:shd w:val="clear" w:color="auto" w:fill="FFFFFF"/>
              </w:rPr>
              <w:t>sintattiche  della</w:t>
            </w:r>
            <w:proofErr w:type="gramEnd"/>
            <w:r w:rsidRPr="00C9684E">
              <w:rPr>
                <w:rFonts w:ascii="Times New Roman" w:hAnsi="Times New Roman"/>
                <w:color w:val="303030"/>
                <w:sz w:val="24"/>
                <w:szCs w:val="24"/>
                <w:shd w:val="clear" w:color="auto" w:fill="FFFFFF"/>
              </w:rPr>
              <w:t xml:space="preserve"> lingua latina e sulle subordinate ad alta frequenza (infinitive, </w:t>
            </w:r>
            <w:proofErr w:type="spellStart"/>
            <w:r w:rsidRPr="00C9684E">
              <w:rPr>
                <w:rFonts w:ascii="Times New Roman" w:hAnsi="Times New Roman"/>
                <w:color w:val="303030"/>
                <w:sz w:val="24"/>
                <w:szCs w:val="24"/>
                <w:shd w:val="clear" w:color="auto" w:fill="FFFFFF"/>
              </w:rPr>
              <w:t>cum</w:t>
            </w:r>
            <w:proofErr w:type="spellEnd"/>
            <w:r w:rsidRPr="00C9684E">
              <w:rPr>
                <w:rFonts w:ascii="Times New Roman" w:hAnsi="Times New Roman"/>
                <w:color w:val="303030"/>
                <w:sz w:val="24"/>
                <w:szCs w:val="24"/>
                <w:shd w:val="clear" w:color="auto" w:fill="FFFFFF"/>
              </w:rPr>
              <w:t xml:space="preserve"> narrativo, finali, </w:t>
            </w:r>
            <w:proofErr w:type="spellStart"/>
            <w:r w:rsidRPr="00C9684E">
              <w:rPr>
                <w:rFonts w:ascii="Times New Roman" w:hAnsi="Times New Roman"/>
                <w:color w:val="303030"/>
                <w:sz w:val="24"/>
                <w:szCs w:val="24"/>
                <w:shd w:val="clear" w:color="auto" w:fill="FFFFFF"/>
              </w:rPr>
              <w:t>causali,temporali</w:t>
            </w:r>
            <w:proofErr w:type="spellEnd"/>
            <w:r w:rsidRPr="00C9684E">
              <w:rPr>
                <w:rFonts w:ascii="Times New Roman" w:hAnsi="Times New Roman"/>
                <w:color w:val="303030"/>
                <w:sz w:val="24"/>
                <w:szCs w:val="24"/>
                <w:shd w:val="clear" w:color="auto" w:fill="FFFFFF"/>
              </w:rPr>
              <w:t xml:space="preserve">…)e completamento della </w:t>
            </w:r>
            <w:proofErr w:type="spellStart"/>
            <w:r w:rsidRPr="00C9684E">
              <w:rPr>
                <w:rFonts w:ascii="Times New Roman" w:hAnsi="Times New Roman"/>
                <w:color w:val="303030"/>
                <w:sz w:val="24"/>
                <w:szCs w:val="24"/>
                <w:shd w:val="clear" w:color="auto" w:fill="FFFFFF"/>
              </w:rPr>
              <w:t>gramatica</w:t>
            </w:r>
            <w:proofErr w:type="spellEnd"/>
            <w:r w:rsidRPr="00C9684E">
              <w:rPr>
                <w:rFonts w:ascii="Times New Roman" w:hAnsi="Times New Roman"/>
                <w:color w:val="303030"/>
                <w:sz w:val="24"/>
                <w:szCs w:val="24"/>
                <w:shd w:val="clear" w:color="auto" w:fill="FFFFFF"/>
              </w:rPr>
              <w:t xml:space="preserve"> latina</w:t>
            </w:r>
            <w:r>
              <w:rPr>
                <w:rFonts w:ascii="Times New Roman" w:hAnsi="Times New Roman"/>
                <w:color w:val="303030"/>
                <w:sz w:val="24"/>
                <w:szCs w:val="24"/>
                <w:shd w:val="clear" w:color="auto" w:fill="FFFFFF"/>
              </w:rPr>
              <w:t>.</w:t>
            </w:r>
          </w:p>
          <w:p w:rsidR="00314A7F" w:rsidRDefault="00314A7F" w:rsidP="00314A7F">
            <w:pPr>
              <w:overflowPunct w:val="0"/>
              <w:autoSpaceDE w:val="0"/>
              <w:spacing w:after="0" w:line="240" w:lineRule="auto"/>
              <w:jc w:val="both"/>
              <w:rPr>
                <w:rFonts w:ascii="Times New Roman" w:eastAsia="Times New Roman" w:hAnsi="Times New Roman"/>
                <w:sz w:val="24"/>
                <w:szCs w:val="24"/>
                <w:lang w:eastAsia="zh-CN"/>
              </w:rPr>
            </w:pPr>
            <w:r>
              <w:rPr>
                <w:color w:val="303030"/>
                <w:sz w:val="24"/>
                <w:szCs w:val="24"/>
                <w:shd w:val="clear" w:color="auto" w:fill="FFFFFF"/>
              </w:rPr>
              <w:t xml:space="preserve">Letteratura latina: </w:t>
            </w:r>
          </w:p>
          <w:p w:rsidR="009215ED" w:rsidRPr="000011EE" w:rsidRDefault="007D18AD" w:rsidP="007D18AD">
            <w:pPr>
              <w:suppressAutoHyphens w:val="0"/>
              <w:spacing w:after="0" w:line="240" w:lineRule="auto"/>
              <w:jc w:val="both"/>
              <w:rPr>
                <w:rFonts w:ascii="Times New Roman" w:hAnsi="Times New Roman"/>
                <w:color w:val="303030"/>
                <w:sz w:val="24"/>
                <w:szCs w:val="24"/>
                <w:shd w:val="clear" w:color="auto" w:fill="FFFFFF"/>
              </w:rPr>
            </w:pPr>
            <w:r w:rsidRPr="00A6488B">
              <w:rPr>
                <w:rFonts w:ascii="Times New Roman" w:hAnsi="Times New Roman"/>
              </w:rPr>
              <w:t xml:space="preserve">Le caratteristiche e le finalità del teatro </w:t>
            </w:r>
            <w:proofErr w:type="spellStart"/>
            <w:r w:rsidRPr="00A6488B">
              <w:rPr>
                <w:rFonts w:ascii="Times New Roman" w:hAnsi="Times New Roman"/>
              </w:rPr>
              <w:t>greco.La</w:t>
            </w:r>
            <w:proofErr w:type="spellEnd"/>
            <w:r w:rsidRPr="00A6488B">
              <w:rPr>
                <w:rFonts w:ascii="Times New Roman" w:hAnsi="Times New Roman"/>
              </w:rPr>
              <w:t xml:space="preserve"> commedia attica ed i suoi rappresentanti. L’organizzazione degli spettacoli teatrali a </w:t>
            </w:r>
            <w:proofErr w:type="gramStart"/>
            <w:r w:rsidRPr="00A6488B">
              <w:rPr>
                <w:rFonts w:ascii="Times New Roman" w:hAnsi="Times New Roman"/>
              </w:rPr>
              <w:t>Roma..</w:t>
            </w:r>
            <w:proofErr w:type="gramEnd"/>
            <w:r w:rsidRPr="00A6488B">
              <w:rPr>
                <w:rFonts w:ascii="Times New Roman" w:hAnsi="Times New Roman"/>
                <w:color w:val="303030"/>
                <w:shd w:val="clear" w:color="auto" w:fill="FFFFFF"/>
              </w:rPr>
              <w:t xml:space="preserve"> Il lessico del teatro: </w:t>
            </w:r>
            <w:proofErr w:type="spellStart"/>
            <w:proofErr w:type="gramStart"/>
            <w:r w:rsidRPr="00A6488B">
              <w:rPr>
                <w:rFonts w:ascii="Times New Roman" w:hAnsi="Times New Roman"/>
                <w:i/>
                <w:color w:val="303030"/>
                <w:shd w:val="clear" w:color="auto" w:fill="FFFFFF"/>
              </w:rPr>
              <w:t>ludi,persona</w:t>
            </w:r>
            <w:proofErr w:type="gramEnd"/>
            <w:r w:rsidRPr="00A6488B">
              <w:rPr>
                <w:rFonts w:ascii="Times New Roman" w:hAnsi="Times New Roman"/>
                <w:i/>
                <w:color w:val="303030"/>
                <w:shd w:val="clear" w:color="auto" w:fill="FFFFFF"/>
              </w:rPr>
              <w:t>,fabula</w:t>
            </w:r>
            <w:proofErr w:type="spellEnd"/>
            <w:r w:rsidRPr="00A6488B">
              <w:rPr>
                <w:rFonts w:ascii="Times New Roman" w:hAnsi="Times New Roman"/>
                <w:i/>
                <w:color w:val="303030"/>
                <w:shd w:val="clear" w:color="auto" w:fill="FFFFFF"/>
              </w:rPr>
              <w:t xml:space="preserve"> palliata e </w:t>
            </w:r>
            <w:proofErr w:type="spellStart"/>
            <w:r w:rsidRPr="00A6488B">
              <w:rPr>
                <w:rFonts w:ascii="Times New Roman" w:hAnsi="Times New Roman"/>
                <w:i/>
                <w:color w:val="303030"/>
                <w:shd w:val="clear" w:color="auto" w:fill="FFFFFF"/>
              </w:rPr>
              <w:t>togata,fabula</w:t>
            </w:r>
            <w:proofErr w:type="spellEnd"/>
            <w:r w:rsidRPr="00A6488B">
              <w:rPr>
                <w:rFonts w:ascii="Times New Roman" w:hAnsi="Times New Roman"/>
                <w:i/>
                <w:color w:val="303030"/>
                <w:shd w:val="clear" w:color="auto" w:fill="FFFFFF"/>
              </w:rPr>
              <w:t xml:space="preserve"> </w:t>
            </w:r>
            <w:proofErr w:type="spellStart"/>
            <w:r w:rsidRPr="00A6488B">
              <w:rPr>
                <w:rFonts w:ascii="Times New Roman" w:hAnsi="Times New Roman"/>
                <w:i/>
                <w:color w:val="303030"/>
                <w:shd w:val="clear" w:color="auto" w:fill="FFFFFF"/>
              </w:rPr>
              <w:t>cothurnata</w:t>
            </w:r>
            <w:proofErr w:type="spellEnd"/>
            <w:r w:rsidRPr="00A6488B">
              <w:rPr>
                <w:rFonts w:ascii="Times New Roman" w:hAnsi="Times New Roman"/>
                <w:i/>
                <w:color w:val="303030"/>
                <w:shd w:val="clear" w:color="auto" w:fill="FFFFFF"/>
              </w:rPr>
              <w:t xml:space="preserve"> e </w:t>
            </w:r>
            <w:proofErr w:type="spellStart"/>
            <w:r w:rsidRPr="00A6488B">
              <w:rPr>
                <w:rFonts w:ascii="Times New Roman" w:hAnsi="Times New Roman"/>
                <w:i/>
                <w:color w:val="303030"/>
                <w:shd w:val="clear" w:color="auto" w:fill="FFFFFF"/>
              </w:rPr>
              <w:t>praetexta</w:t>
            </w:r>
            <w:proofErr w:type="spellEnd"/>
            <w:r>
              <w:rPr>
                <w:rFonts w:ascii="Times New Roman" w:hAnsi="Times New Roman"/>
                <w:color w:val="303030"/>
                <w:shd w:val="clear" w:color="auto" w:fill="FFFFFF"/>
              </w:rPr>
              <w:t>.</w:t>
            </w:r>
            <w:r w:rsidRPr="00A6488B">
              <w:rPr>
                <w:rFonts w:ascii="Times New Roman" w:hAnsi="Times New Roman"/>
                <w:color w:val="303030"/>
              </w:rPr>
              <w:br/>
            </w:r>
            <w:r w:rsidRPr="00A6488B">
              <w:rPr>
                <w:rFonts w:ascii="Times New Roman" w:hAnsi="Times New Roman"/>
                <w:color w:val="303030"/>
                <w:shd w:val="clear" w:color="auto" w:fill="FFFFFF"/>
              </w:rPr>
              <w:t xml:space="preserve">Vita ed opere di </w:t>
            </w:r>
            <w:proofErr w:type="spellStart"/>
            <w:r w:rsidRPr="00A6488B">
              <w:rPr>
                <w:rFonts w:ascii="Times New Roman" w:hAnsi="Times New Roman"/>
                <w:color w:val="303030"/>
                <w:shd w:val="clear" w:color="auto" w:fill="FFFFFF"/>
              </w:rPr>
              <w:t>Plauto.Il</w:t>
            </w:r>
            <w:proofErr w:type="spellEnd"/>
            <w:r w:rsidRPr="00A6488B">
              <w:rPr>
                <w:rFonts w:ascii="Times New Roman" w:hAnsi="Times New Roman"/>
                <w:color w:val="303030"/>
                <w:shd w:val="clear" w:color="auto" w:fill="FFFFFF"/>
              </w:rPr>
              <w:t xml:space="preserve"> lessico del teatro </w:t>
            </w:r>
            <w:proofErr w:type="spellStart"/>
            <w:r w:rsidRPr="00A6488B">
              <w:rPr>
                <w:rFonts w:ascii="Times New Roman" w:hAnsi="Times New Roman"/>
                <w:color w:val="303030"/>
                <w:shd w:val="clear" w:color="auto" w:fill="FFFFFF"/>
              </w:rPr>
              <w:t>plautino:</w:t>
            </w:r>
            <w:r w:rsidRPr="00A6488B">
              <w:rPr>
                <w:rFonts w:ascii="Times New Roman" w:hAnsi="Times New Roman"/>
                <w:i/>
                <w:color w:val="303030"/>
                <w:shd w:val="clear" w:color="auto" w:fill="FFFFFF"/>
              </w:rPr>
              <w:t>italum</w:t>
            </w:r>
            <w:proofErr w:type="spellEnd"/>
            <w:r w:rsidRPr="00A6488B">
              <w:rPr>
                <w:rFonts w:ascii="Times New Roman" w:hAnsi="Times New Roman"/>
                <w:i/>
                <w:color w:val="303030"/>
                <w:shd w:val="clear" w:color="auto" w:fill="FFFFFF"/>
              </w:rPr>
              <w:t xml:space="preserve"> </w:t>
            </w:r>
            <w:proofErr w:type="spellStart"/>
            <w:r w:rsidRPr="00A6488B">
              <w:rPr>
                <w:rFonts w:ascii="Times New Roman" w:hAnsi="Times New Roman"/>
                <w:i/>
                <w:color w:val="303030"/>
                <w:shd w:val="clear" w:color="auto" w:fill="FFFFFF"/>
              </w:rPr>
              <w:t>acetum</w:t>
            </w:r>
            <w:proofErr w:type="spellEnd"/>
            <w:r w:rsidRPr="00A6488B">
              <w:rPr>
                <w:rFonts w:ascii="Times New Roman" w:hAnsi="Times New Roman"/>
                <w:i/>
                <w:color w:val="303030"/>
                <w:shd w:val="clear" w:color="auto" w:fill="FFFFFF"/>
              </w:rPr>
              <w:t xml:space="preserve"> vis </w:t>
            </w:r>
            <w:proofErr w:type="spellStart"/>
            <w:r w:rsidRPr="00A6488B">
              <w:rPr>
                <w:rFonts w:ascii="Times New Roman" w:hAnsi="Times New Roman"/>
                <w:i/>
                <w:color w:val="303030"/>
                <w:shd w:val="clear" w:color="auto" w:fill="FFFFFF"/>
              </w:rPr>
              <w:t>comica,palliata,vortere</w:t>
            </w:r>
            <w:proofErr w:type="spellEnd"/>
            <w:r w:rsidRPr="00A6488B">
              <w:rPr>
                <w:rFonts w:ascii="Times New Roman" w:hAnsi="Times New Roman"/>
                <w:i/>
                <w:color w:val="303030"/>
                <w:shd w:val="clear" w:color="auto" w:fill="FFFFFF"/>
              </w:rPr>
              <w:t xml:space="preserve"> </w:t>
            </w:r>
            <w:proofErr w:type="spellStart"/>
            <w:r w:rsidRPr="00A6488B">
              <w:rPr>
                <w:rFonts w:ascii="Times New Roman" w:hAnsi="Times New Roman"/>
                <w:i/>
                <w:color w:val="303030"/>
                <w:shd w:val="clear" w:color="auto" w:fill="FFFFFF"/>
              </w:rPr>
              <w:t>barbare,contaminatio</w:t>
            </w:r>
            <w:r w:rsidRPr="00A6488B">
              <w:rPr>
                <w:rFonts w:ascii="Times New Roman" w:hAnsi="Times New Roman"/>
                <w:color w:val="303030"/>
                <w:shd w:val="clear" w:color="auto" w:fill="FFFFFF"/>
              </w:rPr>
              <w:t>.Le</w:t>
            </w:r>
            <w:proofErr w:type="spellEnd"/>
            <w:r w:rsidRPr="00A6488B">
              <w:rPr>
                <w:rFonts w:ascii="Times New Roman" w:hAnsi="Times New Roman"/>
                <w:color w:val="303030"/>
                <w:shd w:val="clear" w:color="auto" w:fill="FFFFFF"/>
              </w:rPr>
              <w:t xml:space="preserve"> caratteristiche delle commedie </w:t>
            </w:r>
            <w:proofErr w:type="spellStart"/>
            <w:r w:rsidRPr="00A6488B">
              <w:rPr>
                <w:rFonts w:ascii="Times New Roman" w:hAnsi="Times New Roman"/>
                <w:color w:val="303030"/>
                <w:shd w:val="clear" w:color="auto" w:fill="FFFFFF"/>
              </w:rPr>
              <w:t>plautine:i</w:t>
            </w:r>
            <w:proofErr w:type="spellEnd"/>
            <w:r w:rsidRPr="00A6488B">
              <w:rPr>
                <w:rFonts w:ascii="Times New Roman" w:hAnsi="Times New Roman"/>
                <w:color w:val="303030"/>
                <w:shd w:val="clear" w:color="auto" w:fill="FFFFFF"/>
              </w:rPr>
              <w:t xml:space="preserve"> tipi delle commedie plautine e gli intrecci ricorrenti. </w:t>
            </w:r>
            <w:proofErr w:type="gramStart"/>
            <w:r w:rsidRPr="00A6488B">
              <w:rPr>
                <w:rFonts w:ascii="Times New Roman" w:hAnsi="Times New Roman"/>
                <w:color w:val="303030"/>
                <w:shd w:val="clear" w:color="auto" w:fill="FFFFFF"/>
              </w:rPr>
              <w:t>il</w:t>
            </w:r>
            <w:proofErr w:type="gramEnd"/>
            <w:r w:rsidRPr="00A6488B">
              <w:rPr>
                <w:rFonts w:ascii="Times New Roman" w:hAnsi="Times New Roman"/>
                <w:color w:val="303030"/>
                <w:shd w:val="clear" w:color="auto" w:fill="FFFFFF"/>
              </w:rPr>
              <w:t xml:space="preserve"> sistema dei personaggi nelle commedie plautine: la matrona, la cortigiana, il </w:t>
            </w:r>
            <w:proofErr w:type="spellStart"/>
            <w:r w:rsidRPr="00A6488B">
              <w:rPr>
                <w:rFonts w:ascii="Times New Roman" w:hAnsi="Times New Roman"/>
                <w:color w:val="303030"/>
                <w:shd w:val="clear" w:color="auto" w:fill="FFFFFF"/>
              </w:rPr>
              <w:t>senex</w:t>
            </w:r>
            <w:proofErr w:type="spellEnd"/>
            <w:r w:rsidRPr="00A6488B">
              <w:rPr>
                <w:rFonts w:ascii="Times New Roman" w:hAnsi="Times New Roman"/>
                <w:color w:val="303030"/>
                <w:shd w:val="clear" w:color="auto" w:fill="FFFFFF"/>
              </w:rPr>
              <w:t xml:space="preserve"> </w:t>
            </w:r>
            <w:proofErr w:type="spellStart"/>
            <w:r w:rsidRPr="00A6488B">
              <w:rPr>
                <w:rFonts w:ascii="Times New Roman" w:hAnsi="Times New Roman"/>
                <w:color w:val="303030"/>
                <w:shd w:val="clear" w:color="auto" w:fill="FFFFFF"/>
              </w:rPr>
              <w:t>avarus</w:t>
            </w:r>
            <w:proofErr w:type="spellEnd"/>
            <w:r w:rsidRPr="00A6488B">
              <w:rPr>
                <w:rFonts w:ascii="Times New Roman" w:hAnsi="Times New Roman"/>
                <w:color w:val="303030"/>
                <w:shd w:val="clear" w:color="auto" w:fill="FFFFFF"/>
              </w:rPr>
              <w:t xml:space="preserve">, il </w:t>
            </w:r>
            <w:proofErr w:type="spellStart"/>
            <w:r w:rsidRPr="00A6488B">
              <w:rPr>
                <w:rFonts w:ascii="Times New Roman" w:hAnsi="Times New Roman"/>
                <w:color w:val="303030"/>
                <w:shd w:val="clear" w:color="auto" w:fill="FFFFFF"/>
              </w:rPr>
              <w:t>servus</w:t>
            </w:r>
            <w:proofErr w:type="spellEnd"/>
            <w:r w:rsidRPr="00A6488B">
              <w:rPr>
                <w:rFonts w:ascii="Times New Roman" w:hAnsi="Times New Roman"/>
                <w:color w:val="303030"/>
                <w:shd w:val="clear" w:color="auto" w:fill="FFFFFF"/>
              </w:rPr>
              <w:t xml:space="preserve"> </w:t>
            </w:r>
            <w:proofErr w:type="spellStart"/>
            <w:r w:rsidRPr="00A6488B">
              <w:rPr>
                <w:rFonts w:ascii="Times New Roman" w:hAnsi="Times New Roman"/>
                <w:color w:val="303030"/>
                <w:shd w:val="clear" w:color="auto" w:fill="FFFFFF"/>
              </w:rPr>
              <w:t>callidus</w:t>
            </w:r>
            <w:proofErr w:type="spellEnd"/>
            <w:r w:rsidRPr="00A6488B">
              <w:rPr>
                <w:rFonts w:ascii="Times New Roman" w:hAnsi="Times New Roman"/>
                <w:color w:val="303030"/>
                <w:shd w:val="clear" w:color="auto" w:fill="FFFFFF"/>
              </w:rPr>
              <w:t>.</w:t>
            </w:r>
            <w:r w:rsidR="00D94E3C" w:rsidRPr="007623AA">
              <w:rPr>
                <w:b/>
                <w:color w:val="FF0000"/>
              </w:rPr>
              <w:t xml:space="preserve"> </w:t>
            </w:r>
            <w:r w:rsidR="00D94E3C" w:rsidRPr="00D94E3C">
              <w:rPr>
                <w:rFonts w:ascii="Times New Roman" w:hAnsi="Times New Roman"/>
              </w:rPr>
              <w:t xml:space="preserve">Modelli femminili nelle commedie plautine: la donna virgo, la </w:t>
            </w:r>
            <w:proofErr w:type="gramStart"/>
            <w:r w:rsidR="00D94E3C" w:rsidRPr="00D94E3C">
              <w:rPr>
                <w:rFonts w:ascii="Times New Roman" w:hAnsi="Times New Roman"/>
              </w:rPr>
              <w:t>matrona ,la</w:t>
            </w:r>
            <w:proofErr w:type="gramEnd"/>
            <w:r w:rsidR="00D94E3C" w:rsidRPr="00D94E3C">
              <w:rPr>
                <w:rFonts w:ascii="Times New Roman" w:hAnsi="Times New Roman"/>
              </w:rPr>
              <w:t xml:space="preserve"> </w:t>
            </w:r>
            <w:proofErr w:type="spellStart"/>
            <w:r w:rsidR="00D94E3C" w:rsidRPr="00D94E3C">
              <w:rPr>
                <w:rFonts w:ascii="Times New Roman" w:hAnsi="Times New Roman"/>
              </w:rPr>
              <w:t>meretrix</w:t>
            </w:r>
            <w:proofErr w:type="spellEnd"/>
            <w:r w:rsidRPr="00D94E3C">
              <w:rPr>
                <w:rFonts w:ascii="Times New Roman" w:hAnsi="Times New Roman"/>
                <w:shd w:val="clear" w:color="auto" w:fill="FFFFFF"/>
              </w:rPr>
              <w:t xml:space="preserve"> </w:t>
            </w:r>
            <w:r w:rsidRPr="00A6488B">
              <w:rPr>
                <w:rFonts w:ascii="Times New Roman" w:hAnsi="Times New Roman"/>
                <w:color w:val="303030"/>
                <w:shd w:val="clear" w:color="auto" w:fill="FFFFFF"/>
              </w:rPr>
              <w:t xml:space="preserve">L’esagerazione come cifra </w:t>
            </w:r>
            <w:proofErr w:type="spellStart"/>
            <w:r w:rsidRPr="00A6488B">
              <w:rPr>
                <w:rFonts w:ascii="Times New Roman" w:hAnsi="Times New Roman"/>
                <w:color w:val="303030"/>
                <w:shd w:val="clear" w:color="auto" w:fill="FFFFFF"/>
              </w:rPr>
              <w:t>espressiva,la</w:t>
            </w:r>
            <w:proofErr w:type="spellEnd"/>
            <w:r w:rsidRPr="00A6488B">
              <w:rPr>
                <w:rFonts w:ascii="Times New Roman" w:hAnsi="Times New Roman"/>
                <w:color w:val="303030"/>
                <w:shd w:val="clear" w:color="auto" w:fill="FFFFFF"/>
              </w:rPr>
              <w:t xml:space="preserve"> parodia dell’epica .Il </w:t>
            </w:r>
            <w:proofErr w:type="spellStart"/>
            <w:r w:rsidRPr="00A6488B">
              <w:rPr>
                <w:rFonts w:ascii="Times New Roman" w:hAnsi="Times New Roman"/>
                <w:color w:val="303030"/>
                <w:shd w:val="clear" w:color="auto" w:fill="FFFFFF"/>
              </w:rPr>
              <w:t>senex</w:t>
            </w:r>
            <w:proofErr w:type="spellEnd"/>
            <w:r w:rsidRPr="00A6488B">
              <w:rPr>
                <w:rFonts w:ascii="Times New Roman" w:hAnsi="Times New Roman"/>
                <w:color w:val="303030"/>
                <w:shd w:val="clear" w:color="auto" w:fill="FFFFFF"/>
              </w:rPr>
              <w:t xml:space="preserve"> </w:t>
            </w:r>
            <w:proofErr w:type="spellStart"/>
            <w:r w:rsidRPr="00A6488B">
              <w:rPr>
                <w:rFonts w:ascii="Times New Roman" w:hAnsi="Times New Roman"/>
                <w:color w:val="303030"/>
                <w:shd w:val="clear" w:color="auto" w:fill="FFFFFF"/>
              </w:rPr>
              <w:t>avarus</w:t>
            </w:r>
            <w:proofErr w:type="spellEnd"/>
            <w:r w:rsidRPr="00A6488B">
              <w:rPr>
                <w:rFonts w:ascii="Times New Roman" w:hAnsi="Times New Roman"/>
                <w:color w:val="303030"/>
                <w:shd w:val="clear" w:color="auto" w:fill="FFFFFF"/>
              </w:rPr>
              <w:t xml:space="preserve"> nella commedia </w:t>
            </w:r>
            <w:proofErr w:type="spellStart"/>
            <w:r w:rsidRPr="00A6488B">
              <w:rPr>
                <w:rFonts w:ascii="Times New Roman" w:hAnsi="Times New Roman"/>
                <w:color w:val="303030"/>
                <w:shd w:val="clear" w:color="auto" w:fill="FFFFFF"/>
              </w:rPr>
              <w:t>Aulularia</w:t>
            </w:r>
            <w:proofErr w:type="spellEnd"/>
            <w:r w:rsidRPr="00A6488B">
              <w:rPr>
                <w:rFonts w:ascii="Times New Roman" w:hAnsi="Times New Roman"/>
                <w:color w:val="303030"/>
                <w:shd w:val="clear" w:color="auto" w:fill="FFFFFF"/>
              </w:rPr>
              <w:t xml:space="preserve">.. Lettura e commento del brano di M. </w:t>
            </w:r>
            <w:proofErr w:type="spellStart"/>
            <w:proofErr w:type="gramStart"/>
            <w:r w:rsidRPr="00A6488B">
              <w:rPr>
                <w:rFonts w:ascii="Times New Roman" w:hAnsi="Times New Roman"/>
                <w:color w:val="303030"/>
                <w:shd w:val="clear" w:color="auto" w:fill="FFFFFF"/>
              </w:rPr>
              <w:t>Bachtin</w:t>
            </w:r>
            <w:proofErr w:type="spellEnd"/>
            <w:r w:rsidRPr="00A6488B">
              <w:rPr>
                <w:rFonts w:ascii="Times New Roman" w:hAnsi="Times New Roman"/>
                <w:color w:val="303030"/>
                <w:shd w:val="clear" w:color="auto" w:fill="FFFFFF"/>
              </w:rPr>
              <w:t xml:space="preserve"> ,</w:t>
            </w:r>
            <w:r w:rsidRPr="00A6488B">
              <w:rPr>
                <w:rFonts w:ascii="Times New Roman" w:hAnsi="Times New Roman"/>
                <w:i/>
                <w:color w:val="303030"/>
                <w:shd w:val="clear" w:color="auto" w:fill="FFFFFF"/>
              </w:rPr>
              <w:t>Un'utopia</w:t>
            </w:r>
            <w:proofErr w:type="gramEnd"/>
            <w:r w:rsidRPr="00A6488B">
              <w:rPr>
                <w:rFonts w:ascii="Times New Roman" w:hAnsi="Times New Roman"/>
                <w:i/>
                <w:color w:val="303030"/>
                <w:shd w:val="clear" w:color="auto" w:fill="FFFFFF"/>
              </w:rPr>
              <w:t xml:space="preserve"> come </w:t>
            </w:r>
            <w:proofErr w:type="spellStart"/>
            <w:r w:rsidRPr="00A6488B">
              <w:rPr>
                <w:rFonts w:ascii="Times New Roman" w:hAnsi="Times New Roman"/>
                <w:i/>
                <w:color w:val="303030"/>
                <w:sz w:val="24"/>
                <w:szCs w:val="24"/>
                <w:shd w:val="clear" w:color="auto" w:fill="FFFFFF"/>
              </w:rPr>
              <w:t>burla,L'elemento</w:t>
            </w:r>
            <w:proofErr w:type="spellEnd"/>
            <w:r w:rsidRPr="00A6488B">
              <w:rPr>
                <w:rFonts w:ascii="Times New Roman" w:hAnsi="Times New Roman"/>
                <w:i/>
                <w:color w:val="303030"/>
                <w:sz w:val="24"/>
                <w:szCs w:val="24"/>
                <w:shd w:val="clear" w:color="auto" w:fill="FFFFFF"/>
              </w:rPr>
              <w:t xml:space="preserve"> carnevalesco nel teatro </w:t>
            </w:r>
            <w:proofErr w:type="spellStart"/>
            <w:r w:rsidRPr="00A6488B">
              <w:rPr>
                <w:rFonts w:ascii="Times New Roman" w:hAnsi="Times New Roman"/>
                <w:i/>
                <w:color w:val="303030"/>
                <w:sz w:val="24"/>
                <w:szCs w:val="24"/>
                <w:shd w:val="clear" w:color="auto" w:fill="FFFFFF"/>
              </w:rPr>
              <w:t>plautino.</w:t>
            </w:r>
            <w:r w:rsidR="000011EE" w:rsidRPr="000011EE">
              <w:rPr>
                <w:rFonts w:ascii="Times New Roman" w:hAnsi="Times New Roman"/>
                <w:color w:val="303030"/>
                <w:sz w:val="24"/>
                <w:szCs w:val="24"/>
                <w:shd w:val="clear" w:color="auto" w:fill="FFFFFF"/>
              </w:rPr>
              <w:t>L</w:t>
            </w:r>
            <w:r w:rsidR="009215ED" w:rsidRPr="000011EE">
              <w:rPr>
                <w:rFonts w:ascii="Times New Roman" w:hAnsi="Times New Roman"/>
                <w:color w:val="303030"/>
                <w:sz w:val="24"/>
                <w:szCs w:val="24"/>
                <w:shd w:val="clear" w:color="auto" w:fill="FFFFFF"/>
              </w:rPr>
              <w:t>ettura</w:t>
            </w:r>
            <w:proofErr w:type="spellEnd"/>
            <w:r w:rsidR="009215ED" w:rsidRPr="000011EE">
              <w:rPr>
                <w:rFonts w:ascii="Times New Roman" w:hAnsi="Times New Roman"/>
                <w:color w:val="303030"/>
                <w:sz w:val="24"/>
                <w:szCs w:val="24"/>
                <w:shd w:val="clear" w:color="auto" w:fill="FFFFFF"/>
              </w:rPr>
              <w:t xml:space="preserve"> di una commedia plautina in italiano.</w:t>
            </w:r>
          </w:p>
          <w:p w:rsidR="002A397C" w:rsidRDefault="007D18AD" w:rsidP="007D18AD">
            <w:pPr>
              <w:suppressAutoHyphens w:val="0"/>
              <w:spacing w:after="0" w:line="240" w:lineRule="auto"/>
              <w:jc w:val="both"/>
              <w:rPr>
                <w:rFonts w:ascii="Times New Roman" w:eastAsia="Times New Roman" w:hAnsi="Times New Roman"/>
                <w:sz w:val="24"/>
                <w:szCs w:val="24"/>
                <w:lang w:eastAsia="it-IT"/>
              </w:rPr>
            </w:pPr>
            <w:r w:rsidRPr="00A6488B">
              <w:rPr>
                <w:rFonts w:ascii="Times New Roman" w:hAnsi="Times New Roman"/>
                <w:color w:val="303030"/>
                <w:sz w:val="24"/>
                <w:szCs w:val="24"/>
                <w:shd w:val="clear" w:color="auto" w:fill="FFFFFF"/>
              </w:rPr>
              <w:t xml:space="preserve"> Terenzio: vita e </w:t>
            </w:r>
            <w:proofErr w:type="spellStart"/>
            <w:r w:rsidRPr="00A6488B">
              <w:rPr>
                <w:rFonts w:ascii="Times New Roman" w:hAnsi="Times New Roman"/>
                <w:color w:val="303030"/>
                <w:sz w:val="24"/>
                <w:szCs w:val="24"/>
                <w:shd w:val="clear" w:color="auto" w:fill="FFFFFF"/>
              </w:rPr>
              <w:t>opere.L’idea</w:t>
            </w:r>
            <w:proofErr w:type="spellEnd"/>
            <w:r w:rsidRPr="00A6488B">
              <w:rPr>
                <w:rFonts w:ascii="Times New Roman" w:hAnsi="Times New Roman"/>
                <w:color w:val="303030"/>
                <w:sz w:val="24"/>
                <w:szCs w:val="24"/>
                <w:shd w:val="clear" w:color="auto" w:fill="FFFFFF"/>
              </w:rPr>
              <w:t xml:space="preserve"> di </w:t>
            </w:r>
            <w:proofErr w:type="spellStart"/>
            <w:r w:rsidRPr="00A6488B">
              <w:rPr>
                <w:rFonts w:ascii="Times New Roman" w:hAnsi="Times New Roman"/>
                <w:color w:val="303030"/>
                <w:sz w:val="24"/>
                <w:szCs w:val="24"/>
                <w:shd w:val="clear" w:color="auto" w:fill="FFFFFF"/>
              </w:rPr>
              <w:t>humanitas</w:t>
            </w:r>
            <w:proofErr w:type="spellEnd"/>
            <w:r w:rsidRPr="00A6488B">
              <w:rPr>
                <w:rFonts w:ascii="Times New Roman" w:hAnsi="Times New Roman"/>
                <w:color w:val="303030"/>
                <w:sz w:val="24"/>
                <w:szCs w:val="24"/>
                <w:shd w:val="clear" w:color="auto" w:fill="FFFFFF"/>
              </w:rPr>
              <w:t xml:space="preserve"> nelle commedie di </w:t>
            </w:r>
            <w:proofErr w:type="spellStart"/>
            <w:r w:rsidRPr="00A6488B">
              <w:rPr>
                <w:rFonts w:ascii="Times New Roman" w:hAnsi="Times New Roman"/>
                <w:color w:val="303030"/>
                <w:sz w:val="24"/>
                <w:szCs w:val="24"/>
                <w:shd w:val="clear" w:color="auto" w:fill="FFFFFF"/>
              </w:rPr>
              <w:t>Terenzio.I</w:t>
            </w:r>
            <w:proofErr w:type="spellEnd"/>
            <w:r w:rsidRPr="00A6488B">
              <w:rPr>
                <w:rFonts w:ascii="Times New Roman" w:hAnsi="Times New Roman"/>
                <w:color w:val="303030"/>
                <w:sz w:val="24"/>
                <w:szCs w:val="24"/>
                <w:shd w:val="clear" w:color="auto" w:fill="FFFFFF"/>
              </w:rPr>
              <w:t xml:space="preserve"> rapporti con i modelli </w:t>
            </w:r>
            <w:proofErr w:type="spellStart"/>
            <w:proofErr w:type="gramStart"/>
            <w:r w:rsidRPr="00A6488B">
              <w:rPr>
                <w:rFonts w:ascii="Times New Roman" w:hAnsi="Times New Roman"/>
                <w:color w:val="303030"/>
                <w:sz w:val="24"/>
                <w:szCs w:val="24"/>
                <w:shd w:val="clear" w:color="auto" w:fill="FFFFFF"/>
              </w:rPr>
              <w:t>greci,gli</w:t>
            </w:r>
            <w:proofErr w:type="spellEnd"/>
            <w:proofErr w:type="gramEnd"/>
            <w:r w:rsidRPr="00A6488B">
              <w:rPr>
                <w:rFonts w:ascii="Times New Roman" w:hAnsi="Times New Roman"/>
                <w:color w:val="303030"/>
                <w:sz w:val="24"/>
                <w:szCs w:val="24"/>
                <w:shd w:val="clear" w:color="auto" w:fill="FFFFFF"/>
              </w:rPr>
              <w:t xml:space="preserve"> </w:t>
            </w:r>
            <w:proofErr w:type="spellStart"/>
            <w:r w:rsidRPr="00A6488B">
              <w:rPr>
                <w:rFonts w:ascii="Times New Roman" w:hAnsi="Times New Roman"/>
                <w:color w:val="303030"/>
                <w:sz w:val="24"/>
                <w:szCs w:val="24"/>
                <w:shd w:val="clear" w:color="auto" w:fill="FFFFFF"/>
              </w:rPr>
              <w:t>intrecci,i</w:t>
            </w:r>
            <w:proofErr w:type="spellEnd"/>
            <w:r w:rsidRPr="00A6488B">
              <w:rPr>
                <w:rFonts w:ascii="Times New Roman" w:hAnsi="Times New Roman"/>
                <w:color w:val="303030"/>
                <w:sz w:val="24"/>
                <w:szCs w:val="24"/>
                <w:shd w:val="clear" w:color="auto" w:fill="FFFFFF"/>
              </w:rPr>
              <w:t xml:space="preserve"> concetti di </w:t>
            </w:r>
            <w:proofErr w:type="spellStart"/>
            <w:r w:rsidRPr="00A6488B">
              <w:rPr>
                <w:rFonts w:ascii="Times New Roman" w:hAnsi="Times New Roman"/>
                <w:color w:val="303030"/>
                <w:sz w:val="24"/>
                <w:szCs w:val="24"/>
                <w:shd w:val="clear" w:color="auto" w:fill="FFFFFF"/>
              </w:rPr>
              <w:t>verisimiglianza,coerenza,purismo</w:t>
            </w:r>
            <w:proofErr w:type="spellEnd"/>
            <w:r w:rsidRPr="00A6488B">
              <w:rPr>
                <w:rFonts w:ascii="Times New Roman" w:hAnsi="Times New Roman"/>
                <w:color w:val="303030"/>
                <w:sz w:val="24"/>
                <w:szCs w:val="24"/>
                <w:shd w:val="clear" w:color="auto" w:fill="FFFFFF"/>
              </w:rPr>
              <w:t xml:space="preserve"> lessicale in relazione alle commedie di Terenzio</w:t>
            </w:r>
            <w:r>
              <w:rPr>
                <w:rFonts w:ascii="Times New Roman" w:hAnsi="Times New Roman"/>
                <w:color w:val="303030"/>
                <w:sz w:val="24"/>
                <w:szCs w:val="24"/>
                <w:shd w:val="clear" w:color="auto" w:fill="FFFFFF"/>
              </w:rPr>
              <w:t>.</w:t>
            </w:r>
          </w:p>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68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t>Obiettivi specifici di apprendimento/Abilità</w:t>
            </w:r>
          </w:p>
        </w:tc>
        <w:tc>
          <w:tcPr>
            <w:tcW w:w="6960" w:type="dxa"/>
            <w:tcBorders>
              <w:top w:val="single" w:sz="4" w:space="0" w:color="auto"/>
              <w:left w:val="single" w:sz="4" w:space="0" w:color="auto"/>
              <w:bottom w:val="single" w:sz="4" w:space="0" w:color="auto"/>
              <w:right w:val="single" w:sz="4" w:space="0" w:color="auto"/>
            </w:tcBorders>
          </w:tcPr>
          <w:p w:rsidR="007D18AD" w:rsidRDefault="007D18AD" w:rsidP="007D18AD">
            <w:pPr>
              <w:rPr>
                <w:rFonts w:ascii="Times New Roman" w:hAnsi="Times New Roman"/>
              </w:rPr>
            </w:pPr>
            <w:r w:rsidRPr="00F32D71">
              <w:rPr>
                <w:rFonts w:ascii="Times New Roman" w:hAnsi="Times New Roman"/>
              </w:rPr>
              <w:t xml:space="preserve">Saper inserire un testo nel contesto storico e culturale di riferimento inquadrandolo all’interno dell’opera complessiva dell’autore </w:t>
            </w:r>
            <w:proofErr w:type="gramStart"/>
            <w:r w:rsidRPr="00F32D71">
              <w:rPr>
                <w:rFonts w:ascii="Times New Roman" w:hAnsi="Times New Roman"/>
              </w:rPr>
              <w:t>e  cogliendone</w:t>
            </w:r>
            <w:proofErr w:type="gramEnd"/>
            <w:r w:rsidRPr="00F32D71">
              <w:rPr>
                <w:rFonts w:ascii="Times New Roman" w:hAnsi="Times New Roman"/>
              </w:rPr>
              <w:t xml:space="preserve"> il genere letterario </w:t>
            </w:r>
            <w:r>
              <w:rPr>
                <w:rFonts w:ascii="Times New Roman" w:hAnsi="Times New Roman"/>
              </w:rPr>
              <w:t>.</w:t>
            </w:r>
            <w:r w:rsidRPr="00F32D71">
              <w:rPr>
                <w:rFonts w:ascii="Times New Roman" w:hAnsi="Times New Roman"/>
              </w:rPr>
              <w:t xml:space="preserve"> </w:t>
            </w:r>
          </w:p>
          <w:p w:rsidR="007D18AD" w:rsidRDefault="007D18AD" w:rsidP="007D18AD">
            <w:pPr>
              <w:rPr>
                <w:rFonts w:ascii="Times New Roman" w:hAnsi="Times New Roman"/>
              </w:rPr>
            </w:pPr>
            <w:r w:rsidRPr="00F32D71">
              <w:rPr>
                <w:rFonts w:ascii="Times New Roman" w:hAnsi="Times New Roman"/>
              </w:rPr>
              <w:t>Saper individuare le caratteristiche stilistiche di un testo e le figure retoriche. Saper tradurre in italiano corrente e corretto un testo latino, rispettando l’integrità del messaggio.</w:t>
            </w:r>
          </w:p>
          <w:p w:rsidR="007D18AD" w:rsidRDefault="007D18AD" w:rsidP="007D18AD">
            <w:pPr>
              <w:rPr>
                <w:rFonts w:ascii="Times New Roman" w:hAnsi="Times New Roman"/>
              </w:rPr>
            </w:pPr>
            <w:r w:rsidRPr="001934CB">
              <w:rPr>
                <w:rFonts w:ascii="Times New Roman" w:eastAsia="TTE1BFBC08t00" w:hAnsi="Times New Roman"/>
                <w:bCs/>
              </w:rPr>
              <w:t>Esporre oralmente in forma chiara e corrett</w:t>
            </w:r>
            <w:r w:rsidRPr="00F32D71">
              <w:rPr>
                <w:rFonts w:eastAsia="TTE1BFBC08t00"/>
                <w:bCs/>
              </w:rPr>
              <w:t>a</w:t>
            </w:r>
          </w:p>
          <w:p w:rsidR="007D18AD" w:rsidRPr="00F32D71" w:rsidRDefault="007D18AD" w:rsidP="007D18AD">
            <w:pPr>
              <w:rPr>
                <w:rFonts w:ascii="Times New Roman" w:hAnsi="Times New Roman"/>
              </w:rPr>
            </w:pPr>
            <w:r w:rsidRPr="00F32D71">
              <w:rPr>
                <w:rFonts w:ascii="Times New Roman" w:hAnsi="Times New Roman"/>
              </w:rPr>
              <w:t xml:space="preserve"> Saper reperire informazioni attraverso l’uso di strumenti informatici e multimediali.</w:t>
            </w:r>
          </w:p>
          <w:p w:rsidR="007D18AD" w:rsidRDefault="007D18AD" w:rsidP="007D18AD">
            <w:pPr>
              <w:rPr>
                <w:rFonts w:ascii="Times New Roman" w:hAnsi="Times New Roman"/>
              </w:rPr>
            </w:pPr>
            <w:r w:rsidRPr="00F32D71">
              <w:rPr>
                <w:rFonts w:ascii="Times New Roman" w:hAnsi="Times New Roman"/>
              </w:rPr>
              <w:t xml:space="preserve"> Saper progettare e realizzare</w:t>
            </w:r>
            <w:r>
              <w:rPr>
                <w:rFonts w:ascii="Times New Roman" w:hAnsi="Times New Roman"/>
              </w:rPr>
              <w:t xml:space="preserve"> lavori </w:t>
            </w:r>
            <w:proofErr w:type="gramStart"/>
            <w:r>
              <w:rPr>
                <w:rFonts w:ascii="Times New Roman" w:hAnsi="Times New Roman"/>
              </w:rPr>
              <w:t xml:space="preserve">tramite  </w:t>
            </w:r>
            <w:proofErr w:type="spellStart"/>
            <w:r>
              <w:rPr>
                <w:rFonts w:ascii="Times New Roman" w:hAnsi="Times New Roman"/>
              </w:rPr>
              <w:t>power</w:t>
            </w:r>
            <w:proofErr w:type="spellEnd"/>
            <w:proofErr w:type="gramEnd"/>
            <w:r>
              <w:rPr>
                <w:rFonts w:ascii="Times New Roman" w:hAnsi="Times New Roman"/>
              </w:rPr>
              <w:t xml:space="preserve"> </w:t>
            </w:r>
            <w:proofErr w:type="spellStart"/>
            <w:r>
              <w:rPr>
                <w:rFonts w:ascii="Times New Roman" w:hAnsi="Times New Roman"/>
              </w:rPr>
              <w:t>point</w:t>
            </w:r>
            <w:proofErr w:type="spellEnd"/>
            <w:r>
              <w:rPr>
                <w:rFonts w:ascii="Times New Roman" w:hAnsi="Times New Roman"/>
              </w:rPr>
              <w:t>.</w:t>
            </w:r>
          </w:p>
          <w:p w:rsidR="007D18AD" w:rsidRPr="00F32D71" w:rsidRDefault="007D18AD" w:rsidP="007D18AD">
            <w:pPr>
              <w:rPr>
                <w:rFonts w:ascii="Times New Roman" w:hAnsi="Times New Roman"/>
                <w:sz w:val="16"/>
                <w:szCs w:val="16"/>
                <w:u w:val="single"/>
              </w:rPr>
            </w:pPr>
            <w:r w:rsidRPr="00F32D71">
              <w:rPr>
                <w:rFonts w:ascii="Times New Roman" w:hAnsi="Times New Roman"/>
              </w:rPr>
              <w:t xml:space="preserve"> </w:t>
            </w:r>
            <w:proofErr w:type="gramStart"/>
            <w:r>
              <w:rPr>
                <w:rFonts w:ascii="Times New Roman" w:hAnsi="Times New Roman"/>
              </w:rPr>
              <w:t xml:space="preserve">Cogliere </w:t>
            </w:r>
            <w:r w:rsidRPr="00F32D71">
              <w:rPr>
                <w:rFonts w:ascii="Times New Roman" w:hAnsi="Times New Roman"/>
              </w:rPr>
              <w:t xml:space="preserve"> il</w:t>
            </w:r>
            <w:proofErr w:type="gramEnd"/>
            <w:r w:rsidRPr="00F32D71">
              <w:rPr>
                <w:rFonts w:ascii="Times New Roman" w:hAnsi="Times New Roman"/>
              </w:rPr>
              <w:t xml:space="preserve"> contributo fondante del patrimonio letterario latino per la tradizione europea.</w:t>
            </w:r>
          </w:p>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758"/>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Utenti destinatari</w:t>
            </w:r>
          </w:p>
        </w:tc>
        <w:tc>
          <w:tcPr>
            <w:tcW w:w="6960" w:type="dxa"/>
            <w:tcBorders>
              <w:top w:val="single" w:sz="4" w:space="0" w:color="auto"/>
              <w:left w:val="single" w:sz="4" w:space="0" w:color="auto"/>
              <w:bottom w:val="single" w:sz="4" w:space="0" w:color="auto"/>
              <w:right w:val="single" w:sz="4" w:space="0" w:color="auto"/>
            </w:tcBorders>
          </w:tcPr>
          <w:p w:rsidR="002A397C" w:rsidRDefault="003E3088">
            <w:pPr>
              <w:suppressAutoHyphens w:val="0"/>
              <w:spacing w:after="0" w:line="240" w:lineRule="auto"/>
              <w:rPr>
                <w:rFonts w:ascii="Times New Roman" w:eastAsia="Times New Roman" w:hAnsi="Times New Roman"/>
                <w:sz w:val="24"/>
                <w:szCs w:val="24"/>
                <w:lang w:eastAsia="it-IT"/>
              </w:rPr>
            </w:pPr>
            <w:r>
              <w:rPr>
                <w:rFonts w:ascii="Times New Roman" w:eastAsia="Times New Roman" w:hAnsi="Times New Roman"/>
                <w:sz w:val="24"/>
                <w:szCs w:val="24"/>
                <w:lang w:eastAsia="it-IT"/>
              </w:rPr>
              <w:t>Alunni III liceo scientifico</w:t>
            </w:r>
          </w:p>
        </w:tc>
      </w:tr>
      <w:tr w:rsidR="002A397C" w:rsidTr="002A397C">
        <w:trPr>
          <w:trHeight w:val="69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 xml:space="preserve">Tempi </w:t>
            </w:r>
          </w:p>
        </w:tc>
        <w:tc>
          <w:tcPr>
            <w:tcW w:w="6960" w:type="dxa"/>
            <w:tcBorders>
              <w:top w:val="single" w:sz="4" w:space="0" w:color="auto"/>
              <w:left w:val="single" w:sz="4" w:space="0" w:color="auto"/>
              <w:bottom w:val="single" w:sz="4" w:space="0" w:color="auto"/>
              <w:right w:val="single" w:sz="4" w:space="0" w:color="auto"/>
            </w:tcBorders>
          </w:tcPr>
          <w:p w:rsidR="002A397C" w:rsidRDefault="003E3088">
            <w:pPr>
              <w:suppressAutoHyphens w:val="0"/>
              <w:spacing w:after="0" w:line="240" w:lineRule="auto"/>
              <w:rPr>
                <w:rFonts w:ascii="Times New Roman" w:eastAsia="Times New Roman" w:hAnsi="Times New Roman"/>
                <w:sz w:val="24"/>
                <w:szCs w:val="24"/>
                <w:lang w:eastAsia="it-IT"/>
              </w:rPr>
            </w:pPr>
            <w:r>
              <w:rPr>
                <w:rFonts w:ascii="Times New Roman" w:eastAsia="Times New Roman" w:hAnsi="Times New Roman"/>
                <w:sz w:val="24"/>
                <w:szCs w:val="24"/>
                <w:lang w:eastAsia="it-IT"/>
              </w:rPr>
              <w:t>Dicembre- Gennaio</w:t>
            </w:r>
          </w:p>
        </w:tc>
      </w:tr>
      <w:tr w:rsidR="002A397C" w:rsidTr="002A397C">
        <w:trPr>
          <w:trHeight w:val="70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Metodologia Didattica</w:t>
            </w:r>
          </w:p>
        </w:tc>
        <w:tc>
          <w:tcPr>
            <w:tcW w:w="6960" w:type="dxa"/>
            <w:tcBorders>
              <w:top w:val="single" w:sz="4" w:space="0" w:color="auto"/>
              <w:left w:val="single" w:sz="4" w:space="0" w:color="auto"/>
              <w:bottom w:val="single" w:sz="4" w:space="0" w:color="auto"/>
              <w:right w:val="single" w:sz="4" w:space="0" w:color="auto"/>
            </w:tcBorders>
          </w:tcPr>
          <w:p w:rsidR="002A397C" w:rsidRDefault="009A4632">
            <w:pPr>
              <w:suppressAutoHyphens w:val="0"/>
              <w:spacing w:after="0" w:line="240" w:lineRule="auto"/>
              <w:rPr>
                <w:rFonts w:ascii="Times New Roman" w:eastAsia="Times New Roman" w:hAnsi="Times New Roman"/>
                <w:sz w:val="24"/>
                <w:szCs w:val="24"/>
                <w:lang w:eastAsia="it-IT"/>
              </w:rPr>
            </w:pPr>
            <w:r w:rsidRPr="00153380">
              <w:rPr>
                <w:rFonts w:ascii="Times New Roman" w:hAnsi="Times New Roman"/>
              </w:rPr>
              <w:t xml:space="preserve">Lezione </w:t>
            </w:r>
            <w:proofErr w:type="gramStart"/>
            <w:r w:rsidRPr="00153380">
              <w:rPr>
                <w:rFonts w:ascii="Times New Roman" w:hAnsi="Times New Roman"/>
              </w:rPr>
              <w:t>frontale;  Lezione</w:t>
            </w:r>
            <w:proofErr w:type="gramEnd"/>
            <w:r w:rsidRPr="00153380">
              <w:rPr>
                <w:rFonts w:ascii="Times New Roman" w:hAnsi="Times New Roman"/>
              </w:rPr>
              <w:t xml:space="preserve"> dialogata;  Scoperta guidata;  Metodo induttivo;  Metodo deduttivo; Metodo scientifico;  Ricerca individuale e/o di </w:t>
            </w:r>
            <w:proofErr w:type="spellStart"/>
            <w:r w:rsidRPr="00153380">
              <w:rPr>
                <w:rFonts w:ascii="Times New Roman" w:hAnsi="Times New Roman"/>
              </w:rPr>
              <w:t>gruppo;Scoperta</w:t>
            </w:r>
            <w:proofErr w:type="spellEnd"/>
            <w:r w:rsidRPr="00153380">
              <w:rPr>
                <w:rFonts w:ascii="Times New Roman" w:hAnsi="Times New Roman"/>
              </w:rPr>
              <w:t xml:space="preserve"> guidata; </w:t>
            </w:r>
            <w:proofErr w:type="spellStart"/>
            <w:r>
              <w:rPr>
                <w:rFonts w:ascii="Times New Roman" w:hAnsi="Times New Roman"/>
              </w:rPr>
              <w:t>Problem</w:t>
            </w:r>
            <w:proofErr w:type="spellEnd"/>
            <w:r>
              <w:rPr>
                <w:rFonts w:ascii="Times New Roman" w:hAnsi="Times New Roman"/>
              </w:rPr>
              <w:t xml:space="preserve"> </w:t>
            </w:r>
            <w:proofErr w:type="spellStart"/>
            <w:r>
              <w:rPr>
                <w:rFonts w:ascii="Times New Roman" w:hAnsi="Times New Roman"/>
              </w:rPr>
              <w:t>solving</w:t>
            </w:r>
            <w:proofErr w:type="spellEnd"/>
            <w:r>
              <w:rPr>
                <w:rFonts w:ascii="Times New Roman" w:hAnsi="Times New Roman"/>
              </w:rPr>
              <w:t xml:space="preserve">;  </w:t>
            </w:r>
            <w:proofErr w:type="spellStart"/>
            <w:r>
              <w:rPr>
                <w:rFonts w:ascii="Times New Roman" w:hAnsi="Times New Roman"/>
              </w:rPr>
              <w:t>Brainstorming.Collegamento</w:t>
            </w:r>
            <w:proofErr w:type="spellEnd"/>
            <w:r>
              <w:rPr>
                <w:rFonts w:ascii="Times New Roman" w:hAnsi="Times New Roman"/>
              </w:rPr>
              <w:t xml:space="preserve"> Internet  alla </w:t>
            </w:r>
            <w:proofErr w:type="spellStart"/>
            <w:r>
              <w:rPr>
                <w:rFonts w:ascii="Times New Roman" w:hAnsi="Times New Roman"/>
              </w:rPr>
              <w:t>sitografia</w:t>
            </w:r>
            <w:proofErr w:type="spellEnd"/>
            <w:r>
              <w:rPr>
                <w:rFonts w:ascii="Times New Roman" w:hAnsi="Times New Roman"/>
              </w:rPr>
              <w:t xml:space="preserve"> latina</w:t>
            </w:r>
          </w:p>
        </w:tc>
      </w:tr>
      <w:tr w:rsidR="002A397C" w:rsidTr="002A397C">
        <w:trPr>
          <w:trHeight w:val="690"/>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lastRenderedPageBreak/>
              <w:t>Strumenti</w:t>
            </w:r>
          </w:p>
        </w:tc>
        <w:tc>
          <w:tcPr>
            <w:tcW w:w="6960" w:type="dxa"/>
            <w:tcBorders>
              <w:top w:val="single" w:sz="4" w:space="0" w:color="auto"/>
              <w:left w:val="single" w:sz="4" w:space="0" w:color="auto"/>
              <w:bottom w:val="single" w:sz="4" w:space="0" w:color="auto"/>
              <w:right w:val="single" w:sz="4" w:space="0" w:color="auto"/>
            </w:tcBorders>
          </w:tcPr>
          <w:p w:rsidR="002A397C" w:rsidRDefault="00DF256F">
            <w:pPr>
              <w:suppressAutoHyphens w:val="0"/>
              <w:spacing w:after="0" w:line="240" w:lineRule="auto"/>
              <w:rPr>
                <w:rFonts w:ascii="Times New Roman" w:eastAsia="Times New Roman" w:hAnsi="Times New Roman"/>
                <w:sz w:val="24"/>
                <w:szCs w:val="24"/>
                <w:lang w:eastAsia="it-IT"/>
              </w:rPr>
            </w:pPr>
            <w:r w:rsidRPr="00153380">
              <w:rPr>
                <w:rFonts w:ascii="Times New Roman" w:hAnsi="Times New Roman"/>
              </w:rPr>
              <w:t xml:space="preserve">Libri di testo, eventuali sussidi didattici o testi di </w:t>
            </w:r>
            <w:proofErr w:type="spellStart"/>
            <w:proofErr w:type="gramStart"/>
            <w:r w:rsidRPr="00153380">
              <w:rPr>
                <w:rFonts w:ascii="Times New Roman" w:hAnsi="Times New Roman"/>
              </w:rPr>
              <w:t>approfondimento,fotocopie</w:t>
            </w:r>
            <w:proofErr w:type="spellEnd"/>
            <w:proofErr w:type="gramEnd"/>
            <w:r w:rsidRPr="00153380">
              <w:rPr>
                <w:rFonts w:ascii="Times New Roman" w:hAnsi="Times New Roman"/>
              </w:rPr>
              <w:t>;  computer;</w:t>
            </w:r>
            <w:r w:rsidRPr="00153380">
              <w:rPr>
                <w:rFonts w:ascii="Times New Roman" w:eastAsia="Comic Sans MS" w:hAnsi="Times New Roman"/>
              </w:rPr>
              <w:t xml:space="preserve"> </w:t>
            </w:r>
            <w:proofErr w:type="spellStart"/>
            <w:r w:rsidRPr="00153380">
              <w:rPr>
                <w:rFonts w:ascii="Times New Roman" w:eastAsia="Comic Sans MS" w:hAnsi="Times New Roman"/>
              </w:rPr>
              <w:t>Biblioteca</w:t>
            </w:r>
            <w:r w:rsidRPr="00153380">
              <w:rPr>
                <w:rFonts w:ascii="Times New Roman" w:eastAsia="Comic Sans MS" w:hAnsi="Times New Roman"/>
                <w:b/>
              </w:rPr>
              <w:t>;</w:t>
            </w:r>
            <w:r w:rsidRPr="00153380">
              <w:rPr>
                <w:rFonts w:ascii="Times New Roman" w:eastAsia="Comic Sans MS" w:hAnsi="Times New Roman"/>
              </w:rPr>
              <w:t>LIM</w:t>
            </w:r>
            <w:proofErr w:type="spellEnd"/>
            <w:r w:rsidRPr="00153380">
              <w:rPr>
                <w:rFonts w:ascii="Times New Roman" w:eastAsia="Comic Sans MS" w:hAnsi="Times New Roman"/>
              </w:rPr>
              <w:t>.</w:t>
            </w:r>
          </w:p>
        </w:tc>
      </w:tr>
      <w:tr w:rsidR="002A397C" w:rsidTr="002A397C">
        <w:trPr>
          <w:trHeight w:val="841"/>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Criteri di Verifica</w:t>
            </w:r>
          </w:p>
        </w:tc>
        <w:tc>
          <w:tcPr>
            <w:tcW w:w="6960" w:type="dxa"/>
            <w:tcBorders>
              <w:top w:val="single" w:sz="4" w:space="0" w:color="auto"/>
              <w:left w:val="single" w:sz="4" w:space="0" w:color="auto"/>
              <w:bottom w:val="single" w:sz="4" w:space="0" w:color="auto"/>
              <w:right w:val="single" w:sz="4" w:space="0" w:color="auto"/>
            </w:tcBorders>
          </w:tcPr>
          <w:p w:rsidR="00DF256F" w:rsidRPr="00DF256F" w:rsidRDefault="00DF256F" w:rsidP="00DF256F">
            <w:pPr>
              <w:spacing w:after="0" w:line="259" w:lineRule="auto"/>
              <w:jc w:val="both"/>
              <w:rPr>
                <w:rFonts w:ascii="Times New Roman" w:eastAsia="Comic Sans MS" w:hAnsi="Times New Roman" w:cs="Comic Sans MS"/>
                <w:i/>
              </w:rPr>
            </w:pPr>
            <w:r w:rsidRPr="00C54671">
              <w:rPr>
                <w:rFonts w:ascii="Times New Roman" w:hAnsi="Times New Roman"/>
                <w:color w:val="000000"/>
              </w:rPr>
              <w:t xml:space="preserve">Le verifiche verranno condotte con le seguenti </w:t>
            </w:r>
            <w:proofErr w:type="spellStart"/>
            <w:proofErr w:type="gramStart"/>
            <w:r w:rsidRPr="00C54671">
              <w:rPr>
                <w:rFonts w:ascii="Times New Roman" w:hAnsi="Times New Roman"/>
                <w:color w:val="000000"/>
              </w:rPr>
              <w:t>modalità:almeno</w:t>
            </w:r>
            <w:proofErr w:type="spellEnd"/>
            <w:proofErr w:type="gramEnd"/>
            <w:r w:rsidRPr="00C54671">
              <w:rPr>
                <w:rFonts w:ascii="Times New Roman" w:hAnsi="Times New Roman"/>
                <w:color w:val="000000"/>
              </w:rPr>
              <w:t xml:space="preserve">  </w:t>
            </w:r>
            <w:r w:rsidRPr="00C54671">
              <w:rPr>
                <w:rFonts w:ascii="Times New Roman" w:hAnsi="Times New Roman"/>
                <w:b/>
                <w:color w:val="000000"/>
              </w:rPr>
              <w:t>due prove scritte per il I quadrimestre almeno due prove scritte per il II quadrimestre</w:t>
            </w:r>
            <w:r w:rsidRPr="00C54671">
              <w:rPr>
                <w:rFonts w:ascii="Times New Roman" w:hAnsi="Times New Roman"/>
                <w:color w:val="000000"/>
              </w:rPr>
              <w:t xml:space="preserve"> Verranno considerate prove orali anche test e questionari sottoposti a verifica degli argomenti studiati. La valutazione in itinere, cioè quella formativa, avrà lo scopo di accertare gli obiettivi raggiunti dagli alunni; la valutazione sommativa terrà conto, oltre alla conoscenza teorica e applicazione pratica delle strutture grammaticali, </w:t>
            </w:r>
            <w:r w:rsidRPr="00DF256F">
              <w:rPr>
                <w:rFonts w:ascii="Times New Roman" w:hAnsi="Times New Roman"/>
                <w:i/>
                <w:color w:val="000000"/>
              </w:rPr>
              <w:t>della partecipazione attiva e consapevole in classe, dell’impegno e studio costanti, della capacità di interpretazione del testo latino.</w:t>
            </w:r>
          </w:p>
          <w:p w:rsidR="00DF256F" w:rsidRDefault="00DF256F" w:rsidP="00DF256F">
            <w:pPr>
              <w:spacing w:after="0" w:line="259" w:lineRule="auto"/>
              <w:jc w:val="both"/>
              <w:rPr>
                <w:rFonts w:ascii="Times New Roman" w:eastAsia="Comic Sans MS" w:hAnsi="Times New Roman" w:cs="Comic Sans MS"/>
              </w:rPr>
            </w:pPr>
            <w:r w:rsidRPr="00997FA2">
              <w:rPr>
                <w:rFonts w:ascii="Times New Roman" w:eastAsia="Comic Sans MS" w:hAnsi="Times New Roman" w:cs="Comic Sans MS"/>
              </w:rPr>
              <w:t>Domande esplorative - Colloqui Periodici</w:t>
            </w:r>
            <w:r>
              <w:rPr>
                <w:rFonts w:ascii="Times New Roman" w:eastAsia="Comic Sans MS" w:hAnsi="Times New Roman" w:cs="Comic Sans MS"/>
              </w:rPr>
              <w:t>.</w:t>
            </w:r>
            <w:r w:rsidRPr="00997FA2">
              <w:rPr>
                <w:rFonts w:ascii="Times New Roman" w:eastAsia="Comic Sans MS" w:hAnsi="Times New Roman" w:cs="Comic Sans MS"/>
              </w:rPr>
              <w:t xml:space="preserve"> Esercitazioni di traduzione e prove di analisi guidata di testi e passi </w:t>
            </w:r>
            <w:proofErr w:type="gramStart"/>
            <w:r w:rsidRPr="00997FA2">
              <w:rPr>
                <w:rFonts w:ascii="Times New Roman" w:eastAsia="Comic Sans MS" w:hAnsi="Times New Roman" w:cs="Comic Sans MS"/>
              </w:rPr>
              <w:t xml:space="preserve">scelti </w:t>
            </w:r>
            <w:r>
              <w:rPr>
                <w:rFonts w:ascii="Times New Roman" w:eastAsia="Comic Sans MS" w:hAnsi="Times New Roman" w:cs="Comic Sans MS"/>
              </w:rPr>
              <w:t>.</w:t>
            </w:r>
            <w:r w:rsidRPr="00997FA2">
              <w:rPr>
                <w:rFonts w:ascii="Times New Roman" w:eastAsia="Comic Sans MS" w:hAnsi="Times New Roman" w:cs="Comic Sans MS"/>
              </w:rPr>
              <w:t>Test</w:t>
            </w:r>
            <w:proofErr w:type="gramEnd"/>
            <w:r w:rsidRPr="00997FA2">
              <w:rPr>
                <w:rFonts w:ascii="Times New Roman" w:eastAsia="Comic Sans MS" w:hAnsi="Times New Roman" w:cs="Comic Sans MS"/>
              </w:rPr>
              <w:t xml:space="preserve"> di verifica strutturati e </w:t>
            </w:r>
            <w:proofErr w:type="spellStart"/>
            <w:r w:rsidRPr="00997FA2">
              <w:rPr>
                <w:rFonts w:ascii="Times New Roman" w:eastAsia="Comic Sans MS" w:hAnsi="Times New Roman" w:cs="Comic Sans MS"/>
              </w:rPr>
              <w:t>semistrutturati</w:t>
            </w:r>
            <w:r w:rsidR="00D831AE">
              <w:rPr>
                <w:rFonts w:ascii="Times New Roman" w:eastAsia="Comic Sans MS" w:hAnsi="Times New Roman" w:cs="Comic Sans MS"/>
              </w:rPr>
              <w:t>.</w:t>
            </w:r>
            <w:r w:rsidRPr="00997FA2">
              <w:rPr>
                <w:rFonts w:ascii="Times New Roman" w:eastAsia="Comic Sans MS" w:hAnsi="Times New Roman" w:cs="Comic Sans MS"/>
              </w:rPr>
              <w:t>Esercitazioni</w:t>
            </w:r>
            <w:proofErr w:type="spellEnd"/>
            <w:r w:rsidRPr="00997FA2">
              <w:rPr>
                <w:rFonts w:ascii="Times New Roman" w:eastAsia="Comic Sans MS" w:hAnsi="Times New Roman" w:cs="Comic Sans MS"/>
              </w:rPr>
              <w:t xml:space="preserve"> di traduzione e prove di analisi guidata di testi e passi scelti </w:t>
            </w:r>
          </w:p>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83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Criteri di Valutazione</w:t>
            </w:r>
          </w:p>
        </w:tc>
        <w:tc>
          <w:tcPr>
            <w:tcW w:w="6960" w:type="dxa"/>
            <w:tcBorders>
              <w:top w:val="single" w:sz="4" w:space="0" w:color="auto"/>
              <w:left w:val="single" w:sz="4" w:space="0" w:color="auto"/>
              <w:bottom w:val="single" w:sz="4" w:space="0" w:color="auto"/>
              <w:right w:val="single" w:sz="4" w:space="0" w:color="auto"/>
            </w:tcBorders>
          </w:tcPr>
          <w:p w:rsidR="00950CFE" w:rsidRPr="00153380" w:rsidRDefault="00950CFE" w:rsidP="00950CFE">
            <w:pPr>
              <w:rPr>
                <w:rFonts w:ascii="Comic Sans MS" w:eastAsia="Comic Sans MS" w:hAnsi="Comic Sans MS" w:cs="Comic Sans MS"/>
                <w:b/>
              </w:rPr>
            </w:pPr>
            <w:r w:rsidRPr="00153380">
              <w:rPr>
                <w:rFonts w:ascii="Times New Roman" w:eastAsia="Comic Sans MS" w:hAnsi="Times New Roman" w:cs="Comic Sans MS"/>
              </w:rPr>
              <w:t>Oggettività (uso di griglie)</w:t>
            </w:r>
          </w:p>
          <w:p w:rsidR="00950CFE" w:rsidRPr="00153380" w:rsidRDefault="00950CFE" w:rsidP="00950CFE">
            <w:pPr>
              <w:rPr>
                <w:rFonts w:ascii="Comic Sans MS" w:eastAsia="Comic Sans MS" w:hAnsi="Comic Sans MS" w:cs="Comic Sans MS"/>
                <w:b/>
              </w:rPr>
            </w:pPr>
            <w:r w:rsidRPr="00153380">
              <w:rPr>
                <w:rFonts w:ascii="Times New Roman" w:eastAsia="Comic Sans MS" w:hAnsi="Times New Roman" w:cs="Comic Sans MS"/>
              </w:rPr>
              <w:t>Trasparenza (spiegazione delle griglie)</w:t>
            </w:r>
          </w:p>
          <w:p w:rsidR="00950CFE" w:rsidRPr="00153380" w:rsidRDefault="00950CFE" w:rsidP="00950CFE">
            <w:pPr>
              <w:rPr>
                <w:rFonts w:ascii="Comic Sans MS" w:eastAsia="Comic Sans MS" w:hAnsi="Comic Sans MS" w:cs="Comic Sans MS"/>
                <w:b/>
              </w:rPr>
            </w:pPr>
            <w:r w:rsidRPr="00153380">
              <w:rPr>
                <w:rFonts w:ascii="Times New Roman" w:eastAsia="Comic Sans MS" w:hAnsi="Times New Roman" w:cs="Comic Sans MS"/>
              </w:rPr>
              <w:t>Immediatezza (correzione degli elaborati entro 15 giorni)</w:t>
            </w:r>
          </w:p>
          <w:p w:rsidR="00950CFE" w:rsidRPr="00153380" w:rsidRDefault="00950CFE" w:rsidP="00950CFE">
            <w:pPr>
              <w:rPr>
                <w:rFonts w:ascii="Comic Sans MS" w:eastAsia="Comic Sans MS" w:hAnsi="Comic Sans MS" w:cs="Comic Sans MS"/>
                <w:b/>
              </w:rPr>
            </w:pPr>
            <w:r w:rsidRPr="00153380">
              <w:rPr>
                <w:rFonts w:ascii="Times New Roman" w:eastAsia="Comic Sans MS" w:hAnsi="Times New Roman" w:cs="Comic Sans MS"/>
              </w:rPr>
              <w:t>Condivisione (delle griglie)</w:t>
            </w:r>
          </w:p>
          <w:p w:rsidR="00950CFE" w:rsidRDefault="00950CFE" w:rsidP="00950CFE">
            <w:pPr>
              <w:suppressAutoHyphens w:val="0"/>
              <w:spacing w:after="0" w:line="240" w:lineRule="auto"/>
              <w:rPr>
                <w:rFonts w:ascii="Times New Roman" w:eastAsia="Comic Sans MS" w:hAnsi="Times New Roman" w:cs="Comic Sans MS"/>
              </w:rPr>
            </w:pPr>
            <w:proofErr w:type="spellStart"/>
            <w:r w:rsidRPr="00153380">
              <w:rPr>
                <w:rFonts w:ascii="Times New Roman" w:eastAsia="Comic Sans MS" w:hAnsi="Times New Roman" w:cs="Comic Sans MS"/>
              </w:rPr>
              <w:t>Automisurazione</w:t>
            </w:r>
            <w:proofErr w:type="spellEnd"/>
            <w:r w:rsidRPr="00153380">
              <w:rPr>
                <w:rFonts w:ascii="Times New Roman" w:eastAsia="Comic Sans MS" w:hAnsi="Times New Roman" w:cs="Comic Sans MS"/>
              </w:rPr>
              <w:t xml:space="preserve"> (gli alunni applicano le griglie)</w:t>
            </w:r>
          </w:p>
          <w:p w:rsidR="00950CFE" w:rsidRPr="00153380" w:rsidRDefault="00950CFE" w:rsidP="00950CFE">
            <w:pPr>
              <w:rPr>
                <w:rFonts w:ascii="Comic Sans MS" w:eastAsia="Comic Sans MS" w:hAnsi="Comic Sans MS" w:cs="Comic Sans MS"/>
                <w:b/>
              </w:rPr>
            </w:pPr>
            <w:r w:rsidRPr="00153380">
              <w:rPr>
                <w:rFonts w:ascii="Times New Roman" w:eastAsia="Comic Sans MS" w:hAnsi="Times New Roman" w:cs="Comic Sans MS"/>
              </w:rPr>
              <w:t>Oggettività (uso di griglie)</w:t>
            </w:r>
          </w:p>
          <w:p w:rsidR="00950CFE" w:rsidRPr="00153380" w:rsidRDefault="00950CFE" w:rsidP="00950CFE">
            <w:pPr>
              <w:rPr>
                <w:rFonts w:ascii="Comic Sans MS" w:eastAsia="Comic Sans MS" w:hAnsi="Comic Sans MS" w:cs="Comic Sans MS"/>
                <w:b/>
              </w:rPr>
            </w:pPr>
            <w:r w:rsidRPr="00153380">
              <w:rPr>
                <w:rFonts w:ascii="Times New Roman" w:eastAsia="Comic Sans MS" w:hAnsi="Times New Roman" w:cs="Comic Sans MS"/>
              </w:rPr>
              <w:t>Trasparenza (spiegazione delle griglie)</w:t>
            </w:r>
          </w:p>
          <w:p w:rsidR="00950CFE" w:rsidRPr="00153380" w:rsidRDefault="00950CFE" w:rsidP="00950CFE">
            <w:pPr>
              <w:rPr>
                <w:rFonts w:ascii="Comic Sans MS" w:eastAsia="Comic Sans MS" w:hAnsi="Comic Sans MS" w:cs="Comic Sans MS"/>
                <w:b/>
              </w:rPr>
            </w:pPr>
            <w:r w:rsidRPr="00153380">
              <w:rPr>
                <w:rFonts w:ascii="Times New Roman" w:eastAsia="Comic Sans MS" w:hAnsi="Times New Roman" w:cs="Comic Sans MS"/>
              </w:rPr>
              <w:t>Immediatezza (correzione degli elaborati entro 15 giorni)</w:t>
            </w:r>
          </w:p>
          <w:p w:rsidR="00950CFE" w:rsidRPr="00153380" w:rsidRDefault="00950CFE" w:rsidP="00950CFE">
            <w:pPr>
              <w:rPr>
                <w:rFonts w:ascii="Comic Sans MS" w:eastAsia="Comic Sans MS" w:hAnsi="Comic Sans MS" w:cs="Comic Sans MS"/>
                <w:b/>
              </w:rPr>
            </w:pPr>
            <w:r w:rsidRPr="00153380">
              <w:rPr>
                <w:rFonts w:ascii="Times New Roman" w:eastAsia="Comic Sans MS" w:hAnsi="Times New Roman" w:cs="Comic Sans MS"/>
              </w:rPr>
              <w:t>Condivisione (delle griglie)</w:t>
            </w:r>
          </w:p>
          <w:p w:rsidR="00950CFE" w:rsidRDefault="00950CFE" w:rsidP="00950CFE">
            <w:pPr>
              <w:spacing w:after="0" w:line="256" w:lineRule="auto"/>
              <w:rPr>
                <w:rFonts w:ascii="Times New Roman" w:eastAsia="Times New Roman" w:hAnsi="Times New Roman"/>
                <w:lang w:eastAsia="zh-CN"/>
              </w:rPr>
            </w:pPr>
            <w:proofErr w:type="spellStart"/>
            <w:r w:rsidRPr="00153380">
              <w:rPr>
                <w:rFonts w:ascii="Times New Roman" w:eastAsia="Comic Sans MS" w:hAnsi="Times New Roman" w:cs="Comic Sans MS"/>
              </w:rPr>
              <w:t>Automisurazione</w:t>
            </w:r>
            <w:proofErr w:type="spellEnd"/>
            <w:r w:rsidRPr="00153380">
              <w:rPr>
                <w:rFonts w:ascii="Times New Roman" w:eastAsia="Comic Sans MS" w:hAnsi="Times New Roman" w:cs="Comic Sans MS"/>
              </w:rPr>
              <w:t xml:space="preserve"> (gli alunni applicano le griglie)</w:t>
            </w:r>
            <w:r w:rsidRPr="00781A0C">
              <w:rPr>
                <w:rFonts w:ascii="Times New Roman" w:eastAsia="Times New Roman" w:hAnsi="Times New Roman"/>
                <w:lang w:eastAsia="zh-CN"/>
              </w:rPr>
              <w:t xml:space="preserve"> </w:t>
            </w:r>
          </w:p>
          <w:p w:rsidR="00950CFE" w:rsidRDefault="00950CFE" w:rsidP="00950CFE">
            <w:pPr>
              <w:spacing w:after="0" w:line="256" w:lineRule="auto"/>
              <w:rPr>
                <w:rFonts w:ascii="Times New Roman" w:eastAsia="Times New Roman" w:hAnsi="Times New Roman"/>
                <w:lang w:eastAsia="zh-CN"/>
              </w:rPr>
            </w:pPr>
            <w:r w:rsidRPr="00781A0C">
              <w:rPr>
                <w:rFonts w:ascii="Times New Roman" w:eastAsia="Times New Roman" w:hAnsi="Times New Roman"/>
                <w:lang w:eastAsia="zh-CN"/>
              </w:rPr>
              <w:t>La valutazione terrà conto, oltre che dei risultati delle prove, anche dell’impegno nel lavoro a casa, dell’attenzione e della partecipazione alle attività proposte in classe, dei progressi rispetto al livello di partenza</w:t>
            </w:r>
          </w:p>
          <w:p w:rsidR="00950CFE" w:rsidRDefault="00950CFE" w:rsidP="00950CFE">
            <w:pPr>
              <w:suppressAutoHyphens w:val="0"/>
              <w:spacing w:after="0" w:line="240" w:lineRule="auto"/>
              <w:rPr>
                <w:rFonts w:ascii="Times New Roman" w:eastAsia="Comic Sans MS" w:hAnsi="Times New Roman" w:cs="Comic Sans MS"/>
              </w:rPr>
            </w:pPr>
          </w:p>
          <w:p w:rsidR="00950CFE" w:rsidRDefault="00950CFE" w:rsidP="00950CFE">
            <w:pPr>
              <w:suppressAutoHyphens w:val="0"/>
              <w:spacing w:after="0" w:line="240" w:lineRule="auto"/>
              <w:rPr>
                <w:rFonts w:ascii="Times New Roman" w:eastAsia="Comic Sans MS" w:hAnsi="Times New Roman" w:cs="Comic Sans MS"/>
              </w:rPr>
            </w:pP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Criteri di valutazione LATINO – verifiche triennio scritte</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 xml:space="preserve">VOTO COMPETENZE RICHIESTE 9/10 CONOSCENZE MORFOSINTATTICHE ampie ed esaurienti, precise ed efficaci COMPRENSIONE DEL TESTO. Il senso del testo è colto in modo puntuale, sicuro e profondo INTERPRETAZIONE e possesso della lingua eccellente con dominio di linguaggio anche settoriale </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8</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adeguate e precise COMPRENSIONE DEL TESTO quasi completa, aderenza alla funzione e al senso della struttura INTERPRETAZIONE Capacità di cogliere lo spirito del testo e di rielaborazione. Sensibilità al lessico.</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7</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 xml:space="preserve">CONOSCENZE MORFOSINTATTICHE sicure, pur con qualche incertezza COMPRENSIONE DEL TESTO abbastanza precisa, pur </w:t>
            </w:r>
            <w:r w:rsidRPr="00CF2A87">
              <w:rPr>
                <w:rFonts w:ascii="Times New Roman" w:eastAsia="Times New Roman" w:hAnsi="Times New Roman"/>
                <w:sz w:val="24"/>
                <w:szCs w:val="24"/>
                <w:lang w:eastAsia="it-IT"/>
              </w:rPr>
              <w:lastRenderedPageBreak/>
              <w:t>con qualche errore isolato INTERPRETAZIONE e resa appropriata rispetto alla logica interna del passo</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6</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essenziali, individuazione di fondamentali strutture sintattiche COMPRENSIONE DEL TESTO complessiva nonostante alcuni travisamenti INTERPRETAZIONE e resa accettabile, presenza di improprietà lessicali</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5</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incerte e con alcuni limiti COMPRENSIONE DEL TESTO parziale INTERPRETAZIONE modesta con difficoltà di resa lessicale</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4</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non individuate COMPRENSIONE DEL TESTO diffusamente travisato INTERPRETAZIONE impacciata, impossibile seguire il passo tradotto</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3/2</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CONOSCENZE MORFOSINTATTICHE: incapacità di cogliere strutture anche elementari COMPRENSIONE DEL TESTO: gravemente travisato il senso INTERPRETAZIONE assente e carenze lessicali</w:t>
            </w:r>
          </w:p>
          <w:p w:rsidR="00950CFE" w:rsidRPr="00CF2A87" w:rsidRDefault="00950CFE" w:rsidP="00950CFE">
            <w:pPr>
              <w:suppressAutoHyphens w:val="0"/>
              <w:spacing w:after="0" w:line="240" w:lineRule="auto"/>
              <w:rPr>
                <w:rFonts w:ascii="Times New Roman" w:eastAsia="Times New Roman" w:hAnsi="Times New Roman"/>
                <w:sz w:val="24"/>
                <w:szCs w:val="24"/>
                <w:lang w:eastAsia="it-IT"/>
              </w:rPr>
            </w:pPr>
            <w:r w:rsidRPr="00CF2A87">
              <w:rPr>
                <w:rFonts w:ascii="Times New Roman" w:eastAsia="Times New Roman" w:hAnsi="Times New Roman"/>
                <w:sz w:val="24"/>
                <w:szCs w:val="24"/>
                <w:lang w:eastAsia="it-IT"/>
              </w:rPr>
              <w:t>1</w:t>
            </w:r>
          </w:p>
          <w:p w:rsidR="00950CFE" w:rsidRDefault="00950CFE" w:rsidP="00950CFE">
            <w:pPr>
              <w:suppressAutoHyphens w:val="0"/>
              <w:spacing w:after="0" w:line="240" w:lineRule="auto"/>
              <w:rPr>
                <w:rFonts w:ascii="Times New Roman" w:eastAsia="Comic Sans MS" w:hAnsi="Times New Roman" w:cs="Comic Sans MS"/>
              </w:rPr>
            </w:pPr>
            <w:r w:rsidRPr="00CF2A87">
              <w:rPr>
                <w:rFonts w:ascii="Times New Roman" w:eastAsia="Times New Roman" w:hAnsi="Times New Roman"/>
                <w:sz w:val="24"/>
                <w:szCs w:val="24"/>
                <w:lang w:eastAsia="it-IT"/>
              </w:rPr>
              <w:t>CONOSCENZE MORFOSINTATTICHE assenti COMPRENSIONE DEL TESTO assente INTERPRETAZIONE assente (consegna foglio in bianco)</w:t>
            </w:r>
          </w:p>
          <w:p w:rsidR="00950CFE" w:rsidRDefault="00950CFE" w:rsidP="00950CFE">
            <w:pPr>
              <w:suppressAutoHyphens w:val="0"/>
              <w:spacing w:after="0" w:line="240" w:lineRule="auto"/>
              <w:rPr>
                <w:rFonts w:ascii="Times New Roman" w:eastAsia="Comic Sans MS" w:hAnsi="Times New Roman" w:cs="Comic Sans MS"/>
              </w:rPr>
            </w:pPr>
          </w:p>
          <w:p w:rsidR="00950CFE" w:rsidRDefault="00950CFE" w:rsidP="00950CFE">
            <w:pPr>
              <w:suppressAutoHyphens w:val="0"/>
              <w:spacing w:after="0" w:line="240" w:lineRule="auto"/>
              <w:rPr>
                <w:rFonts w:ascii="Times New Roman" w:eastAsia="Comic Sans MS" w:hAnsi="Times New Roman" w:cs="Comic Sans MS"/>
              </w:rPr>
            </w:pPr>
          </w:p>
          <w:p w:rsidR="00950CFE" w:rsidRDefault="00950CFE" w:rsidP="00950CFE">
            <w:pPr>
              <w:suppressAutoHyphens w:val="0"/>
              <w:spacing w:after="0" w:line="240" w:lineRule="auto"/>
              <w:rPr>
                <w:rFonts w:ascii="Times New Roman" w:eastAsia="Comic Sans MS" w:hAnsi="Times New Roman" w:cs="Comic Sans MS"/>
              </w:rPr>
            </w:pPr>
          </w:p>
          <w:p w:rsidR="002A397C" w:rsidRDefault="002A397C">
            <w:pPr>
              <w:suppressAutoHyphens w:val="0"/>
              <w:spacing w:after="0" w:line="240" w:lineRule="auto"/>
              <w:rPr>
                <w:rFonts w:ascii="Times New Roman" w:eastAsia="Times New Roman" w:hAnsi="Times New Roman"/>
                <w:sz w:val="24"/>
                <w:szCs w:val="24"/>
                <w:lang w:eastAsia="it-IT"/>
              </w:rPr>
            </w:pPr>
          </w:p>
        </w:tc>
      </w:tr>
    </w:tbl>
    <w:p w:rsidR="002A397C" w:rsidRDefault="002A397C" w:rsidP="002A397C">
      <w:pPr>
        <w:tabs>
          <w:tab w:val="left" w:pos="720"/>
        </w:tabs>
        <w:jc w:val="both"/>
        <w:rPr>
          <w:rFonts w:ascii="Times New Roman" w:eastAsia="Segoe UI" w:hAnsi="Times New Roman"/>
          <w:szCs w:val="24"/>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rPr>
          <w:rFonts w:ascii="Times New Roman" w:hAnsi="Times New Roman"/>
          <w:szCs w:val="24"/>
        </w:rPr>
      </w:pPr>
    </w:p>
    <w:p w:rsidR="002A397C" w:rsidRDefault="002A397C" w:rsidP="002A397C">
      <w:pPr>
        <w:rPr>
          <w:rFonts w:ascii="Times New Roman" w:hAnsi="Times New Roman"/>
          <w:szCs w:val="24"/>
        </w:rPr>
      </w:pPr>
      <w:r>
        <w:rPr>
          <w:rFonts w:ascii="Times New Roman" w:hAnsi="Times New Roman"/>
          <w:szCs w:val="24"/>
        </w:rPr>
        <w:lastRenderedPageBreak/>
        <w:t>Morlupo, ___ / ___ / 2018</w:t>
      </w:r>
    </w:p>
    <w:p w:rsidR="002A397C" w:rsidRDefault="002A397C" w:rsidP="002A397C">
      <w:pPr>
        <w:tabs>
          <w:tab w:val="left" w:pos="720"/>
        </w:tabs>
        <w:jc w:val="both"/>
        <w:rPr>
          <w:rFonts w:ascii="Times New Roman" w:eastAsia="Times New Roman" w:hAnsi="Times New Roman"/>
          <w:sz w:val="24"/>
          <w:szCs w:val="24"/>
          <w:lang w:eastAsia="it-IT"/>
        </w:rPr>
      </w:pPr>
    </w:p>
    <w:p w:rsidR="002A397C" w:rsidRDefault="002A397C" w:rsidP="002A397C">
      <w:pPr>
        <w:tabs>
          <w:tab w:val="left" w:pos="720"/>
        </w:tabs>
        <w:jc w:val="right"/>
        <w:rPr>
          <w:rFonts w:ascii="Times New Roman" w:eastAsia="Segoe UI" w:hAnsi="Times New Roman"/>
          <w:szCs w:val="24"/>
        </w:rPr>
      </w:pPr>
      <w:r>
        <w:rPr>
          <w:rFonts w:ascii="Times New Roman" w:eastAsia="Times New Roman" w:hAnsi="Times New Roman"/>
          <w:sz w:val="24"/>
          <w:szCs w:val="24"/>
          <w:lang w:eastAsia="it-IT"/>
        </w:rPr>
        <w:t>Docente</w:t>
      </w:r>
    </w:p>
    <w:p w:rsidR="002A397C" w:rsidRDefault="002A397C" w:rsidP="002A397C">
      <w:pPr>
        <w:spacing w:before="100" w:after="119"/>
        <w:rPr>
          <w:rFonts w:ascii="Times New Roman" w:eastAsia="Times New Roman" w:hAnsi="Times New Roman"/>
          <w:b/>
          <w:bCs/>
          <w:sz w:val="20"/>
          <w:szCs w:val="20"/>
          <w:lang w:eastAsia="it-IT"/>
        </w:rPr>
      </w:pPr>
      <w:r>
        <w:rPr>
          <w:rFonts w:ascii="Times New Roman" w:eastAsia="Times New Roman" w:hAnsi="Times New Roman"/>
          <w:sz w:val="24"/>
          <w:szCs w:val="24"/>
          <w:lang w:eastAsia="it-IT"/>
        </w:rPr>
        <w:t xml:space="preserve">                                                                                                     Prof./Prof.ssa__________________ </w:t>
      </w:r>
    </w:p>
    <w:p w:rsidR="002A397C" w:rsidRDefault="002A397C" w:rsidP="002A397C">
      <w:pPr>
        <w:spacing w:before="100" w:after="0" w:line="102" w:lineRule="atLeast"/>
        <w:jc w:val="center"/>
        <w:rPr>
          <w:rFonts w:ascii="Times New Roman" w:eastAsia="Times New Roman" w:hAnsi="Times New Roman"/>
          <w:b/>
          <w:bCs/>
          <w:sz w:val="20"/>
          <w:szCs w:val="20"/>
          <w:lang w:eastAsia="it-IT"/>
        </w:rPr>
      </w:pPr>
    </w:p>
    <w:p w:rsidR="002A397C" w:rsidRDefault="002A397C" w:rsidP="002A397C">
      <w:pPr>
        <w:spacing w:before="100" w:after="0" w:line="102" w:lineRule="atLeast"/>
        <w:jc w:val="center"/>
        <w:rPr>
          <w:rFonts w:ascii="Times New Roman" w:eastAsia="Times New Roman" w:hAnsi="Times New Roman"/>
          <w:b/>
          <w:bCs/>
          <w:sz w:val="20"/>
          <w:szCs w:val="20"/>
          <w:lang w:eastAsia="it-IT"/>
        </w:rPr>
      </w:pPr>
    </w:p>
    <w:p w:rsidR="002A397C" w:rsidRDefault="002A397C" w:rsidP="002A397C">
      <w:pPr>
        <w:spacing w:before="100" w:after="0" w:line="102" w:lineRule="atLeast"/>
        <w:jc w:val="center"/>
        <w:rPr>
          <w:rFonts w:ascii="Times New Roman" w:eastAsia="Times New Roman" w:hAnsi="Times New Roman"/>
          <w:b/>
          <w:bCs/>
          <w:sz w:val="20"/>
          <w:szCs w:val="20"/>
          <w:lang w:eastAsia="it-IT"/>
        </w:rPr>
      </w:pPr>
    </w:p>
    <w:p w:rsidR="002A397C" w:rsidRDefault="002A397C" w:rsidP="002A397C">
      <w:pPr>
        <w:spacing w:before="100" w:after="0" w:line="240" w:lineRule="auto"/>
        <w:jc w:val="center"/>
        <w:rPr>
          <w:rFonts w:ascii="Times New Roman" w:hAnsi="Times New Roman"/>
          <w:b/>
          <w:bCs/>
          <w:sz w:val="20"/>
          <w:szCs w:val="20"/>
        </w:rPr>
      </w:pPr>
    </w:p>
    <w:p w:rsidR="002A397C" w:rsidRDefault="002A397C" w:rsidP="002A397C">
      <w:pPr>
        <w:spacing w:before="100" w:after="0" w:line="240" w:lineRule="auto"/>
        <w:jc w:val="center"/>
        <w:rPr>
          <w:rFonts w:ascii="Times New Roman" w:hAnsi="Times New Roman"/>
          <w:b/>
          <w:bCs/>
          <w:sz w:val="20"/>
          <w:szCs w:val="20"/>
        </w:rPr>
      </w:pPr>
    </w:p>
    <w:p w:rsidR="002A397C" w:rsidRDefault="002A397C" w:rsidP="002A397C">
      <w:pPr>
        <w:spacing w:before="100" w:after="0" w:line="240" w:lineRule="auto"/>
        <w:jc w:val="center"/>
        <w:rPr>
          <w:rFonts w:ascii="Times New Roman" w:hAnsi="Times New Roman"/>
          <w:b/>
          <w:bCs/>
          <w:sz w:val="20"/>
          <w:szCs w:val="20"/>
        </w:rPr>
      </w:pPr>
      <w:r>
        <w:rPr>
          <w:rFonts w:ascii="Times New Roman" w:hAnsi="Times New Roman"/>
          <w:b/>
          <w:bCs/>
          <w:sz w:val="20"/>
          <w:szCs w:val="20"/>
        </w:rPr>
        <w:t>ANNO SCOLASTICO 2018-2019</w:t>
      </w:r>
    </w:p>
    <w:p w:rsidR="002A397C" w:rsidRDefault="002A397C" w:rsidP="002A397C"/>
    <w:p w:rsidR="002A397C" w:rsidRDefault="002A397C" w:rsidP="002A397C"/>
    <w:p w:rsidR="002A397C" w:rsidRDefault="002A397C" w:rsidP="002A397C"/>
    <w:p w:rsidR="002A397C" w:rsidRDefault="002A397C" w:rsidP="002A397C"/>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5"/>
        <w:gridCol w:w="8032"/>
      </w:tblGrid>
      <w:tr w:rsidR="002A397C" w:rsidTr="002A397C">
        <w:trPr>
          <w:trHeight w:val="486"/>
        </w:trPr>
        <w:tc>
          <w:tcPr>
            <w:tcW w:w="9540" w:type="dxa"/>
            <w:gridSpan w:val="2"/>
            <w:tcBorders>
              <w:top w:val="single" w:sz="4" w:space="0" w:color="auto"/>
              <w:left w:val="single" w:sz="4" w:space="0" w:color="auto"/>
              <w:bottom w:val="single" w:sz="4" w:space="0" w:color="auto"/>
              <w:right w:val="single" w:sz="4" w:space="0" w:color="auto"/>
            </w:tcBorders>
            <w:hideMark/>
          </w:tcPr>
          <w:p w:rsidR="002A397C" w:rsidRDefault="002A397C">
            <w:pPr>
              <w:tabs>
                <w:tab w:val="left" w:pos="720"/>
              </w:tabs>
              <w:ind w:left="39"/>
              <w:jc w:val="center"/>
              <w:rPr>
                <w:rFonts w:ascii="Times New Roman" w:eastAsia="Times New Roman" w:hAnsi="Times New Roman"/>
                <w:sz w:val="24"/>
                <w:szCs w:val="24"/>
                <w:lang w:eastAsia="it-IT"/>
              </w:rPr>
            </w:pPr>
            <w:r>
              <w:rPr>
                <w:rFonts w:ascii="Comic Sans MS" w:hAnsi="Comic Sans MS" w:cs="Arial"/>
                <w:b/>
                <w:sz w:val="18"/>
                <w:szCs w:val="18"/>
              </w:rPr>
              <w:t>UNITA’ DI APPRENDIMENTO UDA 3</w:t>
            </w:r>
          </w:p>
        </w:tc>
      </w:tr>
      <w:tr w:rsidR="002A397C" w:rsidTr="002A397C">
        <w:trPr>
          <w:trHeight w:val="555"/>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pStyle w:val="Titolo1"/>
              <w:spacing w:line="254" w:lineRule="auto"/>
              <w:jc w:val="left"/>
              <w:rPr>
                <w:rFonts w:ascii="Comic Sans MS" w:hAnsi="Comic Sans MS" w:cs="Arial"/>
                <w:i/>
                <w:sz w:val="22"/>
                <w:szCs w:val="22"/>
                <w:lang w:eastAsia="en-US"/>
              </w:rPr>
            </w:pPr>
            <w:r>
              <w:rPr>
                <w:rFonts w:ascii="Comic Sans MS" w:hAnsi="Comic Sans MS" w:cs="Arial"/>
                <w:i/>
                <w:sz w:val="22"/>
                <w:szCs w:val="22"/>
                <w:lang w:eastAsia="en-US"/>
              </w:rPr>
              <w:t>Denominazione</w:t>
            </w:r>
          </w:p>
        </w:tc>
        <w:tc>
          <w:tcPr>
            <w:tcW w:w="6960" w:type="dxa"/>
            <w:tcBorders>
              <w:top w:val="single" w:sz="4" w:space="0" w:color="auto"/>
              <w:left w:val="single" w:sz="4" w:space="0" w:color="auto"/>
              <w:bottom w:val="single" w:sz="4" w:space="0" w:color="auto"/>
              <w:right w:val="single" w:sz="4" w:space="0" w:color="auto"/>
            </w:tcBorders>
          </w:tcPr>
          <w:p w:rsidR="00510ECE" w:rsidRDefault="00510ECE" w:rsidP="007B30DA">
            <w:pPr>
              <w:tabs>
                <w:tab w:val="left" w:pos="720"/>
              </w:tabs>
              <w:jc w:val="both"/>
              <w:rPr>
                <w:rFonts w:ascii="Times New Roman" w:hAnsi="Times New Roman"/>
                <w:smallCaps/>
              </w:rPr>
            </w:pPr>
            <w:r w:rsidRPr="00510ECE">
              <w:rPr>
                <w:rFonts w:ascii="Times New Roman" w:hAnsi="Times New Roman"/>
                <w:smallCaps/>
                <w:sz w:val="20"/>
              </w:rPr>
              <w:t xml:space="preserve">La PRODUZIONE POETICA NELL’ETÀ ARCAICA E   </w:t>
            </w:r>
            <w:proofErr w:type="gramStart"/>
            <w:r w:rsidRPr="00510ECE">
              <w:rPr>
                <w:rFonts w:ascii="Times New Roman" w:hAnsi="Times New Roman"/>
                <w:smallCaps/>
                <w:sz w:val="20"/>
              </w:rPr>
              <w:t>REPUBBLICANA</w:t>
            </w:r>
            <w:r w:rsidR="003952DC" w:rsidRPr="00510ECE">
              <w:rPr>
                <w:rFonts w:ascii="Times New Roman" w:hAnsi="Times New Roman"/>
                <w:smallCaps/>
                <w:sz w:val="20"/>
              </w:rPr>
              <w:t>:.</w:t>
            </w:r>
            <w:proofErr w:type="gramEnd"/>
            <w:r w:rsidR="003952DC" w:rsidRPr="00510ECE">
              <w:rPr>
                <w:rFonts w:ascii="Times New Roman" w:hAnsi="Times New Roman"/>
                <w:smallCaps/>
                <w:sz w:val="20"/>
              </w:rPr>
              <w:br/>
            </w:r>
            <w:r w:rsidRPr="00510ECE">
              <w:rPr>
                <w:rFonts w:ascii="Times New Roman" w:hAnsi="Times New Roman"/>
                <w:smallCaps/>
                <w:sz w:val="20"/>
              </w:rPr>
              <w:t>La NASCITA DELLA POESIA SOGGETTIVA</w:t>
            </w:r>
            <w:r w:rsidR="003952DC" w:rsidRPr="00510ECE">
              <w:rPr>
                <w:rFonts w:ascii="Times New Roman" w:hAnsi="Times New Roman"/>
                <w:smallCaps/>
                <w:sz w:val="20"/>
              </w:rPr>
              <w:t>:</w:t>
            </w:r>
            <w:r w:rsidRPr="00510ECE">
              <w:rPr>
                <w:rFonts w:ascii="Times New Roman" w:hAnsi="Times New Roman"/>
                <w:smallCaps/>
                <w:sz w:val="20"/>
              </w:rPr>
              <w:t>LUCILIO E LA POESIA DEI PRENEOTEROI</w:t>
            </w:r>
            <w:r w:rsidR="007B30DA" w:rsidRPr="00754E4D">
              <w:rPr>
                <w:rFonts w:ascii="Times New Roman" w:hAnsi="Times New Roman"/>
                <w:smallCaps/>
              </w:rPr>
              <w:t>.</w:t>
            </w:r>
          </w:p>
          <w:p w:rsidR="002A397C" w:rsidRPr="00754E4D" w:rsidRDefault="003952DC" w:rsidP="007B30DA">
            <w:pPr>
              <w:tabs>
                <w:tab w:val="left" w:pos="720"/>
              </w:tabs>
              <w:jc w:val="both"/>
              <w:rPr>
                <w:rFonts w:ascii="Times New Roman" w:hAnsi="Times New Roman"/>
                <w:smallCaps/>
              </w:rPr>
            </w:pPr>
            <w:r w:rsidRPr="00754E4D">
              <w:rPr>
                <w:rFonts w:ascii="Times New Roman" w:hAnsi="Times New Roman"/>
              </w:rPr>
              <w:t xml:space="preserve">IL CIRCOLO DEI </w:t>
            </w:r>
            <w:proofErr w:type="gramStart"/>
            <w:r w:rsidRPr="00754E4D">
              <w:rPr>
                <w:rFonts w:ascii="Times New Roman" w:hAnsi="Times New Roman"/>
              </w:rPr>
              <w:t>NEOTEROI .</w:t>
            </w:r>
            <w:proofErr w:type="gramEnd"/>
            <w:r w:rsidRPr="00754E4D">
              <w:rPr>
                <w:rFonts w:ascii="Times New Roman" w:hAnsi="Times New Roman"/>
              </w:rPr>
              <w:t xml:space="preserve"> IL LIBER DI CATULLO E LA POESIA DI LUCREZIO</w:t>
            </w:r>
          </w:p>
        </w:tc>
      </w:tr>
      <w:tr w:rsidR="002A397C" w:rsidTr="002A397C">
        <w:trPr>
          <w:trHeight w:val="87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Competenze chiave di cittadinanza</w:t>
            </w:r>
          </w:p>
        </w:tc>
        <w:tc>
          <w:tcPr>
            <w:tcW w:w="6960" w:type="dxa"/>
            <w:tcBorders>
              <w:top w:val="single" w:sz="4" w:space="0" w:color="auto"/>
              <w:left w:val="single" w:sz="4" w:space="0" w:color="auto"/>
              <w:bottom w:val="single" w:sz="4" w:space="0" w:color="auto"/>
              <w:right w:val="single" w:sz="4" w:space="0" w:color="auto"/>
            </w:tcBorders>
          </w:tcPr>
          <w:p w:rsidR="00E86960" w:rsidRDefault="00E86960" w:rsidP="00E86960">
            <w:pPr>
              <w:spacing w:after="160" w:line="259" w:lineRule="auto"/>
              <w:rPr>
                <w:rFonts w:ascii="Times New Roman" w:eastAsia="Comic Sans MS" w:hAnsi="Times New Roman" w:cs="Comic Sans MS"/>
                <w:b/>
                <w:bCs/>
                <w:sz w:val="24"/>
                <w:szCs w:val="24"/>
              </w:rPr>
            </w:pPr>
            <w:r>
              <w:rPr>
                <w:rFonts w:ascii="Times New Roman" w:eastAsia="Comic Sans MS" w:hAnsi="Times New Roman" w:cs="Comic Sans MS"/>
                <w:b/>
                <w:sz w:val="24"/>
                <w:szCs w:val="24"/>
              </w:rPr>
              <w:t>COMPETENZE CHIAVE PER L’APPRENDIMENTO PERMANENTE</w:t>
            </w:r>
            <w:r>
              <w:rPr>
                <w:rFonts w:ascii="Times New Roman" w:eastAsia="Comic Sans MS" w:hAnsi="Times New Roman" w:cs="Comic Sans MS"/>
                <w:sz w:val="24"/>
                <w:szCs w:val="24"/>
              </w:rPr>
              <w:t xml:space="preserve"> (Raccomandazione del Parlamento e del Consiglio Europeo 22.05.2018):</w:t>
            </w:r>
          </w:p>
          <w:p w:rsidR="00E86960" w:rsidRDefault="00E86960" w:rsidP="00E86960">
            <w:pPr>
              <w:spacing w:after="0" w:line="100" w:lineRule="atLeast"/>
              <w:jc w:val="both"/>
              <w:rPr>
                <w:rFonts w:ascii="Times New Roman" w:hAnsi="Times New Roman"/>
                <w:sz w:val="24"/>
              </w:rPr>
            </w:pPr>
            <w:r>
              <w:rPr>
                <w:rFonts w:ascii="Times New Roman" w:eastAsia="Comic Sans MS" w:hAnsi="Times New Roman" w:cs="Comic Sans MS"/>
                <w:b/>
                <w:bCs/>
                <w:sz w:val="24"/>
                <w:szCs w:val="24"/>
              </w:rPr>
              <w:t>Competenza 1: Alfabetica multifunzionale</w:t>
            </w:r>
          </w:p>
          <w:p w:rsidR="00E86960" w:rsidRDefault="00E86960" w:rsidP="00E86960">
            <w:pPr>
              <w:spacing w:after="0" w:line="100" w:lineRule="atLeast"/>
              <w:jc w:val="both"/>
              <w:rPr>
                <w:rFonts w:ascii="Times New Roman" w:hAnsi="Times New Roman"/>
                <w:sz w:val="24"/>
              </w:rPr>
            </w:pPr>
            <w:r>
              <w:rPr>
                <w:rFonts w:ascii="Times New Roman" w:hAnsi="Times New Roman"/>
                <w:sz w:val="24"/>
              </w:rPr>
              <w:t xml:space="preserve">Comprendere la lingua latina e, attraverso di essa, la cultura e l’arte romana.   </w:t>
            </w:r>
          </w:p>
          <w:p w:rsidR="00E86960" w:rsidRDefault="00E86960" w:rsidP="00E86960">
            <w:pPr>
              <w:spacing w:after="0" w:line="100" w:lineRule="atLeast"/>
              <w:jc w:val="both"/>
              <w:rPr>
                <w:rFonts w:ascii="Times New Roman" w:hAnsi="Times New Roman"/>
                <w:sz w:val="24"/>
              </w:rPr>
            </w:pPr>
            <w:r>
              <w:rPr>
                <w:rFonts w:ascii="Times New Roman" w:hAnsi="Times New Roman"/>
                <w:sz w:val="24"/>
              </w:rPr>
              <w:t xml:space="preserve">Leggere, comprendere ed interpretare testi </w:t>
            </w:r>
            <w:proofErr w:type="gramStart"/>
            <w:r>
              <w:rPr>
                <w:rFonts w:ascii="Times New Roman" w:hAnsi="Times New Roman"/>
                <w:sz w:val="24"/>
              </w:rPr>
              <w:t>scritti  di</w:t>
            </w:r>
            <w:proofErr w:type="gramEnd"/>
            <w:r>
              <w:rPr>
                <w:rFonts w:ascii="Times New Roman" w:hAnsi="Times New Roman"/>
                <w:sz w:val="24"/>
              </w:rPr>
              <w:t xml:space="preserve"> vario genere.             </w:t>
            </w:r>
          </w:p>
          <w:p w:rsidR="00E86960" w:rsidRDefault="00E86960" w:rsidP="00E86960">
            <w:pPr>
              <w:spacing w:after="0" w:line="100" w:lineRule="atLeast"/>
              <w:jc w:val="both"/>
              <w:rPr>
                <w:rFonts w:ascii="Times New Roman" w:eastAsia="Comic Sans MS" w:hAnsi="Times New Roman"/>
                <w:sz w:val="24"/>
                <w:szCs w:val="24"/>
              </w:rPr>
            </w:pPr>
            <w:r>
              <w:rPr>
                <w:rFonts w:ascii="Times New Roman" w:hAnsi="Times New Roman"/>
                <w:sz w:val="24"/>
              </w:rPr>
              <w:t xml:space="preserve">Leggere in modo scorrevole e comprendere un testo semplice in lingua latina, individuandone le principali strutture morfologiche e sintattiche </w:t>
            </w:r>
          </w:p>
          <w:p w:rsidR="00E86960" w:rsidRDefault="00E86960" w:rsidP="00E86960">
            <w:pPr>
              <w:spacing w:after="0" w:line="100" w:lineRule="atLeast"/>
              <w:jc w:val="both"/>
              <w:rPr>
                <w:rFonts w:ascii="Times New Roman" w:eastAsia="Comic Sans MS" w:hAnsi="Times New Roman" w:cs="Comic Sans MS"/>
                <w:b/>
                <w:bCs/>
                <w:sz w:val="24"/>
                <w:szCs w:val="24"/>
                <w:shd w:val="clear" w:color="auto" w:fill="FFFF99"/>
              </w:rPr>
            </w:pPr>
            <w:r>
              <w:rPr>
                <w:rFonts w:ascii="Times New Roman" w:eastAsia="Comic Sans MS" w:hAnsi="Times New Roman"/>
                <w:sz w:val="24"/>
                <w:szCs w:val="24"/>
              </w:rPr>
              <w:t>Arricchire il proprio patrimonio lessicale, imparando ad usarlo consapevolmente, anche tramite confronti con la lingua italiana e con le lingue straniere studiate/conosciute</w:t>
            </w:r>
          </w:p>
          <w:p w:rsidR="00E86960" w:rsidRDefault="00E86960" w:rsidP="00E86960">
            <w:pPr>
              <w:spacing w:after="0" w:line="100" w:lineRule="atLeast"/>
              <w:jc w:val="both"/>
              <w:rPr>
                <w:rFonts w:ascii="Times New Roman" w:eastAsia="Comic Sans MS" w:hAnsi="Times New Roman" w:cs="Comic Sans MS"/>
                <w:sz w:val="24"/>
                <w:szCs w:val="24"/>
              </w:rPr>
            </w:pPr>
            <w:r>
              <w:rPr>
                <w:rFonts w:ascii="Times New Roman" w:eastAsia="Comic Sans MS" w:hAnsi="Times New Roman" w:cs="Comic Sans MS"/>
                <w:b/>
                <w:bCs/>
                <w:sz w:val="24"/>
                <w:szCs w:val="24"/>
              </w:rPr>
              <w:t>Competenza 2: Multilinguistica</w:t>
            </w:r>
          </w:p>
          <w:p w:rsidR="00E86960" w:rsidRDefault="00E86960" w:rsidP="00E86960">
            <w:pPr>
              <w:spacing w:after="0" w:line="100" w:lineRule="atLeast"/>
              <w:jc w:val="both"/>
              <w:rPr>
                <w:rFonts w:ascii="Times New Roman" w:eastAsia="Comic Sans MS" w:hAnsi="Times New Roman" w:cs="Comic Sans MS"/>
                <w:b/>
                <w:bCs/>
                <w:sz w:val="24"/>
                <w:szCs w:val="24"/>
              </w:rPr>
            </w:pPr>
            <w:r>
              <w:rPr>
                <w:rFonts w:ascii="Times New Roman" w:eastAsia="Comic Sans MS" w:hAnsi="Times New Roman" w:cs="Comic Sans MS"/>
                <w:sz w:val="24"/>
                <w:szCs w:val="24"/>
              </w:rPr>
              <w:t>Il Latino, pur non essendo utilizzato oralmente, è alla base di tutte le lingue romanze e che anche le lingue germaniche, nonché le lingue semitiche, presentano strutture linguistiche similari, si ritiene pertanto che l’acquisizione di abilità di traduzione siano alla base dello sviluppo di tale competenza, nonché di competenze logiche e critiche.</w:t>
            </w:r>
          </w:p>
          <w:p w:rsidR="00E86960" w:rsidRPr="000F2BEC" w:rsidRDefault="00E86960" w:rsidP="00E86960">
            <w:pPr>
              <w:spacing w:after="0" w:line="100" w:lineRule="atLeast"/>
              <w:jc w:val="both"/>
              <w:rPr>
                <w:rFonts w:ascii="Times New Roman" w:eastAsia="Comic Sans MS" w:hAnsi="Times New Roman"/>
                <w:sz w:val="24"/>
                <w:szCs w:val="24"/>
              </w:rPr>
            </w:pPr>
            <w:r>
              <w:rPr>
                <w:rFonts w:ascii="Times New Roman" w:eastAsia="Comic Sans MS" w:hAnsi="Times New Roman" w:cs="Comic Sans MS"/>
                <w:b/>
                <w:bCs/>
                <w:sz w:val="24"/>
                <w:szCs w:val="24"/>
              </w:rPr>
              <w:t>Competenza 4: Digitale</w:t>
            </w:r>
            <w:r>
              <w:rPr>
                <w:rFonts w:ascii="Times New Roman" w:eastAsia="Comic Sans MS" w:hAnsi="Times New Roman"/>
                <w:sz w:val="24"/>
                <w:szCs w:val="24"/>
              </w:rPr>
              <w:t xml:space="preserve"> Utilizzare consapevolmente gli strumenti </w:t>
            </w:r>
            <w:proofErr w:type="gramStart"/>
            <w:r>
              <w:rPr>
                <w:rFonts w:ascii="Times New Roman" w:eastAsia="Comic Sans MS" w:hAnsi="Times New Roman"/>
                <w:sz w:val="24"/>
                <w:szCs w:val="24"/>
              </w:rPr>
              <w:t>multimediali  ed</w:t>
            </w:r>
            <w:proofErr w:type="gramEnd"/>
            <w:r>
              <w:rPr>
                <w:rFonts w:ascii="Times New Roman" w:eastAsia="Comic Sans MS" w:hAnsi="Times New Roman"/>
                <w:sz w:val="24"/>
                <w:szCs w:val="24"/>
              </w:rPr>
              <w:t xml:space="preserve"> Interne per scopi culturali</w:t>
            </w:r>
            <w:r w:rsidR="00820853">
              <w:rPr>
                <w:rFonts w:ascii="Times New Roman" w:eastAsia="Comic Sans MS" w:hAnsi="Times New Roman"/>
                <w:sz w:val="24"/>
                <w:szCs w:val="24"/>
              </w:rPr>
              <w:t xml:space="preserve"> elaborando prodotti digitali</w:t>
            </w:r>
          </w:p>
          <w:p w:rsidR="00E86960" w:rsidRDefault="00E86960" w:rsidP="00E86960">
            <w:pPr>
              <w:spacing w:after="0" w:line="100" w:lineRule="atLeast"/>
              <w:jc w:val="both"/>
              <w:rPr>
                <w:rFonts w:ascii="Times New Roman" w:eastAsia="Comic Sans MS" w:hAnsi="Times New Roman" w:cs="Comic Sans MS"/>
                <w:b/>
                <w:bCs/>
                <w:sz w:val="24"/>
                <w:szCs w:val="24"/>
              </w:rPr>
            </w:pPr>
            <w:r>
              <w:rPr>
                <w:rFonts w:ascii="Times New Roman" w:eastAsia="Comic Sans MS" w:hAnsi="Times New Roman" w:cs="Comic Sans MS"/>
                <w:b/>
                <w:bCs/>
                <w:sz w:val="24"/>
                <w:szCs w:val="24"/>
              </w:rPr>
              <w:t>Competenza 5: Personale, sociale e capacità di imparare ad imparare</w:t>
            </w:r>
          </w:p>
          <w:p w:rsidR="00E86960" w:rsidRPr="00C81BCB" w:rsidRDefault="00E86960" w:rsidP="00E86960">
            <w:pPr>
              <w:spacing w:after="0" w:line="100" w:lineRule="atLeast"/>
              <w:jc w:val="both"/>
              <w:rPr>
                <w:rFonts w:ascii="Times New Roman" w:eastAsia="Comic Sans MS" w:hAnsi="Times New Roman" w:cs="Comic Sans MS"/>
                <w:b/>
                <w:bCs/>
                <w:sz w:val="24"/>
                <w:szCs w:val="24"/>
              </w:rPr>
            </w:pPr>
            <w:r w:rsidRPr="00FF196D">
              <w:rPr>
                <w:rFonts w:ascii="Times New Roman" w:hAnsi="Times New Roman"/>
                <w:color w:val="333333"/>
                <w:shd w:val="clear" w:color="auto" w:fill="FFFFFF"/>
              </w:rPr>
              <w:t>Capacità di riflettere su sé stessi, di gestire efficacemente il tempo e le informazioni, imparando ad acquisire nuove conoscenze tramite la socializzazione ed il lavoro con gli altri.</w:t>
            </w:r>
          </w:p>
          <w:p w:rsidR="002A397C" w:rsidRDefault="002A397C">
            <w:pPr>
              <w:suppressAutoHyphens w:val="0"/>
              <w:spacing w:after="0" w:line="240" w:lineRule="auto"/>
              <w:rPr>
                <w:rFonts w:ascii="Times New Roman" w:eastAsia="Times New Roman" w:hAnsi="Times New Roman"/>
                <w:sz w:val="24"/>
                <w:szCs w:val="24"/>
                <w:lang w:eastAsia="it-IT"/>
              </w:rPr>
            </w:pPr>
          </w:p>
          <w:p w:rsidR="002A397C" w:rsidRDefault="002A397C">
            <w:pPr>
              <w:tabs>
                <w:tab w:val="left" w:pos="720"/>
              </w:tabs>
              <w:jc w:val="both"/>
              <w:rPr>
                <w:rFonts w:ascii="Times New Roman" w:eastAsia="Times New Roman" w:hAnsi="Times New Roman"/>
                <w:sz w:val="24"/>
                <w:szCs w:val="24"/>
                <w:lang w:eastAsia="it-IT"/>
              </w:rPr>
            </w:pPr>
          </w:p>
        </w:tc>
      </w:tr>
      <w:tr w:rsidR="002A397C" w:rsidTr="002A397C">
        <w:trPr>
          <w:trHeight w:val="835"/>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lastRenderedPageBreak/>
              <w:t>Competenze disciplinari</w:t>
            </w:r>
          </w:p>
        </w:tc>
        <w:tc>
          <w:tcPr>
            <w:tcW w:w="6960" w:type="dxa"/>
            <w:tcBorders>
              <w:top w:val="single" w:sz="4" w:space="0" w:color="auto"/>
              <w:left w:val="single" w:sz="4" w:space="0" w:color="auto"/>
              <w:bottom w:val="single" w:sz="4" w:space="0" w:color="auto"/>
              <w:right w:val="single" w:sz="4" w:space="0" w:color="auto"/>
            </w:tcBorders>
          </w:tcPr>
          <w:p w:rsidR="00E26756" w:rsidRPr="00A352C3" w:rsidRDefault="00E26756" w:rsidP="00E26756">
            <w:pPr>
              <w:spacing w:after="0" w:line="240" w:lineRule="auto"/>
              <w:jc w:val="both"/>
              <w:rPr>
                <w:rFonts w:ascii="Times New Roman" w:hAnsi="Times New Roman"/>
                <w:b/>
              </w:rPr>
            </w:pPr>
            <w:r w:rsidRPr="00A352C3">
              <w:rPr>
                <w:rFonts w:ascii="Times New Roman" w:hAnsi="Times New Roman"/>
                <w:b/>
              </w:rPr>
              <w:t xml:space="preserve">Padroneggiare le strutture morfosintattiche e il lessico della lingua latina per decodificare il messaggio di un testo scritto in </w:t>
            </w:r>
            <w:proofErr w:type="gramStart"/>
            <w:r w:rsidRPr="00A352C3">
              <w:rPr>
                <w:rFonts w:ascii="Times New Roman" w:hAnsi="Times New Roman"/>
                <w:b/>
              </w:rPr>
              <w:t>latino ;</w:t>
            </w:r>
            <w:proofErr w:type="gramEnd"/>
          </w:p>
          <w:p w:rsidR="002A397C" w:rsidRDefault="00E26756" w:rsidP="00E26756">
            <w:pPr>
              <w:suppressAutoHyphens w:val="0"/>
              <w:spacing w:after="0" w:line="240" w:lineRule="auto"/>
              <w:rPr>
                <w:rFonts w:ascii="Times New Roman" w:eastAsia="Times New Roman" w:hAnsi="Times New Roman"/>
                <w:sz w:val="24"/>
                <w:szCs w:val="24"/>
                <w:lang w:eastAsia="it-IT"/>
              </w:rPr>
            </w:pPr>
            <w:r w:rsidRPr="00A352C3">
              <w:rPr>
                <w:rFonts w:ascii="Times New Roman" w:hAnsi="Times New Roman"/>
                <w:b/>
              </w:rPr>
              <w:t xml:space="preserve"> Leggere, comprendere e interpretare testi scritti di vario genere, in prosa e in versi, in lingua o in traduzione, cogliendone l’intenzione comunicativa, i valori estetici e culturali. Utilizzare e produrre testi multimediali</w:t>
            </w:r>
          </w:p>
        </w:tc>
      </w:tr>
      <w:tr w:rsidR="002A397C" w:rsidTr="002A397C">
        <w:trPr>
          <w:trHeight w:val="84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t>Conoscenze/contenuti</w:t>
            </w:r>
          </w:p>
        </w:tc>
        <w:tc>
          <w:tcPr>
            <w:tcW w:w="6960" w:type="dxa"/>
            <w:tcBorders>
              <w:top w:val="single" w:sz="4" w:space="0" w:color="auto"/>
              <w:left w:val="single" w:sz="4" w:space="0" w:color="auto"/>
              <w:bottom w:val="single" w:sz="4" w:space="0" w:color="auto"/>
              <w:right w:val="single" w:sz="4" w:space="0" w:color="auto"/>
            </w:tcBorders>
          </w:tcPr>
          <w:p w:rsidR="005038BD" w:rsidRDefault="005038BD" w:rsidP="005038BD">
            <w:pPr>
              <w:suppressAutoHyphens w:val="0"/>
              <w:spacing w:after="0" w:line="240" w:lineRule="auto"/>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Grammatica: la perifrastica </w:t>
            </w:r>
            <w:proofErr w:type="spellStart"/>
            <w:proofErr w:type="gramStart"/>
            <w:r>
              <w:rPr>
                <w:rFonts w:ascii="Times New Roman" w:eastAsia="Times New Roman" w:hAnsi="Times New Roman"/>
                <w:sz w:val="24"/>
                <w:szCs w:val="24"/>
                <w:lang w:eastAsia="it-IT"/>
              </w:rPr>
              <w:t>passiva,l’uso</w:t>
            </w:r>
            <w:proofErr w:type="spellEnd"/>
            <w:proofErr w:type="gramEnd"/>
            <w:r>
              <w:rPr>
                <w:rFonts w:ascii="Times New Roman" w:eastAsia="Times New Roman" w:hAnsi="Times New Roman"/>
                <w:sz w:val="24"/>
                <w:szCs w:val="24"/>
                <w:lang w:eastAsia="it-IT"/>
              </w:rPr>
              <w:t xml:space="preserve"> del congiuntivo nelle proposizioni </w:t>
            </w:r>
            <w:proofErr w:type="spellStart"/>
            <w:r>
              <w:rPr>
                <w:rFonts w:ascii="Times New Roman" w:eastAsia="Times New Roman" w:hAnsi="Times New Roman"/>
                <w:sz w:val="24"/>
                <w:szCs w:val="24"/>
                <w:lang w:eastAsia="it-IT"/>
              </w:rPr>
              <w:t>indipendenti.Sintassi</w:t>
            </w:r>
            <w:proofErr w:type="spellEnd"/>
            <w:r>
              <w:rPr>
                <w:rFonts w:ascii="Times New Roman" w:eastAsia="Times New Roman" w:hAnsi="Times New Roman"/>
                <w:sz w:val="24"/>
                <w:szCs w:val="24"/>
                <w:lang w:eastAsia="it-IT"/>
              </w:rPr>
              <w:t xml:space="preserve"> dei casi: il nominativo , il dativo e l’</w:t>
            </w:r>
            <w:proofErr w:type="spellStart"/>
            <w:r>
              <w:rPr>
                <w:rFonts w:ascii="Times New Roman" w:eastAsia="Times New Roman" w:hAnsi="Times New Roman"/>
                <w:sz w:val="24"/>
                <w:szCs w:val="24"/>
                <w:lang w:eastAsia="it-IT"/>
              </w:rPr>
              <w:t>ablativo.Costrutti</w:t>
            </w:r>
            <w:proofErr w:type="spellEnd"/>
            <w:r>
              <w:rPr>
                <w:rFonts w:ascii="Times New Roman" w:eastAsia="Times New Roman" w:hAnsi="Times New Roman"/>
                <w:sz w:val="24"/>
                <w:szCs w:val="24"/>
                <w:lang w:eastAsia="it-IT"/>
              </w:rPr>
              <w:t xml:space="preserve"> ricorrenti nei testi </w:t>
            </w:r>
            <w:proofErr w:type="spellStart"/>
            <w:r>
              <w:rPr>
                <w:rFonts w:ascii="Times New Roman" w:eastAsia="Times New Roman" w:hAnsi="Times New Roman"/>
                <w:sz w:val="24"/>
                <w:szCs w:val="24"/>
                <w:lang w:eastAsia="it-IT"/>
              </w:rPr>
              <w:t>esaminati,esercizi</w:t>
            </w:r>
            <w:proofErr w:type="spellEnd"/>
            <w:r>
              <w:rPr>
                <w:rFonts w:ascii="Times New Roman" w:eastAsia="Times New Roman" w:hAnsi="Times New Roman"/>
                <w:sz w:val="24"/>
                <w:szCs w:val="24"/>
                <w:lang w:eastAsia="it-IT"/>
              </w:rPr>
              <w:t xml:space="preserve"> di traduzione</w:t>
            </w:r>
            <w:r w:rsidR="00766D0B">
              <w:rPr>
                <w:rFonts w:ascii="Times New Roman" w:eastAsia="Times New Roman" w:hAnsi="Times New Roman"/>
                <w:sz w:val="24"/>
                <w:szCs w:val="24"/>
                <w:lang w:eastAsia="it-IT"/>
              </w:rPr>
              <w:t>.</w:t>
            </w:r>
          </w:p>
          <w:p w:rsidR="00E26756" w:rsidRPr="00877065" w:rsidRDefault="005038BD" w:rsidP="00E26756">
            <w:pPr>
              <w:suppressAutoHyphens w:val="0"/>
              <w:spacing w:after="0" w:line="240" w:lineRule="auto"/>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 </w:t>
            </w:r>
            <w:r w:rsidR="00E26756" w:rsidRPr="00877065">
              <w:rPr>
                <w:rFonts w:ascii="Times New Roman" w:eastAsia="Times New Roman" w:hAnsi="Times New Roman"/>
                <w:sz w:val="24"/>
                <w:szCs w:val="24"/>
                <w:lang w:eastAsia="it-IT"/>
              </w:rPr>
              <w:t xml:space="preserve">La crisi del </w:t>
            </w:r>
            <w:proofErr w:type="spellStart"/>
            <w:r w:rsidR="00E26756" w:rsidRPr="00877065">
              <w:rPr>
                <w:rFonts w:ascii="Times New Roman" w:eastAsia="Times New Roman" w:hAnsi="Times New Roman"/>
                <w:i/>
                <w:sz w:val="24"/>
                <w:szCs w:val="24"/>
                <w:lang w:eastAsia="it-IT"/>
              </w:rPr>
              <w:t>mos</w:t>
            </w:r>
            <w:proofErr w:type="spellEnd"/>
            <w:r w:rsidR="00E26756" w:rsidRPr="00877065">
              <w:rPr>
                <w:rFonts w:ascii="Times New Roman" w:eastAsia="Times New Roman" w:hAnsi="Times New Roman"/>
                <w:i/>
                <w:sz w:val="24"/>
                <w:szCs w:val="24"/>
                <w:lang w:eastAsia="it-IT"/>
              </w:rPr>
              <w:t xml:space="preserve"> </w:t>
            </w:r>
            <w:proofErr w:type="spellStart"/>
            <w:r w:rsidR="00E26756" w:rsidRPr="00877065">
              <w:rPr>
                <w:rFonts w:ascii="Times New Roman" w:eastAsia="Times New Roman" w:hAnsi="Times New Roman"/>
                <w:i/>
                <w:sz w:val="24"/>
                <w:szCs w:val="24"/>
                <w:lang w:eastAsia="it-IT"/>
              </w:rPr>
              <w:t>maiorum</w:t>
            </w:r>
            <w:proofErr w:type="spellEnd"/>
            <w:r w:rsidR="00E26756" w:rsidRPr="00877065">
              <w:rPr>
                <w:rFonts w:ascii="Times New Roman" w:eastAsia="Times New Roman" w:hAnsi="Times New Roman"/>
                <w:sz w:val="24"/>
                <w:szCs w:val="24"/>
                <w:lang w:eastAsia="it-IT"/>
              </w:rPr>
              <w:t xml:space="preserve"> nel passaggio dall’età arcaica all’età </w:t>
            </w:r>
            <w:proofErr w:type="gramStart"/>
            <w:r w:rsidR="00E26756" w:rsidRPr="00877065">
              <w:rPr>
                <w:rFonts w:ascii="Times New Roman" w:eastAsia="Times New Roman" w:hAnsi="Times New Roman"/>
                <w:sz w:val="24"/>
                <w:szCs w:val="24"/>
                <w:lang w:eastAsia="it-IT"/>
              </w:rPr>
              <w:t>repubblicana .</w:t>
            </w:r>
            <w:proofErr w:type="gramEnd"/>
            <w:r w:rsidR="00E26756" w:rsidRPr="00877065">
              <w:rPr>
                <w:rFonts w:ascii="Times New Roman" w:eastAsia="Times New Roman" w:hAnsi="Times New Roman"/>
                <w:sz w:val="24"/>
                <w:szCs w:val="24"/>
                <w:lang w:eastAsia="it-IT"/>
              </w:rPr>
              <w:t xml:space="preserve"> </w:t>
            </w:r>
            <w:r w:rsidR="00E26756" w:rsidRPr="00877065">
              <w:rPr>
                <w:rFonts w:ascii="Times New Roman" w:hAnsi="Times New Roman"/>
                <w:color w:val="303030"/>
                <w:sz w:val="24"/>
                <w:szCs w:val="24"/>
                <w:shd w:val="clear" w:color="auto" w:fill="FFFFFF"/>
              </w:rPr>
              <w:t xml:space="preserve">Gli inizi della poesia soggettiva. La poesia </w:t>
            </w:r>
            <w:proofErr w:type="spellStart"/>
            <w:r w:rsidR="00E26756" w:rsidRPr="00877065">
              <w:rPr>
                <w:rFonts w:ascii="Times New Roman" w:hAnsi="Times New Roman"/>
                <w:color w:val="303030"/>
                <w:sz w:val="24"/>
                <w:szCs w:val="24"/>
                <w:shd w:val="clear" w:color="auto" w:fill="FFFFFF"/>
              </w:rPr>
              <w:t>preoneterica</w:t>
            </w:r>
            <w:proofErr w:type="spellEnd"/>
            <w:r w:rsidR="00E26756" w:rsidRPr="00877065">
              <w:rPr>
                <w:rFonts w:ascii="Times New Roman" w:hAnsi="Times New Roman"/>
                <w:color w:val="303030"/>
                <w:sz w:val="24"/>
                <w:szCs w:val="24"/>
                <w:shd w:val="clear" w:color="auto" w:fill="FFFFFF"/>
              </w:rPr>
              <w:t xml:space="preserve"> e la figura di </w:t>
            </w:r>
            <w:proofErr w:type="spellStart"/>
            <w:r w:rsidR="00E26756" w:rsidRPr="00877065">
              <w:rPr>
                <w:rFonts w:ascii="Times New Roman" w:hAnsi="Times New Roman"/>
                <w:color w:val="303030"/>
                <w:sz w:val="24"/>
                <w:szCs w:val="24"/>
                <w:shd w:val="clear" w:color="auto" w:fill="FFFFFF"/>
              </w:rPr>
              <w:t>Lutazio</w:t>
            </w:r>
            <w:proofErr w:type="spellEnd"/>
            <w:r w:rsidR="00E26756" w:rsidRPr="00877065">
              <w:rPr>
                <w:rFonts w:ascii="Times New Roman" w:hAnsi="Times New Roman"/>
                <w:color w:val="303030"/>
                <w:sz w:val="24"/>
                <w:szCs w:val="24"/>
                <w:shd w:val="clear" w:color="auto" w:fill="FFFFFF"/>
              </w:rPr>
              <w:t xml:space="preserve"> </w:t>
            </w:r>
            <w:proofErr w:type="spellStart"/>
            <w:r w:rsidR="00E26756" w:rsidRPr="00877065">
              <w:rPr>
                <w:rFonts w:ascii="Times New Roman" w:hAnsi="Times New Roman"/>
                <w:color w:val="303030"/>
                <w:sz w:val="24"/>
                <w:szCs w:val="24"/>
                <w:shd w:val="clear" w:color="auto" w:fill="FFFFFF"/>
              </w:rPr>
              <w:t>Catulo.Il</w:t>
            </w:r>
            <w:proofErr w:type="spellEnd"/>
            <w:r w:rsidR="00E26756" w:rsidRPr="00877065">
              <w:rPr>
                <w:rFonts w:ascii="Times New Roman" w:hAnsi="Times New Roman"/>
                <w:color w:val="303030"/>
                <w:sz w:val="24"/>
                <w:szCs w:val="24"/>
                <w:shd w:val="clear" w:color="auto" w:fill="FFFFFF"/>
              </w:rPr>
              <w:t xml:space="preserve"> genere della lirica e </w:t>
            </w:r>
            <w:proofErr w:type="gramStart"/>
            <w:r w:rsidR="00E26756" w:rsidRPr="00877065">
              <w:rPr>
                <w:rFonts w:ascii="Times New Roman" w:hAnsi="Times New Roman"/>
                <w:color w:val="303030"/>
                <w:sz w:val="24"/>
                <w:szCs w:val="24"/>
                <w:shd w:val="clear" w:color="auto" w:fill="FFFFFF"/>
              </w:rPr>
              <w:t>dell'epigramma</w:t>
            </w:r>
            <w:r w:rsidR="00E26756" w:rsidRPr="00877065">
              <w:rPr>
                <w:rFonts w:ascii="Times New Roman" w:eastAsia="Times New Roman" w:hAnsi="Times New Roman"/>
                <w:sz w:val="24"/>
                <w:szCs w:val="24"/>
                <w:lang w:eastAsia="it-IT"/>
              </w:rPr>
              <w:t xml:space="preserve">  La</w:t>
            </w:r>
            <w:proofErr w:type="gramEnd"/>
            <w:r w:rsidR="00E26756" w:rsidRPr="00877065">
              <w:rPr>
                <w:rFonts w:ascii="Times New Roman" w:eastAsia="Times New Roman" w:hAnsi="Times New Roman"/>
                <w:sz w:val="24"/>
                <w:szCs w:val="24"/>
                <w:lang w:eastAsia="it-IT"/>
              </w:rPr>
              <w:t xml:space="preserve"> scelta dell’</w:t>
            </w:r>
            <w:proofErr w:type="spellStart"/>
            <w:r w:rsidR="00E26756" w:rsidRPr="00877065">
              <w:rPr>
                <w:rFonts w:ascii="Times New Roman" w:eastAsia="Times New Roman" w:hAnsi="Times New Roman"/>
                <w:sz w:val="24"/>
                <w:szCs w:val="24"/>
                <w:lang w:eastAsia="it-IT"/>
              </w:rPr>
              <w:t>otium</w:t>
            </w:r>
            <w:proofErr w:type="spellEnd"/>
            <w:r w:rsidR="00E26756" w:rsidRPr="00877065">
              <w:rPr>
                <w:rFonts w:ascii="Times New Roman" w:eastAsia="Times New Roman" w:hAnsi="Times New Roman"/>
                <w:sz w:val="24"/>
                <w:szCs w:val="24"/>
                <w:lang w:eastAsia="it-IT"/>
              </w:rPr>
              <w:t xml:space="preserve"> in </w:t>
            </w:r>
            <w:proofErr w:type="spellStart"/>
            <w:r w:rsidR="00E26756" w:rsidRPr="00877065">
              <w:rPr>
                <w:rFonts w:ascii="Times New Roman" w:eastAsia="Times New Roman" w:hAnsi="Times New Roman"/>
                <w:sz w:val="24"/>
                <w:szCs w:val="24"/>
                <w:lang w:eastAsia="it-IT"/>
              </w:rPr>
              <w:t>Lucilio,Catullo</w:t>
            </w:r>
            <w:proofErr w:type="spellEnd"/>
            <w:r w:rsidR="00E26756" w:rsidRPr="00877065">
              <w:rPr>
                <w:rFonts w:ascii="Times New Roman" w:eastAsia="Times New Roman" w:hAnsi="Times New Roman"/>
                <w:sz w:val="24"/>
                <w:szCs w:val="24"/>
                <w:lang w:eastAsia="it-IT"/>
              </w:rPr>
              <w:t xml:space="preserve"> e </w:t>
            </w:r>
            <w:proofErr w:type="spellStart"/>
            <w:r w:rsidR="00E26756" w:rsidRPr="00877065">
              <w:rPr>
                <w:rFonts w:ascii="Times New Roman" w:eastAsia="Times New Roman" w:hAnsi="Times New Roman"/>
                <w:sz w:val="24"/>
                <w:szCs w:val="24"/>
                <w:lang w:eastAsia="it-IT"/>
              </w:rPr>
              <w:t>Lucrezio.Vita</w:t>
            </w:r>
            <w:proofErr w:type="spellEnd"/>
            <w:r w:rsidR="00E26756" w:rsidRPr="00877065">
              <w:rPr>
                <w:rFonts w:ascii="Times New Roman" w:eastAsia="Times New Roman" w:hAnsi="Times New Roman"/>
                <w:sz w:val="24"/>
                <w:szCs w:val="24"/>
                <w:lang w:eastAsia="it-IT"/>
              </w:rPr>
              <w:t xml:space="preserve"> ed opere di Lucilio. </w:t>
            </w:r>
            <w:r w:rsidR="00E26756" w:rsidRPr="00877065">
              <w:rPr>
                <w:rFonts w:ascii="Times New Roman" w:hAnsi="Times New Roman"/>
                <w:color w:val="303030"/>
                <w:sz w:val="24"/>
                <w:szCs w:val="24"/>
                <w:shd w:val="clear" w:color="auto" w:fill="FFFFFF"/>
              </w:rPr>
              <w:t xml:space="preserve">Catullo: vita ed </w:t>
            </w:r>
            <w:proofErr w:type="gramStart"/>
            <w:r w:rsidR="00E26756" w:rsidRPr="00877065">
              <w:rPr>
                <w:rFonts w:ascii="Times New Roman" w:hAnsi="Times New Roman"/>
                <w:color w:val="303030"/>
                <w:sz w:val="24"/>
                <w:szCs w:val="24"/>
                <w:shd w:val="clear" w:color="auto" w:fill="FFFFFF"/>
              </w:rPr>
              <w:t>opere .</w:t>
            </w:r>
            <w:r w:rsidR="00E26756">
              <w:rPr>
                <w:rFonts w:ascii="Times New Roman" w:hAnsi="Times New Roman"/>
                <w:color w:val="303030"/>
                <w:sz w:val="24"/>
                <w:szCs w:val="24"/>
                <w:shd w:val="clear" w:color="auto" w:fill="FFFFFF"/>
              </w:rPr>
              <w:t>La</w:t>
            </w:r>
            <w:proofErr w:type="gramEnd"/>
            <w:r w:rsidR="00E26756">
              <w:rPr>
                <w:rFonts w:ascii="Times New Roman" w:hAnsi="Times New Roman"/>
                <w:color w:val="303030"/>
                <w:sz w:val="24"/>
                <w:szCs w:val="24"/>
                <w:shd w:val="clear" w:color="auto" w:fill="FFFFFF"/>
              </w:rPr>
              <w:t xml:space="preserve"> struttura ed i temi del </w:t>
            </w:r>
            <w:proofErr w:type="spellStart"/>
            <w:r w:rsidR="00E26756">
              <w:rPr>
                <w:rFonts w:ascii="Times New Roman" w:hAnsi="Times New Roman"/>
                <w:color w:val="303030"/>
                <w:sz w:val="24"/>
                <w:szCs w:val="24"/>
                <w:shd w:val="clear" w:color="auto" w:fill="FFFFFF"/>
              </w:rPr>
              <w:t>Liber.</w:t>
            </w:r>
            <w:r w:rsidR="00E26756" w:rsidRPr="00877065">
              <w:rPr>
                <w:rFonts w:ascii="Times New Roman" w:hAnsi="Times New Roman"/>
                <w:color w:val="303030"/>
                <w:sz w:val="24"/>
                <w:szCs w:val="24"/>
                <w:shd w:val="clear" w:color="auto" w:fill="FFFFFF"/>
              </w:rPr>
              <w:t>La</w:t>
            </w:r>
            <w:proofErr w:type="spellEnd"/>
            <w:r w:rsidR="00E26756" w:rsidRPr="00877065">
              <w:rPr>
                <w:rFonts w:ascii="Times New Roman" w:hAnsi="Times New Roman"/>
                <w:color w:val="303030"/>
                <w:sz w:val="24"/>
                <w:szCs w:val="24"/>
                <w:shd w:val="clear" w:color="auto" w:fill="FFFFFF"/>
              </w:rPr>
              <w:t xml:space="preserve"> poetica di Catullo e la ripresa dei canoni estetici</w:t>
            </w:r>
            <w:r w:rsidR="00E26756">
              <w:rPr>
                <w:rFonts w:ascii="Times New Roman" w:hAnsi="Times New Roman"/>
                <w:color w:val="303030"/>
                <w:sz w:val="24"/>
                <w:szCs w:val="24"/>
                <w:shd w:val="clear" w:color="auto" w:fill="FFFFFF"/>
              </w:rPr>
              <w:t xml:space="preserve"> </w:t>
            </w:r>
            <w:proofErr w:type="spellStart"/>
            <w:r w:rsidR="00E26756">
              <w:rPr>
                <w:rFonts w:ascii="Times New Roman" w:hAnsi="Times New Roman"/>
                <w:color w:val="303030"/>
                <w:sz w:val="24"/>
                <w:szCs w:val="24"/>
                <w:shd w:val="clear" w:color="auto" w:fill="FFFFFF"/>
              </w:rPr>
              <w:t>callimachei</w:t>
            </w:r>
            <w:proofErr w:type="spellEnd"/>
            <w:r w:rsidR="00E26756">
              <w:rPr>
                <w:rFonts w:ascii="Times New Roman" w:hAnsi="Times New Roman"/>
                <w:color w:val="303030"/>
                <w:sz w:val="24"/>
                <w:szCs w:val="24"/>
                <w:shd w:val="clear" w:color="auto" w:fill="FFFFFF"/>
              </w:rPr>
              <w:t>.</w:t>
            </w:r>
            <w:r w:rsidR="00E26756" w:rsidRPr="00877065">
              <w:rPr>
                <w:rFonts w:ascii="Times New Roman" w:hAnsi="Times New Roman"/>
                <w:color w:val="303030"/>
                <w:sz w:val="24"/>
                <w:szCs w:val="24"/>
                <w:shd w:val="clear" w:color="auto" w:fill="FFFFFF"/>
              </w:rPr>
              <w:t xml:space="preserve"> </w:t>
            </w:r>
            <w:proofErr w:type="gramStart"/>
            <w:r w:rsidR="00E26756">
              <w:rPr>
                <w:rFonts w:ascii="Times New Roman" w:eastAsia="Times New Roman" w:hAnsi="Times New Roman"/>
                <w:sz w:val="24"/>
                <w:szCs w:val="24"/>
                <w:lang w:eastAsia="it-IT"/>
              </w:rPr>
              <w:t>Lucrezio  e</w:t>
            </w:r>
            <w:proofErr w:type="gramEnd"/>
            <w:r w:rsidR="00E26756">
              <w:rPr>
                <w:rFonts w:ascii="Times New Roman" w:eastAsia="Times New Roman" w:hAnsi="Times New Roman"/>
                <w:sz w:val="24"/>
                <w:szCs w:val="24"/>
                <w:lang w:eastAsia="it-IT"/>
              </w:rPr>
              <w:t xml:space="preserve"> </w:t>
            </w:r>
            <w:r w:rsidR="00E26756" w:rsidRPr="00877065">
              <w:rPr>
                <w:rFonts w:ascii="Times New Roman" w:eastAsia="Times New Roman" w:hAnsi="Times New Roman"/>
                <w:sz w:val="24"/>
                <w:szCs w:val="24"/>
                <w:lang w:eastAsia="it-IT"/>
              </w:rPr>
              <w:t>l’influenza dell’epicureismo nella società romana.</w:t>
            </w:r>
            <w:r w:rsidR="00E26756" w:rsidRPr="00D8140E">
              <w:rPr>
                <w:color w:val="303030"/>
                <w:sz w:val="24"/>
                <w:szCs w:val="24"/>
                <w:shd w:val="clear" w:color="auto" w:fill="FFFFFF"/>
              </w:rPr>
              <w:t xml:space="preserve"> La struttura del </w:t>
            </w:r>
            <w:r w:rsidR="00E26756" w:rsidRPr="00AD546B">
              <w:rPr>
                <w:i/>
                <w:color w:val="303030"/>
                <w:sz w:val="24"/>
                <w:szCs w:val="24"/>
                <w:shd w:val="clear" w:color="auto" w:fill="FFFFFF"/>
              </w:rPr>
              <w:t xml:space="preserve">De Rerum </w:t>
            </w:r>
            <w:proofErr w:type="gramStart"/>
            <w:r w:rsidR="00E26756" w:rsidRPr="00AD546B">
              <w:rPr>
                <w:i/>
                <w:color w:val="303030"/>
                <w:sz w:val="24"/>
                <w:szCs w:val="24"/>
                <w:shd w:val="clear" w:color="auto" w:fill="FFFFFF"/>
              </w:rPr>
              <w:t>Natura</w:t>
            </w:r>
            <w:r w:rsidR="00E26756" w:rsidRPr="00D8140E">
              <w:rPr>
                <w:color w:val="303030"/>
                <w:sz w:val="24"/>
                <w:szCs w:val="24"/>
                <w:shd w:val="clear" w:color="auto" w:fill="FFFFFF"/>
              </w:rPr>
              <w:t xml:space="preserve"> ,il</w:t>
            </w:r>
            <w:proofErr w:type="gramEnd"/>
            <w:r w:rsidR="00E26756" w:rsidRPr="00D8140E">
              <w:rPr>
                <w:color w:val="303030"/>
                <w:sz w:val="24"/>
                <w:szCs w:val="24"/>
                <w:shd w:val="clear" w:color="auto" w:fill="FFFFFF"/>
              </w:rPr>
              <w:t xml:space="preserve"> genere </w:t>
            </w:r>
            <w:proofErr w:type="spellStart"/>
            <w:r w:rsidR="00E26756" w:rsidRPr="00D8140E">
              <w:rPr>
                <w:color w:val="303030"/>
                <w:sz w:val="24"/>
                <w:szCs w:val="24"/>
                <w:shd w:val="clear" w:color="auto" w:fill="FFFFFF"/>
              </w:rPr>
              <w:t>letterario,gli</w:t>
            </w:r>
            <w:proofErr w:type="spellEnd"/>
            <w:r w:rsidR="00E26756" w:rsidRPr="00D8140E">
              <w:rPr>
                <w:color w:val="303030"/>
                <w:sz w:val="24"/>
                <w:szCs w:val="24"/>
                <w:shd w:val="clear" w:color="auto" w:fill="FFFFFF"/>
              </w:rPr>
              <w:t xml:space="preserve"> </w:t>
            </w:r>
            <w:proofErr w:type="spellStart"/>
            <w:r w:rsidR="00E26756" w:rsidRPr="00D8140E">
              <w:rPr>
                <w:color w:val="303030"/>
                <w:sz w:val="24"/>
                <w:szCs w:val="24"/>
                <w:shd w:val="clear" w:color="auto" w:fill="FFFFFF"/>
              </w:rPr>
              <w:t>archetipi.Il</w:t>
            </w:r>
            <w:proofErr w:type="spellEnd"/>
            <w:r w:rsidR="00E26756" w:rsidRPr="00D8140E">
              <w:rPr>
                <w:color w:val="303030"/>
                <w:sz w:val="24"/>
                <w:szCs w:val="24"/>
                <w:shd w:val="clear" w:color="auto" w:fill="FFFFFF"/>
              </w:rPr>
              <w:t xml:space="preserve"> concetto di poema epico-didascalico</w:t>
            </w:r>
          </w:p>
          <w:p w:rsidR="002A397C" w:rsidRDefault="002A397C">
            <w:pPr>
              <w:suppressAutoHyphens w:val="0"/>
              <w:spacing w:after="0" w:line="240" w:lineRule="auto"/>
              <w:rPr>
                <w:rFonts w:ascii="Times New Roman" w:eastAsia="Times New Roman" w:hAnsi="Times New Roman"/>
                <w:sz w:val="24"/>
                <w:szCs w:val="24"/>
                <w:lang w:eastAsia="it-IT"/>
              </w:rPr>
            </w:pPr>
          </w:p>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68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t>Obiettivi specifici di apprendimento/Abilità</w:t>
            </w:r>
          </w:p>
        </w:tc>
        <w:tc>
          <w:tcPr>
            <w:tcW w:w="6960" w:type="dxa"/>
            <w:tcBorders>
              <w:top w:val="single" w:sz="4" w:space="0" w:color="auto"/>
              <w:left w:val="single" w:sz="4" w:space="0" w:color="auto"/>
              <w:bottom w:val="single" w:sz="4" w:space="0" w:color="auto"/>
              <w:right w:val="single" w:sz="4" w:space="0" w:color="auto"/>
            </w:tcBorders>
          </w:tcPr>
          <w:p w:rsidR="00424BC9" w:rsidRPr="00947F1C" w:rsidRDefault="00424BC9" w:rsidP="00424BC9">
            <w:pPr>
              <w:rPr>
                <w:rFonts w:ascii="Times New Roman" w:hAnsi="Times New Roman"/>
              </w:rPr>
            </w:pPr>
            <w:r w:rsidRPr="00947F1C">
              <w:rPr>
                <w:rFonts w:ascii="Times New Roman" w:hAnsi="Times New Roman"/>
              </w:rPr>
              <w:t xml:space="preserve">Saper inserire un testo nel contesto storico e culturale di riferimento inquadrandolo all’interno dell’opera complessiva dell’autore </w:t>
            </w:r>
            <w:proofErr w:type="gramStart"/>
            <w:r w:rsidRPr="00947F1C">
              <w:rPr>
                <w:rFonts w:ascii="Times New Roman" w:hAnsi="Times New Roman"/>
              </w:rPr>
              <w:t>e  cogliendone</w:t>
            </w:r>
            <w:proofErr w:type="gramEnd"/>
            <w:r w:rsidRPr="00947F1C">
              <w:rPr>
                <w:rFonts w:ascii="Times New Roman" w:hAnsi="Times New Roman"/>
              </w:rPr>
              <w:t xml:space="preserve"> il genere letterario . </w:t>
            </w:r>
          </w:p>
          <w:p w:rsidR="00424BC9" w:rsidRDefault="00424BC9" w:rsidP="00424BC9">
            <w:pPr>
              <w:rPr>
                <w:rFonts w:ascii="Times New Roman" w:hAnsi="Times New Roman"/>
              </w:rPr>
            </w:pPr>
            <w:r w:rsidRPr="00947F1C">
              <w:rPr>
                <w:rFonts w:ascii="Times New Roman" w:hAnsi="Times New Roman"/>
              </w:rPr>
              <w:t>Saper individuare le caratteristiche stilistiche di un testo e le figure retoriche. Saper tradurre in italiano corrente e corretto un testo latino, rispettando l’integrità del messaggio.</w:t>
            </w:r>
          </w:p>
          <w:p w:rsidR="00424BC9" w:rsidRDefault="00424BC9" w:rsidP="00424BC9">
            <w:pPr>
              <w:rPr>
                <w:rFonts w:ascii="Times New Roman" w:hAnsi="Times New Roman"/>
              </w:rPr>
            </w:pPr>
            <w:r w:rsidRPr="001934CB">
              <w:rPr>
                <w:rFonts w:ascii="Times New Roman" w:eastAsia="TTE1BFBC08t00" w:hAnsi="Times New Roman"/>
                <w:bCs/>
              </w:rPr>
              <w:t xml:space="preserve"> Esporre oralmente in forma chiara e corrett</w:t>
            </w:r>
            <w:r w:rsidRPr="00F32D71">
              <w:rPr>
                <w:rFonts w:eastAsia="TTE1BFBC08t00"/>
                <w:bCs/>
              </w:rPr>
              <w:t>a</w:t>
            </w:r>
          </w:p>
          <w:p w:rsidR="00424BC9" w:rsidRPr="00947F1C" w:rsidRDefault="00424BC9" w:rsidP="00424BC9">
            <w:pPr>
              <w:rPr>
                <w:rFonts w:ascii="Times New Roman" w:hAnsi="Times New Roman"/>
              </w:rPr>
            </w:pPr>
            <w:r w:rsidRPr="00947F1C">
              <w:rPr>
                <w:rFonts w:ascii="Times New Roman" w:hAnsi="Times New Roman"/>
              </w:rPr>
              <w:t xml:space="preserve"> Saper reperire informazioni attraverso l’uso di strumenti informatici e multimediali.</w:t>
            </w:r>
          </w:p>
          <w:p w:rsidR="00424BC9" w:rsidRPr="00947F1C" w:rsidRDefault="00424BC9" w:rsidP="00424BC9">
            <w:pPr>
              <w:rPr>
                <w:rFonts w:ascii="Times New Roman" w:hAnsi="Times New Roman"/>
              </w:rPr>
            </w:pPr>
            <w:r w:rsidRPr="00947F1C">
              <w:rPr>
                <w:rFonts w:ascii="Times New Roman" w:hAnsi="Times New Roman"/>
              </w:rPr>
              <w:t xml:space="preserve"> Saper reperire informazioni attraverso l’uso di strumenti informatici e multimediali. Saper progettare e realizzare </w:t>
            </w:r>
            <w:proofErr w:type="spellStart"/>
            <w:r w:rsidRPr="00947F1C">
              <w:rPr>
                <w:rFonts w:ascii="Times New Roman" w:hAnsi="Times New Roman"/>
              </w:rPr>
              <w:t>power</w:t>
            </w:r>
            <w:proofErr w:type="spellEnd"/>
            <w:r w:rsidRPr="00947F1C">
              <w:rPr>
                <w:rFonts w:ascii="Times New Roman" w:hAnsi="Times New Roman"/>
              </w:rPr>
              <w:t xml:space="preserve"> </w:t>
            </w:r>
            <w:proofErr w:type="spellStart"/>
            <w:r w:rsidRPr="00947F1C">
              <w:rPr>
                <w:rFonts w:ascii="Times New Roman" w:hAnsi="Times New Roman"/>
              </w:rPr>
              <w:t>point</w:t>
            </w:r>
            <w:proofErr w:type="spellEnd"/>
            <w:r w:rsidRPr="00947F1C">
              <w:rPr>
                <w:rFonts w:ascii="Times New Roman" w:hAnsi="Times New Roman"/>
              </w:rPr>
              <w:t xml:space="preserve">, </w:t>
            </w:r>
            <w:proofErr w:type="spellStart"/>
            <w:r w:rsidRPr="00947F1C">
              <w:rPr>
                <w:rFonts w:ascii="Times New Roman" w:hAnsi="Times New Roman"/>
              </w:rPr>
              <w:t>ec</w:t>
            </w:r>
            <w:proofErr w:type="spellEnd"/>
          </w:p>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758"/>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Utenti destinatari</w:t>
            </w:r>
          </w:p>
        </w:tc>
        <w:tc>
          <w:tcPr>
            <w:tcW w:w="6960" w:type="dxa"/>
            <w:tcBorders>
              <w:top w:val="single" w:sz="4" w:space="0" w:color="auto"/>
              <w:left w:val="single" w:sz="4" w:space="0" w:color="auto"/>
              <w:bottom w:val="single" w:sz="4" w:space="0" w:color="auto"/>
              <w:right w:val="single" w:sz="4" w:space="0" w:color="auto"/>
            </w:tcBorders>
          </w:tcPr>
          <w:p w:rsidR="002A397C" w:rsidRDefault="00424BC9">
            <w:pPr>
              <w:suppressAutoHyphens w:val="0"/>
              <w:spacing w:after="0" w:line="240" w:lineRule="auto"/>
              <w:rPr>
                <w:rFonts w:ascii="Times New Roman" w:eastAsia="Times New Roman" w:hAnsi="Times New Roman"/>
                <w:sz w:val="24"/>
                <w:szCs w:val="24"/>
                <w:lang w:eastAsia="it-IT"/>
              </w:rPr>
            </w:pPr>
            <w:r>
              <w:rPr>
                <w:rFonts w:ascii="Times New Roman" w:eastAsia="Times New Roman" w:hAnsi="Times New Roman"/>
                <w:sz w:val="24"/>
                <w:szCs w:val="24"/>
                <w:lang w:eastAsia="it-IT"/>
              </w:rPr>
              <w:t>Alunni del III liceo scientifico</w:t>
            </w:r>
          </w:p>
        </w:tc>
      </w:tr>
      <w:tr w:rsidR="002A397C" w:rsidTr="002A397C">
        <w:trPr>
          <w:trHeight w:val="69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 xml:space="preserve">Tempi </w:t>
            </w:r>
          </w:p>
        </w:tc>
        <w:tc>
          <w:tcPr>
            <w:tcW w:w="6960" w:type="dxa"/>
            <w:tcBorders>
              <w:top w:val="single" w:sz="4" w:space="0" w:color="auto"/>
              <w:left w:val="single" w:sz="4" w:space="0" w:color="auto"/>
              <w:bottom w:val="single" w:sz="4" w:space="0" w:color="auto"/>
              <w:right w:val="single" w:sz="4" w:space="0" w:color="auto"/>
            </w:tcBorders>
          </w:tcPr>
          <w:p w:rsidR="002A397C" w:rsidRDefault="00424BC9">
            <w:pPr>
              <w:suppressAutoHyphens w:val="0"/>
              <w:spacing w:after="0" w:line="240" w:lineRule="auto"/>
              <w:rPr>
                <w:rFonts w:ascii="Times New Roman" w:eastAsia="Times New Roman" w:hAnsi="Times New Roman"/>
                <w:sz w:val="24"/>
                <w:szCs w:val="24"/>
                <w:lang w:eastAsia="it-IT"/>
              </w:rPr>
            </w:pPr>
            <w:r>
              <w:rPr>
                <w:rFonts w:ascii="Times New Roman" w:eastAsia="Times New Roman" w:hAnsi="Times New Roman"/>
                <w:sz w:val="24"/>
                <w:szCs w:val="24"/>
                <w:lang w:eastAsia="it-IT"/>
              </w:rPr>
              <w:t>Febbraio-Marzo</w:t>
            </w:r>
          </w:p>
        </w:tc>
      </w:tr>
      <w:tr w:rsidR="002A397C" w:rsidTr="002A397C">
        <w:trPr>
          <w:trHeight w:val="70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Metodologia Didattica</w:t>
            </w:r>
          </w:p>
        </w:tc>
        <w:tc>
          <w:tcPr>
            <w:tcW w:w="6960" w:type="dxa"/>
            <w:tcBorders>
              <w:top w:val="single" w:sz="4" w:space="0" w:color="auto"/>
              <w:left w:val="single" w:sz="4" w:space="0" w:color="auto"/>
              <w:bottom w:val="single" w:sz="4" w:space="0" w:color="auto"/>
              <w:right w:val="single" w:sz="4" w:space="0" w:color="auto"/>
            </w:tcBorders>
          </w:tcPr>
          <w:p w:rsidR="002A397C" w:rsidRDefault="00424BC9">
            <w:pPr>
              <w:suppressAutoHyphens w:val="0"/>
              <w:spacing w:after="0" w:line="240" w:lineRule="auto"/>
              <w:rPr>
                <w:rFonts w:ascii="Times New Roman" w:eastAsia="Times New Roman" w:hAnsi="Times New Roman"/>
                <w:sz w:val="24"/>
                <w:szCs w:val="24"/>
                <w:lang w:eastAsia="it-IT"/>
              </w:rPr>
            </w:pPr>
            <w:r w:rsidRPr="00153380">
              <w:rPr>
                <w:rFonts w:ascii="Times New Roman" w:hAnsi="Times New Roman"/>
              </w:rPr>
              <w:t xml:space="preserve">Lezione </w:t>
            </w:r>
            <w:proofErr w:type="gramStart"/>
            <w:r w:rsidRPr="00153380">
              <w:rPr>
                <w:rFonts w:ascii="Times New Roman" w:hAnsi="Times New Roman"/>
              </w:rPr>
              <w:t>frontale;  Lezione</w:t>
            </w:r>
            <w:proofErr w:type="gramEnd"/>
            <w:r w:rsidRPr="00153380">
              <w:rPr>
                <w:rFonts w:ascii="Times New Roman" w:hAnsi="Times New Roman"/>
              </w:rPr>
              <w:t xml:space="preserve"> dialogata;  Scoperta guidata;  Metodo induttivo;  Metodo deduttivo; Metodo scientifico;  Ricerca individuale e/o di </w:t>
            </w:r>
            <w:proofErr w:type="spellStart"/>
            <w:r w:rsidRPr="00153380">
              <w:rPr>
                <w:rFonts w:ascii="Times New Roman" w:hAnsi="Times New Roman"/>
              </w:rPr>
              <w:t>gruppo;Scoperta</w:t>
            </w:r>
            <w:proofErr w:type="spellEnd"/>
            <w:r w:rsidRPr="00153380">
              <w:rPr>
                <w:rFonts w:ascii="Times New Roman" w:hAnsi="Times New Roman"/>
              </w:rPr>
              <w:t xml:space="preserve"> guidata; </w:t>
            </w:r>
            <w:proofErr w:type="spellStart"/>
            <w:r>
              <w:rPr>
                <w:rFonts w:ascii="Times New Roman" w:hAnsi="Times New Roman"/>
              </w:rPr>
              <w:t>Problem</w:t>
            </w:r>
            <w:proofErr w:type="spellEnd"/>
            <w:r>
              <w:rPr>
                <w:rFonts w:ascii="Times New Roman" w:hAnsi="Times New Roman"/>
              </w:rPr>
              <w:t xml:space="preserve"> </w:t>
            </w:r>
            <w:proofErr w:type="spellStart"/>
            <w:r>
              <w:rPr>
                <w:rFonts w:ascii="Times New Roman" w:hAnsi="Times New Roman"/>
              </w:rPr>
              <w:t>solving</w:t>
            </w:r>
            <w:proofErr w:type="spellEnd"/>
            <w:r>
              <w:rPr>
                <w:rFonts w:ascii="Times New Roman" w:hAnsi="Times New Roman"/>
              </w:rPr>
              <w:t>;  Brainstorming</w:t>
            </w:r>
          </w:p>
        </w:tc>
      </w:tr>
      <w:tr w:rsidR="002A397C" w:rsidTr="002A397C">
        <w:trPr>
          <w:trHeight w:val="690"/>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Strumenti</w:t>
            </w:r>
          </w:p>
        </w:tc>
        <w:tc>
          <w:tcPr>
            <w:tcW w:w="6960" w:type="dxa"/>
            <w:tcBorders>
              <w:top w:val="single" w:sz="4" w:space="0" w:color="auto"/>
              <w:left w:val="single" w:sz="4" w:space="0" w:color="auto"/>
              <w:bottom w:val="single" w:sz="4" w:space="0" w:color="auto"/>
              <w:right w:val="single" w:sz="4" w:space="0" w:color="auto"/>
            </w:tcBorders>
          </w:tcPr>
          <w:p w:rsidR="002A397C" w:rsidRDefault="00424BC9">
            <w:pPr>
              <w:suppressAutoHyphens w:val="0"/>
              <w:spacing w:after="0" w:line="240" w:lineRule="auto"/>
              <w:rPr>
                <w:rFonts w:ascii="Times New Roman" w:eastAsia="Times New Roman" w:hAnsi="Times New Roman"/>
                <w:sz w:val="24"/>
                <w:szCs w:val="24"/>
                <w:lang w:eastAsia="it-IT"/>
              </w:rPr>
            </w:pPr>
            <w:r w:rsidRPr="00153380">
              <w:rPr>
                <w:rFonts w:ascii="Times New Roman" w:hAnsi="Times New Roman"/>
              </w:rPr>
              <w:t xml:space="preserve">Libri di testo, eventuali sussidi didattici o testi di </w:t>
            </w:r>
            <w:proofErr w:type="spellStart"/>
            <w:proofErr w:type="gramStart"/>
            <w:r w:rsidRPr="00153380">
              <w:rPr>
                <w:rFonts w:ascii="Times New Roman" w:hAnsi="Times New Roman"/>
              </w:rPr>
              <w:t>appro</w:t>
            </w:r>
            <w:r>
              <w:rPr>
                <w:rFonts w:ascii="Times New Roman" w:hAnsi="Times New Roman"/>
              </w:rPr>
              <w:t>fondimento,fotocopie</w:t>
            </w:r>
            <w:proofErr w:type="spellEnd"/>
            <w:proofErr w:type="gramEnd"/>
            <w:r>
              <w:rPr>
                <w:rFonts w:ascii="Times New Roman" w:hAnsi="Times New Roman"/>
              </w:rPr>
              <w:t>;  computer</w:t>
            </w:r>
            <w:r>
              <w:rPr>
                <w:rFonts w:ascii="Times New Roman" w:eastAsia="Comic Sans MS" w:hAnsi="Times New Roman"/>
              </w:rPr>
              <w:t xml:space="preserve"> e consultazione della </w:t>
            </w:r>
            <w:proofErr w:type="spellStart"/>
            <w:r>
              <w:rPr>
                <w:rFonts w:ascii="Times New Roman" w:eastAsia="Comic Sans MS" w:hAnsi="Times New Roman"/>
              </w:rPr>
              <w:t>sitografia</w:t>
            </w:r>
            <w:proofErr w:type="spellEnd"/>
            <w:r>
              <w:rPr>
                <w:rFonts w:ascii="Times New Roman" w:eastAsia="Comic Sans MS" w:hAnsi="Times New Roman"/>
              </w:rPr>
              <w:t xml:space="preserve"> </w:t>
            </w:r>
            <w:proofErr w:type="spellStart"/>
            <w:r>
              <w:rPr>
                <w:rFonts w:ascii="Times New Roman" w:eastAsia="Comic Sans MS" w:hAnsi="Times New Roman"/>
              </w:rPr>
              <w:t>latina;</w:t>
            </w:r>
            <w:r w:rsidRPr="00153380">
              <w:rPr>
                <w:rFonts w:ascii="Times New Roman" w:eastAsia="Comic Sans MS" w:hAnsi="Times New Roman"/>
              </w:rPr>
              <w:t>Biblioteca</w:t>
            </w:r>
            <w:r w:rsidRPr="00153380">
              <w:rPr>
                <w:rFonts w:ascii="Times New Roman" w:eastAsia="Comic Sans MS" w:hAnsi="Times New Roman"/>
                <w:b/>
              </w:rPr>
              <w:t>;</w:t>
            </w:r>
            <w:r w:rsidRPr="00153380">
              <w:rPr>
                <w:rFonts w:ascii="Times New Roman" w:eastAsia="Comic Sans MS" w:hAnsi="Times New Roman"/>
              </w:rPr>
              <w:t>LIM</w:t>
            </w:r>
            <w:proofErr w:type="spellEnd"/>
            <w:r w:rsidRPr="00153380">
              <w:rPr>
                <w:rFonts w:ascii="Times New Roman" w:eastAsia="Comic Sans MS" w:hAnsi="Times New Roman"/>
              </w:rPr>
              <w:t>.</w:t>
            </w:r>
          </w:p>
        </w:tc>
      </w:tr>
      <w:tr w:rsidR="002A397C" w:rsidTr="002A397C">
        <w:trPr>
          <w:trHeight w:val="841"/>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Criteri di Verifica</w:t>
            </w:r>
          </w:p>
        </w:tc>
        <w:tc>
          <w:tcPr>
            <w:tcW w:w="6960" w:type="dxa"/>
            <w:tcBorders>
              <w:top w:val="single" w:sz="4" w:space="0" w:color="auto"/>
              <w:left w:val="single" w:sz="4" w:space="0" w:color="auto"/>
              <w:bottom w:val="single" w:sz="4" w:space="0" w:color="auto"/>
              <w:right w:val="single" w:sz="4" w:space="0" w:color="auto"/>
            </w:tcBorders>
          </w:tcPr>
          <w:p w:rsidR="00424BC9" w:rsidRDefault="00424BC9" w:rsidP="00424BC9">
            <w:pPr>
              <w:spacing w:after="0" w:line="259" w:lineRule="auto"/>
              <w:jc w:val="both"/>
              <w:rPr>
                <w:rFonts w:ascii="Times New Roman" w:eastAsia="Comic Sans MS" w:hAnsi="Times New Roman" w:cs="Comic Sans MS"/>
              </w:rPr>
            </w:pPr>
            <w:r w:rsidRPr="00C54671">
              <w:rPr>
                <w:rFonts w:ascii="Times New Roman" w:hAnsi="Times New Roman"/>
                <w:color w:val="000000"/>
              </w:rPr>
              <w:t xml:space="preserve">Le verifiche verranno condotte con le seguenti </w:t>
            </w:r>
            <w:proofErr w:type="spellStart"/>
            <w:proofErr w:type="gramStart"/>
            <w:r w:rsidRPr="00C54671">
              <w:rPr>
                <w:rFonts w:ascii="Times New Roman" w:hAnsi="Times New Roman"/>
                <w:color w:val="000000"/>
              </w:rPr>
              <w:t>modalità:almeno</w:t>
            </w:r>
            <w:proofErr w:type="spellEnd"/>
            <w:proofErr w:type="gramEnd"/>
            <w:r w:rsidRPr="00C54671">
              <w:rPr>
                <w:rFonts w:ascii="Times New Roman" w:hAnsi="Times New Roman"/>
                <w:color w:val="000000"/>
              </w:rPr>
              <w:t xml:space="preserve">  </w:t>
            </w:r>
            <w:r w:rsidRPr="00C54671">
              <w:rPr>
                <w:rFonts w:ascii="Times New Roman" w:hAnsi="Times New Roman"/>
                <w:b/>
                <w:color w:val="000000"/>
              </w:rPr>
              <w:t>due prove scritte per il I quadrimestre almeno due prove scritte per il II quadrimestre</w:t>
            </w:r>
            <w:r w:rsidRPr="00C54671">
              <w:rPr>
                <w:rFonts w:ascii="Times New Roman" w:hAnsi="Times New Roman"/>
                <w:color w:val="000000"/>
              </w:rPr>
              <w:t xml:space="preserve"> Verranno considerate prove orali anche test e questionari sottoposti a verifica degli argomenti studiati. La valutazione in itinere, cioè quella formativa, avrà lo scopo di accertare gli obiettivi raggiunti dagli alunni; la valutazione sommativa terrà conto, oltre alla conoscenza teorica </w:t>
            </w:r>
            <w:r w:rsidRPr="00C54671">
              <w:rPr>
                <w:rFonts w:ascii="Times New Roman" w:hAnsi="Times New Roman"/>
                <w:color w:val="000000"/>
              </w:rPr>
              <w:lastRenderedPageBreak/>
              <w:t>e applicazione pratica delle strutture grammaticali, della partecipazione attiva e consapevole in classe, dell’impegno e studio costanti, della capacità di interpretazione del testo latino.</w:t>
            </w:r>
          </w:p>
          <w:p w:rsidR="00424BC9" w:rsidRPr="00997FA2" w:rsidRDefault="00424BC9" w:rsidP="00424BC9">
            <w:pPr>
              <w:spacing w:after="0" w:line="259" w:lineRule="auto"/>
              <w:jc w:val="both"/>
              <w:rPr>
                <w:rFonts w:ascii="Times New Roman" w:eastAsia="Comic Sans MS" w:hAnsi="Times New Roman" w:cs="Comic Sans MS"/>
              </w:rPr>
            </w:pPr>
            <w:r w:rsidRPr="00997FA2">
              <w:rPr>
                <w:rFonts w:ascii="Times New Roman" w:eastAsia="Comic Sans MS" w:hAnsi="Times New Roman" w:cs="Comic Sans MS"/>
              </w:rPr>
              <w:t>Domande esplorative - Colloqui Periodici</w:t>
            </w:r>
            <w:r>
              <w:rPr>
                <w:rFonts w:ascii="Times New Roman" w:eastAsia="Comic Sans MS" w:hAnsi="Times New Roman" w:cs="Comic Sans MS"/>
              </w:rPr>
              <w:t>.</w:t>
            </w:r>
            <w:r w:rsidRPr="00997FA2">
              <w:rPr>
                <w:rFonts w:ascii="Times New Roman" w:eastAsia="Comic Sans MS" w:hAnsi="Times New Roman" w:cs="Comic Sans MS"/>
              </w:rPr>
              <w:t xml:space="preserve"> Esercitazioni di traduzione e prove di analisi guidata di testi e passi </w:t>
            </w:r>
            <w:proofErr w:type="gramStart"/>
            <w:r w:rsidRPr="00997FA2">
              <w:rPr>
                <w:rFonts w:ascii="Times New Roman" w:eastAsia="Comic Sans MS" w:hAnsi="Times New Roman" w:cs="Comic Sans MS"/>
              </w:rPr>
              <w:t xml:space="preserve">scelti </w:t>
            </w:r>
            <w:r>
              <w:rPr>
                <w:rFonts w:ascii="Times New Roman" w:eastAsia="Comic Sans MS" w:hAnsi="Times New Roman" w:cs="Comic Sans MS"/>
              </w:rPr>
              <w:t>.</w:t>
            </w:r>
            <w:r w:rsidRPr="00997FA2">
              <w:rPr>
                <w:rFonts w:ascii="Times New Roman" w:eastAsia="Comic Sans MS" w:hAnsi="Times New Roman" w:cs="Comic Sans MS"/>
              </w:rPr>
              <w:t>Test</w:t>
            </w:r>
            <w:proofErr w:type="gramEnd"/>
            <w:r w:rsidRPr="00997FA2">
              <w:rPr>
                <w:rFonts w:ascii="Times New Roman" w:eastAsia="Comic Sans MS" w:hAnsi="Times New Roman" w:cs="Comic Sans MS"/>
              </w:rPr>
              <w:t xml:space="preserve"> di verifica strutturati e </w:t>
            </w:r>
            <w:proofErr w:type="spellStart"/>
            <w:r w:rsidRPr="00997FA2">
              <w:rPr>
                <w:rFonts w:ascii="Times New Roman" w:eastAsia="Comic Sans MS" w:hAnsi="Times New Roman" w:cs="Comic Sans MS"/>
              </w:rPr>
              <w:t>semistrutturati</w:t>
            </w:r>
            <w:proofErr w:type="spellEnd"/>
          </w:p>
          <w:p w:rsidR="002A397C" w:rsidRDefault="00424BC9" w:rsidP="00424BC9">
            <w:pPr>
              <w:suppressAutoHyphens w:val="0"/>
              <w:spacing w:after="0" w:line="240" w:lineRule="auto"/>
              <w:rPr>
                <w:rFonts w:ascii="Times New Roman" w:eastAsia="Times New Roman" w:hAnsi="Times New Roman"/>
                <w:sz w:val="24"/>
                <w:szCs w:val="24"/>
                <w:lang w:eastAsia="it-IT"/>
              </w:rPr>
            </w:pPr>
            <w:r w:rsidRPr="00997FA2">
              <w:rPr>
                <w:rFonts w:ascii="Times New Roman" w:eastAsia="Comic Sans MS" w:hAnsi="Times New Roman" w:cs="Comic Sans MS"/>
              </w:rPr>
              <w:t>Esercitazioni di traduzione</w:t>
            </w:r>
            <w:r w:rsidR="00A05C1C">
              <w:rPr>
                <w:rFonts w:ascii="Times New Roman" w:eastAsia="Comic Sans MS" w:hAnsi="Times New Roman" w:cs="Comic Sans MS"/>
              </w:rPr>
              <w:t xml:space="preserve"> </w:t>
            </w:r>
            <w:proofErr w:type="spellStart"/>
            <w:r w:rsidR="00A05C1C">
              <w:rPr>
                <w:rFonts w:ascii="Times New Roman" w:eastAsia="Comic Sans MS" w:hAnsi="Times New Roman" w:cs="Comic Sans MS"/>
              </w:rPr>
              <w:t>contastiva</w:t>
            </w:r>
            <w:proofErr w:type="spellEnd"/>
            <w:r w:rsidRPr="00997FA2">
              <w:rPr>
                <w:rFonts w:ascii="Times New Roman" w:eastAsia="Comic Sans MS" w:hAnsi="Times New Roman" w:cs="Comic Sans MS"/>
              </w:rPr>
              <w:t xml:space="preserve"> e prove di analisi guidata di testi e passi scelti</w:t>
            </w:r>
          </w:p>
        </w:tc>
      </w:tr>
      <w:tr w:rsidR="002A397C" w:rsidTr="002A397C">
        <w:trPr>
          <w:trHeight w:val="83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lastRenderedPageBreak/>
              <w:t>Criteri di Valutazione</w:t>
            </w:r>
          </w:p>
        </w:tc>
        <w:tc>
          <w:tcPr>
            <w:tcW w:w="6960" w:type="dxa"/>
            <w:tcBorders>
              <w:top w:val="single" w:sz="4" w:space="0" w:color="auto"/>
              <w:left w:val="single" w:sz="4" w:space="0" w:color="auto"/>
              <w:bottom w:val="single" w:sz="4" w:space="0" w:color="auto"/>
              <w:right w:val="single" w:sz="4" w:space="0" w:color="auto"/>
            </w:tcBorders>
          </w:tcPr>
          <w:tbl>
            <w:tblPr>
              <w:tblW w:w="12605"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46" w:type="dxa"/>
                <w:right w:w="70" w:type="dxa"/>
              </w:tblCellMar>
              <w:tblLook w:val="04A0" w:firstRow="1" w:lastRow="0" w:firstColumn="1" w:lastColumn="0" w:noHBand="0" w:noVBand="1"/>
            </w:tblPr>
            <w:tblGrid>
              <w:gridCol w:w="2512"/>
              <w:gridCol w:w="2619"/>
              <w:gridCol w:w="4677"/>
              <w:gridCol w:w="2797"/>
            </w:tblGrid>
            <w:tr w:rsidR="00482867" w:rsidRPr="00E92D92" w:rsidTr="00754E4D">
              <w:trPr>
                <w:cantSplit/>
                <w:trHeight w:val="600"/>
              </w:trPr>
              <w:tc>
                <w:tcPr>
                  <w:tcW w:w="2615" w:type="dxa"/>
                  <w:gridSpan w:val="2"/>
                  <w:vMerge w:val="restart"/>
                  <w:tcBorders>
                    <w:top w:val="single" w:sz="6" w:space="0" w:color="000001"/>
                    <w:left w:val="single" w:sz="6" w:space="0" w:color="000001"/>
                    <w:bottom w:val="single" w:sz="6" w:space="0" w:color="000001"/>
                    <w:right w:val="single" w:sz="6" w:space="0" w:color="000001"/>
                  </w:tcBorders>
                </w:tcPr>
                <w:p w:rsidR="00482867" w:rsidRPr="00863194" w:rsidRDefault="00482867" w:rsidP="00482867">
                  <w:pPr>
                    <w:spacing w:line="256" w:lineRule="auto"/>
                    <w:rPr>
                      <w:rFonts w:eastAsia="Times New Roman"/>
                      <w:b/>
                      <w:sz w:val="16"/>
                    </w:rPr>
                  </w:pPr>
                  <w:r w:rsidRPr="00863194">
                    <w:rPr>
                      <w:rFonts w:ascii="Times New Roman" w:eastAsia="Times New Roman" w:hAnsi="Times New Roman"/>
                      <w:b/>
                      <w:szCs w:val="24"/>
                    </w:rPr>
                    <w:t>Candidato</w:t>
                  </w:r>
                </w:p>
                <w:p w:rsidR="00482867" w:rsidRDefault="00482867" w:rsidP="00482867">
                  <w:pPr>
                    <w:spacing w:line="256" w:lineRule="auto"/>
                    <w:rPr>
                      <w:rFonts w:ascii="Times New Roman" w:eastAsia="Times New Roman" w:hAnsi="Times New Roman"/>
                      <w:szCs w:val="24"/>
                    </w:rPr>
                  </w:pPr>
                </w:p>
                <w:p w:rsidR="00482867" w:rsidRPr="00863194" w:rsidRDefault="00482867" w:rsidP="00482867">
                  <w:pPr>
                    <w:spacing w:line="256" w:lineRule="auto"/>
                    <w:rPr>
                      <w:rFonts w:ascii="Times New Roman" w:eastAsia="Times New Roman" w:hAnsi="Times New Roman"/>
                      <w:b/>
                      <w:szCs w:val="24"/>
                    </w:rPr>
                  </w:pPr>
                  <w:r w:rsidRPr="00863194">
                    <w:rPr>
                      <w:rFonts w:ascii="Times New Roman" w:eastAsia="Times New Roman" w:hAnsi="Times New Roman"/>
                      <w:b/>
                      <w:szCs w:val="24"/>
                    </w:rPr>
                    <w:t>Voto</w:t>
                  </w:r>
                </w:p>
              </w:tc>
              <w:tc>
                <w:tcPr>
                  <w:tcW w:w="2761"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jc w:val="center"/>
                    <w:rPr>
                      <w:rFonts w:eastAsia="Times New Roman"/>
                      <w:b/>
                      <w:sz w:val="16"/>
                    </w:rPr>
                  </w:pPr>
                  <w:r w:rsidRPr="00E92D92">
                    <w:rPr>
                      <w:rFonts w:ascii="Times New Roman" w:eastAsia="Times New Roman" w:hAnsi="Times New Roman"/>
                      <w:b/>
                      <w:szCs w:val="24"/>
                    </w:rPr>
                    <w:t>Insufficiente</w:t>
                  </w:r>
                </w:p>
              </w:tc>
              <w:tc>
                <w:tcPr>
                  <w:tcW w:w="1651"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jc w:val="center"/>
                    <w:rPr>
                      <w:rFonts w:eastAsia="Times New Roman"/>
                      <w:b/>
                      <w:sz w:val="16"/>
                    </w:rPr>
                  </w:pPr>
                  <w:r w:rsidRPr="00E92D92">
                    <w:rPr>
                      <w:rFonts w:ascii="Times New Roman" w:eastAsia="Times New Roman" w:hAnsi="Times New Roman"/>
                      <w:b/>
                      <w:szCs w:val="24"/>
                    </w:rPr>
                    <w:t>Sufficiente</w:t>
                  </w:r>
                </w:p>
              </w:tc>
            </w:tr>
            <w:tr w:rsidR="00482867" w:rsidRPr="00E92D92" w:rsidTr="00754E4D">
              <w:trPr>
                <w:cantSplit/>
                <w:trHeight w:val="201"/>
              </w:trPr>
              <w:tc>
                <w:tcPr>
                  <w:tcW w:w="2615" w:type="dxa"/>
                  <w:gridSpan w:val="2"/>
                  <w:vMerge/>
                  <w:tcBorders>
                    <w:top w:val="single" w:sz="6" w:space="0" w:color="000001"/>
                    <w:left w:val="single" w:sz="6" w:space="0" w:color="000001"/>
                    <w:bottom w:val="single" w:sz="6" w:space="0" w:color="000001"/>
                    <w:right w:val="single" w:sz="6" w:space="0" w:color="000001"/>
                  </w:tcBorders>
                  <w:vAlign w:val="center"/>
                  <w:hideMark/>
                </w:tcPr>
                <w:p w:rsidR="00482867" w:rsidRDefault="00482867" w:rsidP="00482867">
                  <w:pPr>
                    <w:rPr>
                      <w:rFonts w:ascii="Times New Roman" w:eastAsia="Times New Roman" w:hAnsi="Times New Roman"/>
                      <w:szCs w:val="24"/>
                    </w:rPr>
                  </w:pPr>
                </w:p>
              </w:tc>
              <w:tc>
                <w:tcPr>
                  <w:tcW w:w="2761"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jc w:val="center"/>
                    <w:rPr>
                      <w:rFonts w:eastAsia="Times New Roman"/>
                      <w:b/>
                      <w:sz w:val="16"/>
                    </w:rPr>
                  </w:pPr>
                  <w:r w:rsidRPr="00E92D92">
                    <w:rPr>
                      <w:rFonts w:ascii="Times New Roman" w:eastAsia="Times New Roman" w:hAnsi="Times New Roman"/>
                      <w:b/>
                      <w:szCs w:val="24"/>
                    </w:rPr>
                    <w:t>4-5</w:t>
                  </w:r>
                </w:p>
              </w:tc>
              <w:tc>
                <w:tcPr>
                  <w:tcW w:w="1651"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jc w:val="center"/>
                    <w:rPr>
                      <w:rFonts w:eastAsia="Times New Roman"/>
                      <w:b/>
                      <w:sz w:val="16"/>
                    </w:rPr>
                  </w:pPr>
                  <w:r w:rsidRPr="00E92D92">
                    <w:rPr>
                      <w:rFonts w:ascii="Times New Roman" w:eastAsia="Times New Roman" w:hAnsi="Times New Roman"/>
                      <w:b/>
                      <w:szCs w:val="24"/>
                    </w:rPr>
                    <w:t>6</w:t>
                  </w:r>
                </w:p>
              </w:tc>
            </w:tr>
            <w:tr w:rsidR="00482867" w:rsidTr="00754E4D">
              <w:trPr>
                <w:cantSplit/>
                <w:trHeight w:val="278"/>
              </w:trPr>
              <w:tc>
                <w:tcPr>
                  <w:tcW w:w="1316" w:type="dxa"/>
                  <w:vMerge w:val="restart"/>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rPr>
                      <w:rFonts w:eastAsia="Times New Roman"/>
                      <w:b/>
                      <w:bCs/>
                      <w:smallCaps/>
                      <w:sz w:val="16"/>
                    </w:rPr>
                  </w:pPr>
                  <w:r>
                    <w:rPr>
                      <w:rFonts w:ascii="Times New Roman" w:eastAsia="Times New Roman" w:hAnsi="Times New Roman"/>
                      <w:b/>
                      <w:bCs/>
                      <w:smallCaps/>
                      <w:szCs w:val="24"/>
                    </w:rPr>
                    <w:t>Uso della lingua</w:t>
                  </w:r>
                </w:p>
              </w:tc>
              <w:tc>
                <w:tcPr>
                  <w:tcW w:w="1299"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rPr>
                      <w:b/>
                      <w:sz w:val="16"/>
                    </w:rPr>
                  </w:pPr>
                  <w:r w:rsidRPr="00E92D92">
                    <w:rPr>
                      <w:rFonts w:ascii="Times New Roman" w:eastAsia="Times New Roman" w:hAnsi="Times New Roman"/>
                      <w:b/>
                      <w:szCs w:val="24"/>
                    </w:rPr>
                    <w:t>Correttezza</w:t>
                  </w:r>
                </w:p>
              </w:tc>
              <w:tc>
                <w:tcPr>
                  <w:tcW w:w="276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Molti errori</w:t>
                  </w:r>
                </w:p>
              </w:tc>
              <w:tc>
                <w:tcPr>
                  <w:tcW w:w="165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Qualche errore</w:t>
                  </w:r>
                </w:p>
              </w:tc>
            </w:tr>
            <w:tr w:rsidR="00482867" w:rsidTr="00754E4D">
              <w:trPr>
                <w:cantSplit/>
                <w:trHeight w:val="277"/>
              </w:trPr>
              <w:tc>
                <w:tcPr>
                  <w:tcW w:w="1316" w:type="dxa"/>
                  <w:vMerge/>
                  <w:tcBorders>
                    <w:top w:val="single" w:sz="6" w:space="0" w:color="000001"/>
                    <w:left w:val="single" w:sz="6" w:space="0" w:color="000001"/>
                    <w:bottom w:val="single" w:sz="6" w:space="0" w:color="000001"/>
                    <w:right w:val="single" w:sz="6" w:space="0" w:color="000001"/>
                  </w:tcBorders>
                  <w:vAlign w:val="center"/>
                  <w:hideMark/>
                </w:tcPr>
                <w:p w:rsidR="00482867" w:rsidRPr="00E92D92" w:rsidRDefault="00482867" w:rsidP="00482867">
                  <w:pPr>
                    <w:rPr>
                      <w:rFonts w:eastAsia="Times New Roman"/>
                      <w:b/>
                      <w:bCs/>
                      <w:smallCaps/>
                      <w:sz w:val="16"/>
                      <w:u w:val="single"/>
                    </w:rPr>
                  </w:pPr>
                </w:p>
              </w:tc>
              <w:tc>
                <w:tcPr>
                  <w:tcW w:w="1299"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rPr>
                      <w:rFonts w:eastAsia="Times New Roman"/>
                      <w:b/>
                      <w:sz w:val="16"/>
                    </w:rPr>
                  </w:pPr>
                  <w:r w:rsidRPr="00E92D92">
                    <w:rPr>
                      <w:rFonts w:ascii="Times New Roman" w:eastAsia="Times New Roman" w:hAnsi="Times New Roman"/>
                      <w:b/>
                      <w:szCs w:val="24"/>
                    </w:rPr>
                    <w:t>Proprietà e pertinenza rispetto al tipo di prova</w:t>
                  </w:r>
                </w:p>
              </w:tc>
              <w:tc>
                <w:tcPr>
                  <w:tcW w:w="276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Imprecisa</w:t>
                  </w:r>
                </w:p>
              </w:tc>
              <w:tc>
                <w:tcPr>
                  <w:tcW w:w="165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Qualche imprecisione ed errori</w:t>
                  </w:r>
                </w:p>
              </w:tc>
            </w:tr>
            <w:tr w:rsidR="00482867" w:rsidTr="00754E4D">
              <w:trPr>
                <w:cantSplit/>
                <w:trHeight w:val="90"/>
              </w:trPr>
              <w:tc>
                <w:tcPr>
                  <w:tcW w:w="1316" w:type="dxa"/>
                  <w:vMerge w:val="restart"/>
                  <w:tcBorders>
                    <w:top w:val="single" w:sz="6" w:space="0" w:color="000001"/>
                    <w:left w:val="single" w:sz="6" w:space="0" w:color="000001"/>
                    <w:bottom w:val="single" w:sz="6" w:space="0" w:color="000001"/>
                    <w:right w:val="single" w:sz="6" w:space="0" w:color="000001"/>
                  </w:tcBorders>
                  <w:hideMark/>
                </w:tcPr>
                <w:p w:rsidR="00482867" w:rsidRPr="003B408B" w:rsidRDefault="00482867" w:rsidP="00482867">
                  <w:pPr>
                    <w:pStyle w:val="Titolo1"/>
                    <w:jc w:val="left"/>
                    <w:rPr>
                      <w:smallCaps/>
                      <w:sz w:val="16"/>
                    </w:rPr>
                  </w:pPr>
                  <w:r w:rsidRPr="003B408B">
                    <w:rPr>
                      <w:smallCaps/>
                    </w:rPr>
                    <w:t>Conoscenze</w:t>
                  </w:r>
                </w:p>
              </w:tc>
              <w:tc>
                <w:tcPr>
                  <w:tcW w:w="1299"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rPr>
                      <w:rFonts w:eastAsia="Times New Roman"/>
                      <w:b/>
                      <w:sz w:val="16"/>
                    </w:rPr>
                  </w:pPr>
                  <w:proofErr w:type="gramStart"/>
                  <w:r w:rsidRPr="00E92D92">
                    <w:rPr>
                      <w:rFonts w:ascii="Times New Roman" w:eastAsia="Times New Roman" w:hAnsi="Times New Roman"/>
                      <w:b/>
                      <w:szCs w:val="24"/>
                    </w:rPr>
                    <w:t>dell’argomento</w:t>
                  </w:r>
                  <w:proofErr w:type="gramEnd"/>
                  <w:r w:rsidRPr="00E92D92">
                    <w:rPr>
                      <w:rFonts w:ascii="Times New Roman" w:eastAsia="Times New Roman" w:hAnsi="Times New Roman"/>
                      <w:b/>
                      <w:szCs w:val="24"/>
                    </w:rPr>
                    <w:t xml:space="preserve"> e aderenza alla traccia</w:t>
                  </w:r>
                </w:p>
              </w:tc>
              <w:tc>
                <w:tcPr>
                  <w:tcW w:w="276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Parziali e frammentarie</w:t>
                  </w:r>
                </w:p>
              </w:tc>
              <w:tc>
                <w:tcPr>
                  <w:tcW w:w="165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Adeguate, anche se limitate</w:t>
                  </w:r>
                </w:p>
              </w:tc>
            </w:tr>
            <w:tr w:rsidR="00482867" w:rsidTr="00754E4D">
              <w:trPr>
                <w:cantSplit/>
                <w:trHeight w:val="90"/>
              </w:trPr>
              <w:tc>
                <w:tcPr>
                  <w:tcW w:w="1316" w:type="dxa"/>
                  <w:vMerge/>
                  <w:tcBorders>
                    <w:top w:val="single" w:sz="6" w:space="0" w:color="000001"/>
                    <w:left w:val="single" w:sz="6" w:space="0" w:color="000001"/>
                    <w:bottom w:val="single" w:sz="6" w:space="0" w:color="000001"/>
                    <w:right w:val="single" w:sz="6" w:space="0" w:color="000001"/>
                  </w:tcBorders>
                  <w:vAlign w:val="center"/>
                  <w:hideMark/>
                </w:tcPr>
                <w:p w:rsidR="00482867" w:rsidRPr="00E92D92" w:rsidRDefault="00482867" w:rsidP="00482867">
                  <w:pPr>
                    <w:rPr>
                      <w:rFonts w:ascii="Times New Roman" w:eastAsia="Times New Roman" w:hAnsi="Times New Roman"/>
                      <w:b/>
                      <w:bCs/>
                      <w:smallCaps/>
                      <w:sz w:val="16"/>
                      <w:szCs w:val="24"/>
                    </w:rPr>
                  </w:pPr>
                </w:p>
              </w:tc>
              <w:tc>
                <w:tcPr>
                  <w:tcW w:w="1299"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rPr>
                      <w:rFonts w:eastAsia="Times New Roman"/>
                      <w:b/>
                      <w:sz w:val="16"/>
                    </w:rPr>
                  </w:pPr>
                  <w:proofErr w:type="gramStart"/>
                  <w:r w:rsidRPr="00E92D92">
                    <w:rPr>
                      <w:rFonts w:ascii="Times New Roman" w:eastAsia="Times New Roman" w:hAnsi="Times New Roman"/>
                      <w:b/>
                      <w:szCs w:val="24"/>
                    </w:rPr>
                    <w:t>del</w:t>
                  </w:r>
                  <w:proofErr w:type="gramEnd"/>
                  <w:r w:rsidRPr="00E92D92">
                    <w:rPr>
                      <w:rFonts w:ascii="Times New Roman" w:eastAsia="Times New Roman" w:hAnsi="Times New Roman"/>
                      <w:b/>
                      <w:szCs w:val="24"/>
                    </w:rPr>
                    <w:t xml:space="preserve"> contesto di riferimento </w:t>
                  </w:r>
                </w:p>
              </w:tc>
              <w:tc>
                <w:tcPr>
                  <w:tcW w:w="276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Frammentarie</w:t>
                  </w:r>
                </w:p>
              </w:tc>
              <w:tc>
                <w:tcPr>
                  <w:tcW w:w="165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Pertinenti ma limitate</w:t>
                  </w:r>
                </w:p>
              </w:tc>
            </w:tr>
            <w:tr w:rsidR="00482867" w:rsidTr="00754E4D">
              <w:trPr>
                <w:cantSplit/>
                <w:trHeight w:val="90"/>
              </w:trPr>
              <w:tc>
                <w:tcPr>
                  <w:tcW w:w="1316" w:type="dxa"/>
                  <w:vMerge/>
                  <w:tcBorders>
                    <w:top w:val="single" w:sz="6" w:space="0" w:color="000001"/>
                    <w:left w:val="single" w:sz="6" w:space="0" w:color="000001"/>
                    <w:bottom w:val="single" w:sz="6" w:space="0" w:color="000001"/>
                    <w:right w:val="single" w:sz="6" w:space="0" w:color="000001"/>
                  </w:tcBorders>
                  <w:vAlign w:val="center"/>
                  <w:hideMark/>
                </w:tcPr>
                <w:p w:rsidR="00482867" w:rsidRPr="00E92D92" w:rsidRDefault="00482867" w:rsidP="00482867">
                  <w:pPr>
                    <w:rPr>
                      <w:rFonts w:ascii="Times New Roman" w:eastAsia="Times New Roman" w:hAnsi="Times New Roman"/>
                      <w:b/>
                      <w:bCs/>
                      <w:smallCaps/>
                      <w:sz w:val="16"/>
                      <w:szCs w:val="24"/>
                    </w:rPr>
                  </w:pPr>
                </w:p>
              </w:tc>
              <w:tc>
                <w:tcPr>
                  <w:tcW w:w="1299"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rPr>
                      <w:rFonts w:eastAsia="Times New Roman"/>
                      <w:b/>
                      <w:sz w:val="16"/>
                    </w:rPr>
                  </w:pPr>
                  <w:proofErr w:type="gramStart"/>
                  <w:r w:rsidRPr="00E92D92">
                    <w:rPr>
                      <w:rFonts w:ascii="Times New Roman" w:eastAsia="Times New Roman" w:hAnsi="Times New Roman"/>
                      <w:b/>
                      <w:szCs w:val="24"/>
                    </w:rPr>
                    <w:t>delle</w:t>
                  </w:r>
                  <w:proofErr w:type="gramEnd"/>
                  <w:r w:rsidRPr="00E92D92">
                    <w:rPr>
                      <w:rFonts w:ascii="Times New Roman" w:eastAsia="Times New Roman" w:hAnsi="Times New Roman"/>
                      <w:b/>
                      <w:szCs w:val="24"/>
                    </w:rPr>
                    <w:t xml:space="preserve"> caratteristiche formali del testo</w:t>
                  </w:r>
                </w:p>
              </w:tc>
              <w:tc>
                <w:tcPr>
                  <w:tcW w:w="276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Parzialmente rispondenti</w:t>
                  </w:r>
                </w:p>
              </w:tc>
              <w:tc>
                <w:tcPr>
                  <w:tcW w:w="165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Rispondenti nella sostanza</w:t>
                  </w:r>
                </w:p>
              </w:tc>
            </w:tr>
            <w:tr w:rsidR="00482867" w:rsidTr="00754E4D">
              <w:trPr>
                <w:cantSplit/>
                <w:trHeight w:val="385"/>
              </w:trPr>
              <w:tc>
                <w:tcPr>
                  <w:tcW w:w="1316" w:type="dxa"/>
                  <w:vMerge w:val="restart"/>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rPr>
                      <w:rFonts w:eastAsia="Times New Roman"/>
                      <w:b/>
                      <w:bCs/>
                      <w:smallCaps/>
                      <w:sz w:val="16"/>
                    </w:rPr>
                  </w:pPr>
                  <w:r>
                    <w:rPr>
                      <w:rFonts w:ascii="Times New Roman" w:eastAsia="Times New Roman" w:hAnsi="Times New Roman"/>
                      <w:b/>
                      <w:bCs/>
                      <w:smallCaps/>
                      <w:szCs w:val="24"/>
                    </w:rPr>
                    <w:t>Capacità logico critiche ed espressive</w:t>
                  </w:r>
                </w:p>
              </w:tc>
              <w:tc>
                <w:tcPr>
                  <w:tcW w:w="1299"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rPr>
                      <w:rFonts w:eastAsia="Times New Roman"/>
                      <w:b/>
                      <w:sz w:val="16"/>
                    </w:rPr>
                  </w:pPr>
                  <w:r w:rsidRPr="00E92D92">
                    <w:rPr>
                      <w:rFonts w:ascii="Times New Roman" w:eastAsia="Times New Roman" w:hAnsi="Times New Roman"/>
                      <w:b/>
                      <w:szCs w:val="24"/>
                    </w:rPr>
                    <w:t>Capacità di analisi</w:t>
                  </w:r>
                </w:p>
              </w:tc>
              <w:tc>
                <w:tcPr>
                  <w:tcW w:w="276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Relativamente adeguata</w:t>
                  </w:r>
                </w:p>
              </w:tc>
              <w:tc>
                <w:tcPr>
                  <w:tcW w:w="165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Adeguata, ma non approfondi</w:t>
                  </w:r>
                </w:p>
                <w:p w:rsidR="00482867" w:rsidRDefault="00482867" w:rsidP="00482867">
                  <w:pPr>
                    <w:jc w:val="center"/>
                    <w:rPr>
                      <w:rFonts w:eastAsia="Times New Roman"/>
                      <w:sz w:val="16"/>
                    </w:rPr>
                  </w:pPr>
                  <w:proofErr w:type="spellStart"/>
                  <w:proofErr w:type="gramStart"/>
                  <w:r>
                    <w:rPr>
                      <w:rFonts w:ascii="Times New Roman" w:eastAsia="Times New Roman" w:hAnsi="Times New Roman"/>
                      <w:szCs w:val="24"/>
                    </w:rPr>
                    <w:t>ta</w:t>
                  </w:r>
                  <w:proofErr w:type="spellEnd"/>
                  <w:proofErr w:type="gramEnd"/>
                </w:p>
              </w:tc>
            </w:tr>
            <w:tr w:rsidR="00482867" w:rsidTr="00754E4D">
              <w:trPr>
                <w:cantSplit/>
                <w:trHeight w:val="385"/>
              </w:trPr>
              <w:tc>
                <w:tcPr>
                  <w:tcW w:w="1316" w:type="dxa"/>
                  <w:vMerge/>
                  <w:tcBorders>
                    <w:top w:val="single" w:sz="6" w:space="0" w:color="000001"/>
                    <w:left w:val="single" w:sz="6" w:space="0" w:color="000001"/>
                    <w:bottom w:val="single" w:sz="6" w:space="0" w:color="000001"/>
                    <w:right w:val="single" w:sz="6" w:space="0" w:color="000001"/>
                  </w:tcBorders>
                  <w:vAlign w:val="center"/>
                  <w:hideMark/>
                </w:tcPr>
                <w:p w:rsidR="00482867" w:rsidRDefault="00482867" w:rsidP="00482867">
                  <w:pPr>
                    <w:rPr>
                      <w:rFonts w:eastAsia="Times New Roman"/>
                      <w:b/>
                      <w:bCs/>
                      <w:sz w:val="16"/>
                      <w:u w:val="single"/>
                    </w:rPr>
                  </w:pPr>
                </w:p>
              </w:tc>
              <w:tc>
                <w:tcPr>
                  <w:tcW w:w="1299" w:type="dxa"/>
                  <w:tcBorders>
                    <w:top w:val="single" w:sz="6" w:space="0" w:color="000001"/>
                    <w:left w:val="single" w:sz="6" w:space="0" w:color="000001"/>
                    <w:bottom w:val="single" w:sz="6" w:space="0" w:color="000001"/>
                    <w:right w:val="single" w:sz="6" w:space="0" w:color="000001"/>
                  </w:tcBorders>
                  <w:hideMark/>
                </w:tcPr>
                <w:p w:rsidR="00482867" w:rsidRPr="00E92D92" w:rsidRDefault="00482867" w:rsidP="00482867">
                  <w:pPr>
                    <w:rPr>
                      <w:rFonts w:eastAsia="Times New Roman"/>
                      <w:b/>
                      <w:sz w:val="16"/>
                    </w:rPr>
                  </w:pPr>
                  <w:r w:rsidRPr="00E92D92">
                    <w:rPr>
                      <w:rFonts w:ascii="Times New Roman" w:eastAsia="Times New Roman" w:hAnsi="Times New Roman"/>
                      <w:b/>
                      <w:szCs w:val="24"/>
                    </w:rPr>
                    <w:t>Capacità di sintesi</w:t>
                  </w:r>
                </w:p>
              </w:tc>
              <w:tc>
                <w:tcPr>
                  <w:tcW w:w="276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Poco adeguata</w:t>
                  </w:r>
                </w:p>
              </w:tc>
              <w:tc>
                <w:tcPr>
                  <w:tcW w:w="1651" w:type="dxa"/>
                  <w:tcBorders>
                    <w:top w:val="single" w:sz="6" w:space="0" w:color="000001"/>
                    <w:left w:val="single" w:sz="6" w:space="0" w:color="000001"/>
                    <w:bottom w:val="single" w:sz="6" w:space="0" w:color="000001"/>
                    <w:right w:val="single" w:sz="6" w:space="0" w:color="000001"/>
                  </w:tcBorders>
                  <w:hideMark/>
                </w:tcPr>
                <w:p w:rsidR="00482867" w:rsidRDefault="00482867" w:rsidP="00482867">
                  <w:pPr>
                    <w:jc w:val="center"/>
                    <w:rPr>
                      <w:rFonts w:eastAsia="Times New Roman"/>
                      <w:sz w:val="16"/>
                    </w:rPr>
                  </w:pPr>
                  <w:r>
                    <w:rPr>
                      <w:rFonts w:ascii="Times New Roman" w:eastAsia="Times New Roman" w:hAnsi="Times New Roman"/>
                      <w:szCs w:val="24"/>
                    </w:rPr>
                    <w:t>Sufficientemente adeguata, ma non sempre efficace</w:t>
                  </w:r>
                </w:p>
              </w:tc>
            </w:tr>
          </w:tbl>
          <w:p w:rsidR="002A397C" w:rsidRDefault="002A397C">
            <w:pPr>
              <w:suppressAutoHyphens w:val="0"/>
              <w:spacing w:after="0" w:line="240" w:lineRule="auto"/>
              <w:rPr>
                <w:rFonts w:ascii="Times New Roman" w:eastAsia="Times New Roman" w:hAnsi="Times New Roman"/>
                <w:sz w:val="24"/>
                <w:szCs w:val="24"/>
                <w:lang w:eastAsia="it-IT"/>
              </w:rPr>
            </w:pPr>
          </w:p>
        </w:tc>
      </w:tr>
    </w:tbl>
    <w:p w:rsidR="002A397C" w:rsidRDefault="002A397C" w:rsidP="002A397C">
      <w:pPr>
        <w:tabs>
          <w:tab w:val="left" w:pos="720"/>
        </w:tabs>
        <w:jc w:val="both"/>
        <w:rPr>
          <w:rFonts w:ascii="Times New Roman" w:eastAsia="Segoe UI" w:hAnsi="Times New Roman"/>
          <w:szCs w:val="24"/>
        </w:rPr>
      </w:pPr>
    </w:p>
    <w:p w:rsidR="002A397C" w:rsidRDefault="002A397C" w:rsidP="002A397C"/>
    <w:p w:rsidR="002A397C" w:rsidRDefault="002A397C" w:rsidP="002A397C"/>
    <w:p w:rsidR="002A397C" w:rsidRDefault="002A397C" w:rsidP="002A397C"/>
    <w:p w:rsidR="002A397C" w:rsidRDefault="002A397C" w:rsidP="002A397C"/>
    <w:p w:rsidR="002A397C" w:rsidRDefault="002A397C" w:rsidP="002A397C"/>
    <w:p w:rsidR="002A397C" w:rsidRDefault="002A397C" w:rsidP="002A397C"/>
    <w:p w:rsidR="002A397C" w:rsidRDefault="002A397C" w:rsidP="002A397C"/>
    <w:p w:rsidR="00766D0B" w:rsidRDefault="00766D0B" w:rsidP="002A397C"/>
    <w:p w:rsidR="00766D0B" w:rsidRDefault="00766D0B" w:rsidP="002A397C"/>
    <w:p w:rsidR="00766D0B" w:rsidRDefault="00766D0B" w:rsidP="002A397C"/>
    <w:p w:rsidR="00766D0B" w:rsidRDefault="00766D0B" w:rsidP="002A397C"/>
    <w:p w:rsidR="00766D0B" w:rsidRDefault="00766D0B" w:rsidP="002A397C"/>
    <w:p w:rsidR="00766D0B" w:rsidRDefault="00766D0B" w:rsidP="002A397C"/>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80"/>
        <w:gridCol w:w="6960"/>
      </w:tblGrid>
      <w:tr w:rsidR="002A397C" w:rsidTr="002A397C">
        <w:trPr>
          <w:trHeight w:val="486"/>
        </w:trPr>
        <w:tc>
          <w:tcPr>
            <w:tcW w:w="9540" w:type="dxa"/>
            <w:gridSpan w:val="2"/>
            <w:tcBorders>
              <w:top w:val="single" w:sz="4" w:space="0" w:color="auto"/>
              <w:left w:val="single" w:sz="4" w:space="0" w:color="auto"/>
              <w:bottom w:val="single" w:sz="4" w:space="0" w:color="auto"/>
              <w:right w:val="single" w:sz="4" w:space="0" w:color="auto"/>
            </w:tcBorders>
            <w:hideMark/>
          </w:tcPr>
          <w:p w:rsidR="002A397C" w:rsidRDefault="002A397C">
            <w:pPr>
              <w:tabs>
                <w:tab w:val="left" w:pos="720"/>
              </w:tabs>
              <w:ind w:left="39"/>
              <w:jc w:val="center"/>
              <w:rPr>
                <w:rFonts w:ascii="Times New Roman" w:eastAsia="Times New Roman" w:hAnsi="Times New Roman"/>
                <w:sz w:val="24"/>
                <w:szCs w:val="24"/>
                <w:lang w:eastAsia="it-IT"/>
              </w:rPr>
            </w:pPr>
            <w:r>
              <w:rPr>
                <w:rFonts w:ascii="Comic Sans MS" w:hAnsi="Comic Sans MS" w:cs="Arial"/>
                <w:b/>
                <w:sz w:val="18"/>
                <w:szCs w:val="18"/>
              </w:rPr>
              <w:t>UNITA’ DI APPRENDIMENTO UDA 4</w:t>
            </w:r>
          </w:p>
        </w:tc>
      </w:tr>
      <w:tr w:rsidR="002A397C" w:rsidTr="002A397C">
        <w:trPr>
          <w:trHeight w:val="555"/>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pStyle w:val="Titolo1"/>
              <w:spacing w:line="254" w:lineRule="auto"/>
              <w:jc w:val="left"/>
              <w:rPr>
                <w:rFonts w:ascii="Comic Sans MS" w:hAnsi="Comic Sans MS" w:cs="Arial"/>
                <w:i/>
                <w:sz w:val="22"/>
                <w:szCs w:val="22"/>
                <w:lang w:eastAsia="en-US"/>
              </w:rPr>
            </w:pPr>
            <w:r>
              <w:rPr>
                <w:rFonts w:ascii="Comic Sans MS" w:hAnsi="Comic Sans MS" w:cs="Arial"/>
                <w:i/>
                <w:sz w:val="22"/>
                <w:szCs w:val="22"/>
                <w:lang w:eastAsia="en-US"/>
              </w:rPr>
              <w:t>Denominazione</w:t>
            </w:r>
          </w:p>
        </w:tc>
        <w:tc>
          <w:tcPr>
            <w:tcW w:w="6960" w:type="dxa"/>
            <w:tcBorders>
              <w:top w:val="single" w:sz="4" w:space="0" w:color="auto"/>
              <w:left w:val="single" w:sz="4" w:space="0" w:color="auto"/>
              <w:bottom w:val="single" w:sz="4" w:space="0" w:color="auto"/>
              <w:right w:val="single" w:sz="4" w:space="0" w:color="auto"/>
            </w:tcBorders>
          </w:tcPr>
          <w:p w:rsidR="002A397C" w:rsidRDefault="002A397C">
            <w:pPr>
              <w:suppressAutoHyphens w:val="0"/>
              <w:spacing w:after="0" w:line="240" w:lineRule="auto"/>
              <w:rPr>
                <w:rFonts w:ascii="Times New Roman" w:eastAsia="Times New Roman" w:hAnsi="Times New Roman"/>
                <w:sz w:val="24"/>
                <w:szCs w:val="24"/>
                <w:lang w:eastAsia="it-IT"/>
              </w:rPr>
            </w:pPr>
          </w:p>
          <w:p w:rsidR="00766D0B" w:rsidRDefault="00243F1E" w:rsidP="00243F1E">
            <w:pPr>
              <w:overflowPunct w:val="0"/>
              <w:autoSpaceDE w:val="0"/>
              <w:spacing w:after="0" w:line="240" w:lineRule="auto"/>
              <w:rPr>
                <w:rFonts w:ascii="Times New Roman" w:eastAsia="Times New Roman" w:hAnsi="Times New Roman"/>
                <w:b/>
                <w:i/>
                <w:smallCaps/>
                <w:lang w:eastAsia="zh-CN"/>
              </w:rPr>
            </w:pPr>
            <w:r w:rsidRPr="00243F1E">
              <w:rPr>
                <w:rFonts w:ascii="Times New Roman" w:eastAsia="Times New Roman" w:hAnsi="Times New Roman"/>
                <w:b/>
                <w:i/>
                <w:smallCaps/>
                <w:lang w:eastAsia="zh-CN"/>
              </w:rPr>
              <w:t>L’oratoria romana al servizio della politica.</w:t>
            </w:r>
          </w:p>
          <w:p w:rsidR="00243F1E" w:rsidRPr="00243F1E" w:rsidRDefault="00243F1E" w:rsidP="00243F1E">
            <w:pPr>
              <w:overflowPunct w:val="0"/>
              <w:autoSpaceDE w:val="0"/>
              <w:spacing w:after="0" w:line="240" w:lineRule="auto"/>
              <w:rPr>
                <w:rFonts w:ascii="Times New Roman" w:eastAsia="Times New Roman" w:hAnsi="Times New Roman"/>
                <w:b/>
                <w:i/>
                <w:smallCaps/>
                <w:lang w:eastAsia="zh-CN"/>
              </w:rPr>
            </w:pPr>
            <w:r w:rsidRPr="00243F1E">
              <w:rPr>
                <w:rFonts w:ascii="Times New Roman" w:eastAsia="Times New Roman" w:hAnsi="Times New Roman"/>
                <w:b/>
                <w:i/>
                <w:smallCaps/>
                <w:lang w:eastAsia="zh-CN"/>
              </w:rPr>
              <w:t xml:space="preserve">  l’evoluzione della storiografia.</w:t>
            </w:r>
          </w:p>
          <w:p w:rsidR="00766D0B" w:rsidRDefault="00243F1E" w:rsidP="00243F1E">
            <w:pPr>
              <w:overflowPunct w:val="0"/>
              <w:autoSpaceDE w:val="0"/>
              <w:spacing w:after="0" w:line="240" w:lineRule="auto"/>
              <w:rPr>
                <w:rFonts w:ascii="Times New Roman" w:eastAsia="Times New Roman" w:hAnsi="Times New Roman"/>
                <w:i/>
                <w:lang w:eastAsia="zh-CN"/>
              </w:rPr>
            </w:pPr>
            <w:r w:rsidRPr="00243F1E">
              <w:rPr>
                <w:rFonts w:ascii="Times New Roman" w:eastAsia="Times New Roman" w:hAnsi="Times New Roman"/>
                <w:b/>
                <w:i/>
                <w:smallCaps/>
                <w:lang w:eastAsia="zh-CN"/>
              </w:rPr>
              <w:t>autori:</w:t>
            </w:r>
            <w:r w:rsidRPr="00243F1E">
              <w:rPr>
                <w:rFonts w:ascii="Times New Roman" w:eastAsia="Times New Roman" w:hAnsi="Times New Roman"/>
                <w:b/>
                <w:i/>
                <w:lang w:eastAsia="zh-CN"/>
              </w:rPr>
              <w:br/>
            </w:r>
            <w:r w:rsidRPr="00243F1E">
              <w:rPr>
                <w:rFonts w:ascii="Times New Roman" w:eastAsia="Times New Roman" w:hAnsi="Times New Roman"/>
                <w:i/>
                <w:lang w:eastAsia="zh-CN"/>
              </w:rPr>
              <w:t xml:space="preserve"> Catone</w:t>
            </w:r>
            <w:r w:rsidRPr="00243F1E">
              <w:rPr>
                <w:rFonts w:ascii="Times New Roman" w:eastAsia="Times New Roman" w:hAnsi="Times New Roman"/>
                <w:i/>
                <w:lang w:eastAsia="zh-CN"/>
              </w:rPr>
              <w:br/>
              <w:t xml:space="preserve"> Cesare</w:t>
            </w:r>
          </w:p>
          <w:p w:rsidR="00243F1E" w:rsidRPr="00243F1E" w:rsidRDefault="00766D0B" w:rsidP="00243F1E">
            <w:pPr>
              <w:overflowPunct w:val="0"/>
              <w:autoSpaceDE w:val="0"/>
              <w:spacing w:after="0" w:line="240" w:lineRule="auto"/>
              <w:rPr>
                <w:rFonts w:ascii="Times New Roman" w:eastAsia="Times New Roman" w:hAnsi="Times New Roman"/>
                <w:i/>
                <w:lang w:eastAsia="zh-CN"/>
              </w:rPr>
            </w:pPr>
            <w:r>
              <w:rPr>
                <w:rFonts w:ascii="Times New Roman" w:eastAsia="Times New Roman" w:hAnsi="Times New Roman"/>
                <w:i/>
                <w:lang w:eastAsia="zh-CN"/>
              </w:rPr>
              <w:t xml:space="preserve"> Cicerone</w:t>
            </w:r>
            <w:r w:rsidR="00243F1E" w:rsidRPr="00243F1E">
              <w:rPr>
                <w:rFonts w:ascii="Times New Roman" w:eastAsia="Times New Roman" w:hAnsi="Times New Roman"/>
                <w:i/>
                <w:lang w:eastAsia="zh-CN"/>
              </w:rPr>
              <w:br/>
              <w:t xml:space="preserve"> Sallustio </w:t>
            </w:r>
          </w:p>
          <w:p w:rsidR="002A397C" w:rsidRDefault="002A397C">
            <w:pPr>
              <w:tabs>
                <w:tab w:val="left" w:pos="720"/>
              </w:tabs>
              <w:jc w:val="both"/>
              <w:rPr>
                <w:rFonts w:ascii="Times New Roman" w:eastAsia="Times New Roman" w:hAnsi="Times New Roman"/>
                <w:sz w:val="24"/>
                <w:szCs w:val="24"/>
                <w:lang w:eastAsia="it-IT"/>
              </w:rPr>
            </w:pPr>
          </w:p>
        </w:tc>
      </w:tr>
      <w:tr w:rsidR="002A397C" w:rsidTr="002A397C">
        <w:trPr>
          <w:trHeight w:val="87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Competenze chiave di cittadinanza</w:t>
            </w:r>
          </w:p>
        </w:tc>
        <w:tc>
          <w:tcPr>
            <w:tcW w:w="6960" w:type="dxa"/>
            <w:tcBorders>
              <w:top w:val="single" w:sz="4" w:space="0" w:color="auto"/>
              <w:left w:val="single" w:sz="4" w:space="0" w:color="auto"/>
              <w:bottom w:val="single" w:sz="4" w:space="0" w:color="auto"/>
              <w:right w:val="single" w:sz="4" w:space="0" w:color="auto"/>
            </w:tcBorders>
          </w:tcPr>
          <w:p w:rsidR="002A397C" w:rsidRDefault="002A397C">
            <w:pPr>
              <w:suppressAutoHyphens w:val="0"/>
              <w:spacing w:after="0" w:line="240" w:lineRule="auto"/>
              <w:rPr>
                <w:rFonts w:ascii="Times New Roman" w:eastAsia="Times New Roman" w:hAnsi="Times New Roman"/>
                <w:sz w:val="24"/>
                <w:szCs w:val="24"/>
                <w:lang w:eastAsia="it-IT"/>
              </w:rPr>
            </w:pPr>
          </w:p>
          <w:p w:rsidR="00243F1E" w:rsidRDefault="00243F1E" w:rsidP="00243F1E">
            <w:pPr>
              <w:spacing w:after="160" w:line="259" w:lineRule="auto"/>
              <w:rPr>
                <w:rFonts w:ascii="Times New Roman" w:eastAsia="Comic Sans MS" w:hAnsi="Times New Roman" w:cs="Comic Sans MS"/>
                <w:b/>
                <w:bCs/>
                <w:sz w:val="24"/>
                <w:szCs w:val="24"/>
              </w:rPr>
            </w:pPr>
            <w:r>
              <w:rPr>
                <w:rFonts w:ascii="Times New Roman" w:eastAsia="Comic Sans MS" w:hAnsi="Times New Roman" w:cs="Comic Sans MS"/>
                <w:b/>
                <w:sz w:val="24"/>
                <w:szCs w:val="24"/>
              </w:rPr>
              <w:t>COMPETENZE CHIAVE PER L’APPRENDIMENTO PERMANENTE</w:t>
            </w:r>
            <w:r>
              <w:rPr>
                <w:rFonts w:ascii="Times New Roman" w:eastAsia="Comic Sans MS" w:hAnsi="Times New Roman" w:cs="Comic Sans MS"/>
                <w:sz w:val="24"/>
                <w:szCs w:val="24"/>
              </w:rPr>
              <w:t xml:space="preserve"> (Raccomandazione del Parlamento e del Consiglio Europeo 22.05.2018):</w:t>
            </w:r>
          </w:p>
          <w:p w:rsidR="00243F1E" w:rsidRDefault="00243F1E" w:rsidP="00243F1E">
            <w:pPr>
              <w:spacing w:after="0" w:line="100" w:lineRule="atLeast"/>
              <w:jc w:val="both"/>
              <w:rPr>
                <w:rFonts w:ascii="Times New Roman" w:hAnsi="Times New Roman"/>
                <w:sz w:val="24"/>
              </w:rPr>
            </w:pPr>
            <w:r>
              <w:rPr>
                <w:rFonts w:ascii="Times New Roman" w:eastAsia="Comic Sans MS" w:hAnsi="Times New Roman" w:cs="Comic Sans MS"/>
                <w:b/>
                <w:bCs/>
                <w:sz w:val="24"/>
                <w:szCs w:val="24"/>
              </w:rPr>
              <w:t>Competenza 1: Alfabetica multifunzionale</w:t>
            </w:r>
          </w:p>
          <w:p w:rsidR="00243F1E" w:rsidRDefault="00243F1E" w:rsidP="00243F1E">
            <w:pPr>
              <w:spacing w:after="0" w:line="100" w:lineRule="atLeast"/>
              <w:jc w:val="both"/>
              <w:rPr>
                <w:rFonts w:ascii="Times New Roman" w:hAnsi="Times New Roman"/>
                <w:sz w:val="24"/>
              </w:rPr>
            </w:pPr>
            <w:r>
              <w:rPr>
                <w:rFonts w:ascii="Times New Roman" w:hAnsi="Times New Roman"/>
                <w:sz w:val="24"/>
              </w:rPr>
              <w:t xml:space="preserve">Comprendere la lingua latina e, attraverso di essa, la cultura e l’arte romana.   </w:t>
            </w:r>
          </w:p>
          <w:p w:rsidR="00243F1E" w:rsidRDefault="00243F1E" w:rsidP="00243F1E">
            <w:pPr>
              <w:spacing w:after="0" w:line="100" w:lineRule="atLeast"/>
              <w:jc w:val="both"/>
              <w:rPr>
                <w:rFonts w:ascii="Times New Roman" w:hAnsi="Times New Roman"/>
                <w:sz w:val="24"/>
              </w:rPr>
            </w:pPr>
            <w:r>
              <w:rPr>
                <w:rFonts w:ascii="Times New Roman" w:hAnsi="Times New Roman"/>
                <w:sz w:val="24"/>
              </w:rPr>
              <w:t xml:space="preserve">Leggere, comprendere ed interpretare testi </w:t>
            </w:r>
            <w:proofErr w:type="gramStart"/>
            <w:r>
              <w:rPr>
                <w:rFonts w:ascii="Times New Roman" w:hAnsi="Times New Roman"/>
                <w:sz w:val="24"/>
              </w:rPr>
              <w:t>scritti  di</w:t>
            </w:r>
            <w:proofErr w:type="gramEnd"/>
            <w:r>
              <w:rPr>
                <w:rFonts w:ascii="Times New Roman" w:hAnsi="Times New Roman"/>
                <w:sz w:val="24"/>
              </w:rPr>
              <w:t xml:space="preserve"> vario genere.             </w:t>
            </w:r>
          </w:p>
          <w:p w:rsidR="00243F1E" w:rsidRDefault="00243F1E" w:rsidP="00243F1E">
            <w:pPr>
              <w:spacing w:after="0" w:line="100" w:lineRule="atLeast"/>
              <w:jc w:val="both"/>
              <w:rPr>
                <w:rFonts w:ascii="Times New Roman" w:eastAsia="Comic Sans MS" w:hAnsi="Times New Roman"/>
                <w:sz w:val="24"/>
                <w:szCs w:val="24"/>
              </w:rPr>
            </w:pPr>
            <w:r>
              <w:rPr>
                <w:rFonts w:ascii="Times New Roman" w:hAnsi="Times New Roman"/>
                <w:sz w:val="24"/>
              </w:rPr>
              <w:t xml:space="preserve">Leggere in modo scorrevole e comprendere un testo semplice in lingua latina, individuandone le principali strutture morfologiche e sintattiche </w:t>
            </w:r>
          </w:p>
          <w:p w:rsidR="00243F1E" w:rsidRDefault="00243F1E" w:rsidP="00243F1E">
            <w:pPr>
              <w:spacing w:after="0" w:line="100" w:lineRule="atLeast"/>
              <w:jc w:val="both"/>
              <w:rPr>
                <w:rFonts w:ascii="Times New Roman" w:eastAsia="Comic Sans MS" w:hAnsi="Times New Roman" w:cs="Comic Sans MS"/>
                <w:b/>
                <w:bCs/>
                <w:sz w:val="24"/>
                <w:szCs w:val="24"/>
                <w:shd w:val="clear" w:color="auto" w:fill="FFFF99"/>
              </w:rPr>
            </w:pPr>
            <w:r>
              <w:rPr>
                <w:rFonts w:ascii="Times New Roman" w:eastAsia="Comic Sans MS" w:hAnsi="Times New Roman"/>
                <w:sz w:val="24"/>
                <w:szCs w:val="24"/>
              </w:rPr>
              <w:t>Arricchire il proprio patrimonio lessicale, imparando ad usarlo consapevolmente, anche tramite confronti con la lingua italiana e con le lingue straniere studiate/conosciute</w:t>
            </w:r>
          </w:p>
          <w:p w:rsidR="00243F1E" w:rsidRDefault="00243F1E" w:rsidP="00243F1E">
            <w:pPr>
              <w:spacing w:after="0" w:line="100" w:lineRule="atLeast"/>
              <w:jc w:val="both"/>
              <w:rPr>
                <w:rFonts w:ascii="Times New Roman" w:eastAsia="Comic Sans MS" w:hAnsi="Times New Roman" w:cs="Comic Sans MS"/>
                <w:sz w:val="24"/>
                <w:szCs w:val="24"/>
              </w:rPr>
            </w:pPr>
            <w:r>
              <w:rPr>
                <w:rFonts w:ascii="Times New Roman" w:eastAsia="Comic Sans MS" w:hAnsi="Times New Roman" w:cs="Comic Sans MS"/>
                <w:b/>
                <w:bCs/>
                <w:sz w:val="24"/>
                <w:szCs w:val="24"/>
              </w:rPr>
              <w:t>Competenza 2: Multilinguistica</w:t>
            </w:r>
          </w:p>
          <w:p w:rsidR="00243F1E" w:rsidRDefault="00243F1E" w:rsidP="00243F1E">
            <w:pPr>
              <w:spacing w:after="0" w:line="100" w:lineRule="atLeast"/>
              <w:jc w:val="both"/>
              <w:rPr>
                <w:rFonts w:ascii="Times New Roman" w:eastAsia="Comic Sans MS" w:hAnsi="Times New Roman" w:cs="Comic Sans MS"/>
                <w:b/>
                <w:bCs/>
                <w:sz w:val="24"/>
                <w:szCs w:val="24"/>
              </w:rPr>
            </w:pPr>
            <w:r>
              <w:rPr>
                <w:rFonts w:ascii="Times New Roman" w:eastAsia="Comic Sans MS" w:hAnsi="Times New Roman" w:cs="Comic Sans MS"/>
                <w:sz w:val="24"/>
                <w:szCs w:val="24"/>
              </w:rPr>
              <w:t>Il Latino, pur non essendo utilizzato oralmente, è alla base di tutte le lingue romanze e che anche le lingue germaniche, nonché le lingue semitiche, presentano strutture linguistiche similari, si ritiene pertanto che l’acquisizione di abilità di traduzione siano alla base dello sviluppo di tale competenza, nonché di competenze logiche e critiche.</w:t>
            </w:r>
          </w:p>
          <w:p w:rsidR="00243F1E" w:rsidRPr="000F2BEC" w:rsidRDefault="00243F1E" w:rsidP="00243F1E">
            <w:pPr>
              <w:spacing w:after="0" w:line="100" w:lineRule="atLeast"/>
              <w:jc w:val="both"/>
              <w:rPr>
                <w:rFonts w:ascii="Times New Roman" w:eastAsia="Comic Sans MS" w:hAnsi="Times New Roman"/>
                <w:sz w:val="24"/>
                <w:szCs w:val="24"/>
              </w:rPr>
            </w:pPr>
            <w:r>
              <w:rPr>
                <w:rFonts w:ascii="Times New Roman" w:eastAsia="Comic Sans MS" w:hAnsi="Times New Roman" w:cs="Comic Sans MS"/>
                <w:b/>
                <w:bCs/>
                <w:sz w:val="24"/>
                <w:szCs w:val="24"/>
              </w:rPr>
              <w:t>Competenza 4: Digitale</w:t>
            </w:r>
            <w:r>
              <w:rPr>
                <w:rFonts w:ascii="Times New Roman" w:eastAsia="Comic Sans MS" w:hAnsi="Times New Roman"/>
                <w:sz w:val="24"/>
                <w:szCs w:val="24"/>
              </w:rPr>
              <w:t xml:space="preserve"> Utilizzare consapevolmente gli strumenti </w:t>
            </w:r>
            <w:proofErr w:type="gramStart"/>
            <w:r>
              <w:rPr>
                <w:rFonts w:ascii="Times New Roman" w:eastAsia="Comic Sans MS" w:hAnsi="Times New Roman"/>
                <w:sz w:val="24"/>
                <w:szCs w:val="24"/>
              </w:rPr>
              <w:t>multimediali  ed</w:t>
            </w:r>
            <w:proofErr w:type="gramEnd"/>
            <w:r>
              <w:rPr>
                <w:rFonts w:ascii="Times New Roman" w:eastAsia="Comic Sans MS" w:hAnsi="Times New Roman"/>
                <w:sz w:val="24"/>
                <w:szCs w:val="24"/>
              </w:rPr>
              <w:t xml:space="preserve"> Interne per scopi culturali</w:t>
            </w:r>
          </w:p>
          <w:p w:rsidR="00243F1E" w:rsidRDefault="00243F1E" w:rsidP="00243F1E">
            <w:pPr>
              <w:spacing w:after="0" w:line="100" w:lineRule="atLeast"/>
              <w:jc w:val="both"/>
              <w:rPr>
                <w:rFonts w:ascii="Times New Roman" w:eastAsia="Comic Sans MS" w:hAnsi="Times New Roman" w:cs="Comic Sans MS"/>
                <w:b/>
                <w:bCs/>
                <w:sz w:val="24"/>
                <w:szCs w:val="24"/>
              </w:rPr>
            </w:pPr>
            <w:r>
              <w:rPr>
                <w:rFonts w:ascii="Times New Roman" w:eastAsia="Comic Sans MS" w:hAnsi="Times New Roman" w:cs="Comic Sans MS"/>
                <w:b/>
                <w:bCs/>
                <w:sz w:val="24"/>
                <w:szCs w:val="24"/>
              </w:rPr>
              <w:t>Competenza 5: Personale, sociale e capacità di imparare ad imparare</w:t>
            </w:r>
          </w:p>
          <w:p w:rsidR="00243F1E" w:rsidRPr="00C81BCB" w:rsidRDefault="00243F1E" w:rsidP="00243F1E">
            <w:pPr>
              <w:spacing w:after="0" w:line="100" w:lineRule="atLeast"/>
              <w:jc w:val="both"/>
              <w:rPr>
                <w:rFonts w:ascii="Times New Roman" w:eastAsia="Comic Sans MS" w:hAnsi="Times New Roman" w:cs="Comic Sans MS"/>
                <w:b/>
                <w:bCs/>
                <w:sz w:val="24"/>
                <w:szCs w:val="24"/>
              </w:rPr>
            </w:pPr>
            <w:r w:rsidRPr="00FF196D">
              <w:rPr>
                <w:rFonts w:ascii="Times New Roman" w:hAnsi="Times New Roman"/>
                <w:color w:val="333333"/>
                <w:shd w:val="clear" w:color="auto" w:fill="FFFFFF"/>
              </w:rPr>
              <w:t>Capacità di riflettere su sé stessi, di gestire efficacemente il tempo e le informazioni, imparando ad acquisire nuove conoscenze tramite la socializzazione ed il lavoro con gli altri.</w:t>
            </w:r>
          </w:p>
          <w:p w:rsidR="002A397C" w:rsidRDefault="002A397C">
            <w:pPr>
              <w:tabs>
                <w:tab w:val="left" w:pos="720"/>
              </w:tabs>
              <w:jc w:val="both"/>
              <w:rPr>
                <w:rFonts w:ascii="Times New Roman" w:eastAsia="Times New Roman" w:hAnsi="Times New Roman"/>
                <w:sz w:val="24"/>
                <w:szCs w:val="24"/>
                <w:lang w:eastAsia="it-IT"/>
              </w:rPr>
            </w:pPr>
          </w:p>
        </w:tc>
      </w:tr>
      <w:tr w:rsidR="002A397C" w:rsidTr="002A397C">
        <w:trPr>
          <w:trHeight w:val="835"/>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t>Competenze disciplinari</w:t>
            </w:r>
          </w:p>
        </w:tc>
        <w:tc>
          <w:tcPr>
            <w:tcW w:w="6960" w:type="dxa"/>
            <w:tcBorders>
              <w:top w:val="single" w:sz="4" w:space="0" w:color="auto"/>
              <w:left w:val="single" w:sz="4" w:space="0" w:color="auto"/>
              <w:bottom w:val="single" w:sz="4" w:space="0" w:color="auto"/>
              <w:right w:val="single" w:sz="4" w:space="0" w:color="auto"/>
            </w:tcBorders>
          </w:tcPr>
          <w:p w:rsidR="00243F1E" w:rsidRPr="001A6FE8" w:rsidRDefault="00243F1E" w:rsidP="00243F1E">
            <w:pPr>
              <w:spacing w:after="0" w:line="240" w:lineRule="auto"/>
              <w:jc w:val="both"/>
              <w:rPr>
                <w:rFonts w:ascii="Times New Roman" w:hAnsi="Times New Roman"/>
                <w:b/>
              </w:rPr>
            </w:pPr>
            <w:r w:rsidRPr="001A6FE8">
              <w:rPr>
                <w:rFonts w:ascii="Times New Roman" w:hAnsi="Times New Roman"/>
                <w:b/>
              </w:rPr>
              <w:t xml:space="preserve">Padroneggiare le strutture morfosintattiche e il lessico della lingua latina per decodificare il messaggio di un testo scritto in </w:t>
            </w:r>
            <w:proofErr w:type="gramStart"/>
            <w:r w:rsidRPr="001A6FE8">
              <w:rPr>
                <w:rFonts w:ascii="Times New Roman" w:hAnsi="Times New Roman"/>
                <w:b/>
              </w:rPr>
              <w:t>latino ;</w:t>
            </w:r>
            <w:proofErr w:type="gramEnd"/>
          </w:p>
          <w:p w:rsidR="002A397C" w:rsidRDefault="00243F1E" w:rsidP="00243F1E">
            <w:pPr>
              <w:suppressAutoHyphens w:val="0"/>
              <w:spacing w:after="0" w:line="240" w:lineRule="auto"/>
              <w:rPr>
                <w:rFonts w:ascii="Times New Roman" w:eastAsia="Times New Roman" w:hAnsi="Times New Roman"/>
                <w:sz w:val="24"/>
                <w:szCs w:val="24"/>
                <w:lang w:eastAsia="it-IT"/>
              </w:rPr>
            </w:pPr>
            <w:r w:rsidRPr="001A6FE8">
              <w:rPr>
                <w:rFonts w:ascii="Times New Roman" w:hAnsi="Times New Roman"/>
                <w:b/>
              </w:rPr>
              <w:t xml:space="preserve"> Leggere, comprendere e interpretare testi scritti di vario genere, in prosa e in versi, in lingua o in traduzione, cogliendone l’intenzione comunicativa, i valori estetici e culturali. Utilizzare e produrre testi multimediali</w:t>
            </w:r>
          </w:p>
        </w:tc>
      </w:tr>
      <w:tr w:rsidR="002A397C" w:rsidTr="002A397C">
        <w:trPr>
          <w:trHeight w:val="84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lastRenderedPageBreak/>
              <w:t>Conoscenze/contenuti</w:t>
            </w:r>
          </w:p>
        </w:tc>
        <w:tc>
          <w:tcPr>
            <w:tcW w:w="6960" w:type="dxa"/>
            <w:tcBorders>
              <w:top w:val="single" w:sz="4" w:space="0" w:color="auto"/>
              <w:left w:val="single" w:sz="4" w:space="0" w:color="auto"/>
              <w:bottom w:val="single" w:sz="4" w:space="0" w:color="auto"/>
              <w:right w:val="single" w:sz="4" w:space="0" w:color="auto"/>
            </w:tcBorders>
          </w:tcPr>
          <w:p w:rsidR="00CE1555" w:rsidRDefault="00CE1555" w:rsidP="000B3273">
            <w:pPr>
              <w:overflowPunct w:val="0"/>
              <w:autoSpaceDE w:val="0"/>
              <w:spacing w:after="0" w:line="240" w:lineRule="auto"/>
              <w:rPr>
                <w:rFonts w:ascii="Times New Roman" w:eastAsia="Times New Roman" w:hAnsi="Times New Roman"/>
                <w:lang w:eastAsia="zh-CN"/>
              </w:rPr>
            </w:pPr>
            <w:r>
              <w:rPr>
                <w:rFonts w:ascii="Times New Roman" w:eastAsia="Times New Roman" w:hAnsi="Times New Roman"/>
                <w:lang w:eastAsia="zh-CN"/>
              </w:rPr>
              <w:t>Grammatica: la sintassi del genitivo e dell’</w:t>
            </w:r>
            <w:proofErr w:type="spellStart"/>
            <w:r>
              <w:rPr>
                <w:rFonts w:ascii="Times New Roman" w:eastAsia="Times New Roman" w:hAnsi="Times New Roman"/>
                <w:lang w:eastAsia="zh-CN"/>
              </w:rPr>
              <w:t>accusativo.L’oratio</w:t>
            </w:r>
            <w:proofErr w:type="spellEnd"/>
            <w:r>
              <w:rPr>
                <w:rFonts w:ascii="Times New Roman" w:eastAsia="Times New Roman" w:hAnsi="Times New Roman"/>
                <w:lang w:eastAsia="zh-CN"/>
              </w:rPr>
              <w:t xml:space="preserve"> </w:t>
            </w:r>
            <w:proofErr w:type="spellStart"/>
            <w:r>
              <w:rPr>
                <w:rFonts w:ascii="Times New Roman" w:eastAsia="Times New Roman" w:hAnsi="Times New Roman"/>
                <w:lang w:eastAsia="zh-CN"/>
              </w:rPr>
              <w:t>obliqua</w:t>
            </w:r>
            <w:r w:rsidR="00766D0B">
              <w:rPr>
                <w:rFonts w:ascii="Times New Roman" w:eastAsia="Times New Roman" w:hAnsi="Times New Roman"/>
                <w:lang w:eastAsia="zh-CN"/>
              </w:rPr>
              <w:t>.esercizi</w:t>
            </w:r>
            <w:proofErr w:type="spellEnd"/>
            <w:r w:rsidR="00766D0B">
              <w:rPr>
                <w:rFonts w:ascii="Times New Roman" w:eastAsia="Times New Roman" w:hAnsi="Times New Roman"/>
                <w:lang w:eastAsia="zh-CN"/>
              </w:rPr>
              <w:t xml:space="preserve"> </w:t>
            </w:r>
            <w:proofErr w:type="spellStart"/>
            <w:r w:rsidR="00766D0B">
              <w:rPr>
                <w:rFonts w:ascii="Times New Roman" w:eastAsia="Times New Roman" w:hAnsi="Times New Roman"/>
                <w:lang w:eastAsia="zh-CN"/>
              </w:rPr>
              <w:t>tradduzione</w:t>
            </w:r>
            <w:proofErr w:type="spellEnd"/>
            <w:r w:rsidR="00766D0B">
              <w:rPr>
                <w:rFonts w:ascii="Times New Roman" w:eastAsia="Times New Roman" w:hAnsi="Times New Roman"/>
                <w:lang w:eastAsia="zh-CN"/>
              </w:rPr>
              <w:t xml:space="preserve"> sui passi analizzati.</w:t>
            </w:r>
          </w:p>
          <w:p w:rsidR="00766D0B" w:rsidRDefault="00766D0B" w:rsidP="000B3273">
            <w:pPr>
              <w:overflowPunct w:val="0"/>
              <w:autoSpaceDE w:val="0"/>
              <w:spacing w:after="0" w:line="240" w:lineRule="auto"/>
              <w:rPr>
                <w:rFonts w:ascii="Times New Roman" w:eastAsia="Times New Roman" w:hAnsi="Times New Roman"/>
                <w:lang w:eastAsia="zh-CN"/>
              </w:rPr>
            </w:pPr>
          </w:p>
          <w:p w:rsidR="00F94517" w:rsidRDefault="000B3273" w:rsidP="000B3273">
            <w:pPr>
              <w:overflowPunct w:val="0"/>
              <w:autoSpaceDE w:val="0"/>
              <w:spacing w:after="0" w:line="240" w:lineRule="auto"/>
              <w:rPr>
                <w:rFonts w:ascii="Times New Roman" w:eastAsia="Times New Roman" w:hAnsi="Times New Roman"/>
                <w:lang w:eastAsia="zh-CN"/>
              </w:rPr>
            </w:pPr>
            <w:r w:rsidRPr="000B3273">
              <w:rPr>
                <w:rFonts w:ascii="Times New Roman" w:eastAsia="Times New Roman" w:hAnsi="Times New Roman"/>
                <w:lang w:eastAsia="zh-CN"/>
              </w:rPr>
              <w:t xml:space="preserve">L’oratoria e la retorica </w:t>
            </w:r>
            <w:proofErr w:type="spellStart"/>
            <w:proofErr w:type="gramStart"/>
            <w:r w:rsidRPr="000B3273">
              <w:rPr>
                <w:rFonts w:ascii="Times New Roman" w:eastAsia="Times New Roman" w:hAnsi="Times New Roman"/>
                <w:lang w:eastAsia="zh-CN"/>
              </w:rPr>
              <w:t>greca.</w:t>
            </w:r>
            <w:r w:rsidRPr="000B3273">
              <w:rPr>
                <w:rFonts w:ascii="Times New Roman" w:eastAsia="Times New Roman" w:hAnsi="Times New Roman"/>
                <w:color w:val="303030"/>
                <w:sz w:val="24"/>
                <w:szCs w:val="24"/>
                <w:shd w:val="clear" w:color="auto" w:fill="FFFFFF"/>
                <w:lang w:eastAsia="zh-CN"/>
              </w:rPr>
              <w:t>.</w:t>
            </w:r>
            <w:proofErr w:type="gramEnd"/>
            <w:r w:rsidRPr="000B3273">
              <w:rPr>
                <w:rFonts w:ascii="Times New Roman" w:eastAsia="Times New Roman" w:hAnsi="Times New Roman"/>
                <w:color w:val="303030"/>
                <w:sz w:val="24"/>
                <w:szCs w:val="24"/>
                <w:shd w:val="clear" w:color="auto" w:fill="FFFFFF"/>
                <w:lang w:eastAsia="zh-CN"/>
              </w:rPr>
              <w:t>La</w:t>
            </w:r>
            <w:proofErr w:type="spellEnd"/>
            <w:r w:rsidRPr="000B3273">
              <w:rPr>
                <w:rFonts w:ascii="Times New Roman" w:eastAsia="Times New Roman" w:hAnsi="Times New Roman"/>
                <w:color w:val="303030"/>
                <w:sz w:val="24"/>
                <w:szCs w:val="24"/>
                <w:shd w:val="clear" w:color="auto" w:fill="FFFFFF"/>
                <w:lang w:eastAsia="zh-CN"/>
              </w:rPr>
              <w:t xml:space="preserve"> </w:t>
            </w:r>
            <w:proofErr w:type="spellStart"/>
            <w:r w:rsidRPr="000B3273">
              <w:rPr>
                <w:rFonts w:ascii="Times New Roman" w:eastAsia="Times New Roman" w:hAnsi="Times New Roman"/>
                <w:color w:val="303030"/>
                <w:sz w:val="24"/>
                <w:szCs w:val="24"/>
                <w:shd w:val="clear" w:color="auto" w:fill="FFFFFF"/>
                <w:lang w:eastAsia="zh-CN"/>
              </w:rPr>
              <w:t>Rethorica</w:t>
            </w:r>
            <w:proofErr w:type="spellEnd"/>
            <w:r w:rsidRPr="000B3273">
              <w:rPr>
                <w:rFonts w:ascii="Times New Roman" w:eastAsia="Times New Roman" w:hAnsi="Times New Roman"/>
                <w:color w:val="303030"/>
                <w:sz w:val="24"/>
                <w:szCs w:val="24"/>
                <w:shd w:val="clear" w:color="auto" w:fill="FFFFFF"/>
                <w:lang w:eastAsia="zh-CN"/>
              </w:rPr>
              <w:t xml:space="preserve"> ad </w:t>
            </w:r>
            <w:proofErr w:type="spellStart"/>
            <w:r w:rsidRPr="000B3273">
              <w:rPr>
                <w:rFonts w:ascii="Times New Roman" w:eastAsia="Times New Roman" w:hAnsi="Times New Roman"/>
                <w:color w:val="303030"/>
                <w:sz w:val="24"/>
                <w:szCs w:val="24"/>
                <w:shd w:val="clear" w:color="auto" w:fill="FFFFFF"/>
                <w:lang w:eastAsia="zh-CN"/>
              </w:rPr>
              <w:t>Herennium</w:t>
            </w:r>
            <w:proofErr w:type="spellEnd"/>
            <w:r w:rsidRPr="000B3273">
              <w:rPr>
                <w:rFonts w:ascii="Times New Roman" w:eastAsia="Times New Roman" w:hAnsi="Times New Roman"/>
                <w:color w:val="303030"/>
                <w:sz w:val="24"/>
                <w:szCs w:val="24"/>
                <w:shd w:val="clear" w:color="auto" w:fill="FFFFFF"/>
                <w:lang w:eastAsia="zh-CN"/>
              </w:rPr>
              <w:t>. I generi dell’</w:t>
            </w:r>
            <w:proofErr w:type="spellStart"/>
            <w:r w:rsidRPr="000B3273">
              <w:rPr>
                <w:rFonts w:ascii="Times New Roman" w:eastAsia="Times New Roman" w:hAnsi="Times New Roman"/>
                <w:color w:val="303030"/>
                <w:sz w:val="24"/>
                <w:szCs w:val="24"/>
                <w:shd w:val="clear" w:color="auto" w:fill="FFFFFF"/>
                <w:lang w:eastAsia="zh-CN"/>
              </w:rPr>
              <w:t>oratoria.I</w:t>
            </w:r>
            <w:proofErr w:type="spellEnd"/>
            <w:r w:rsidRPr="000B3273">
              <w:rPr>
                <w:rFonts w:ascii="Times New Roman" w:eastAsia="Times New Roman" w:hAnsi="Times New Roman"/>
                <w:color w:val="303030"/>
                <w:sz w:val="24"/>
                <w:szCs w:val="24"/>
                <w:shd w:val="clear" w:color="auto" w:fill="FFFFFF"/>
                <w:lang w:eastAsia="zh-CN"/>
              </w:rPr>
              <w:t xml:space="preserve"> cinque ambiti della preparazione dell’oratore: </w:t>
            </w:r>
            <w:r w:rsidRPr="000B3273">
              <w:rPr>
                <w:rFonts w:ascii="Times New Roman" w:eastAsia="Times New Roman" w:hAnsi="Times New Roman"/>
                <w:i/>
                <w:color w:val="303030"/>
                <w:sz w:val="24"/>
                <w:szCs w:val="24"/>
                <w:shd w:val="clear" w:color="auto" w:fill="FFFFFF"/>
                <w:lang w:eastAsia="zh-CN"/>
              </w:rPr>
              <w:t xml:space="preserve">inventio, </w:t>
            </w:r>
            <w:proofErr w:type="spellStart"/>
            <w:proofErr w:type="gramStart"/>
            <w:r w:rsidRPr="000B3273">
              <w:rPr>
                <w:rFonts w:ascii="Times New Roman" w:eastAsia="Times New Roman" w:hAnsi="Times New Roman"/>
                <w:i/>
                <w:color w:val="303030"/>
                <w:sz w:val="24"/>
                <w:szCs w:val="24"/>
                <w:shd w:val="clear" w:color="auto" w:fill="FFFFFF"/>
                <w:lang w:eastAsia="zh-CN"/>
              </w:rPr>
              <w:t>dispositio</w:t>
            </w:r>
            <w:proofErr w:type="spellEnd"/>
            <w:r w:rsidRPr="000B3273">
              <w:rPr>
                <w:rFonts w:ascii="Times New Roman" w:eastAsia="Times New Roman" w:hAnsi="Times New Roman"/>
                <w:lang w:eastAsia="zh-CN"/>
              </w:rPr>
              <w:t xml:space="preserve"> ,memoria</w:t>
            </w:r>
            <w:proofErr w:type="gramEnd"/>
            <w:r w:rsidRPr="000B3273">
              <w:rPr>
                <w:rFonts w:ascii="Times New Roman" w:eastAsia="Times New Roman" w:hAnsi="Times New Roman"/>
                <w:lang w:eastAsia="zh-CN"/>
              </w:rPr>
              <w:t xml:space="preserve">, </w:t>
            </w:r>
            <w:proofErr w:type="spellStart"/>
            <w:r w:rsidRPr="000B3273">
              <w:rPr>
                <w:rFonts w:ascii="Times New Roman" w:eastAsia="Times New Roman" w:hAnsi="Times New Roman"/>
                <w:lang w:eastAsia="zh-CN"/>
              </w:rPr>
              <w:t>elocutio</w:t>
            </w:r>
            <w:proofErr w:type="spellEnd"/>
            <w:r w:rsidRPr="000B3273">
              <w:rPr>
                <w:rFonts w:ascii="Times New Roman" w:eastAsia="Times New Roman" w:hAnsi="Times New Roman"/>
                <w:lang w:eastAsia="zh-CN"/>
              </w:rPr>
              <w:t xml:space="preserve">, </w:t>
            </w:r>
            <w:proofErr w:type="spellStart"/>
            <w:r w:rsidRPr="000B3273">
              <w:rPr>
                <w:rFonts w:ascii="Times New Roman" w:eastAsia="Times New Roman" w:hAnsi="Times New Roman"/>
                <w:lang w:eastAsia="zh-CN"/>
              </w:rPr>
              <w:t>actio.Vita</w:t>
            </w:r>
            <w:proofErr w:type="spellEnd"/>
            <w:r w:rsidRPr="000B3273">
              <w:rPr>
                <w:rFonts w:ascii="Times New Roman" w:eastAsia="Times New Roman" w:hAnsi="Times New Roman"/>
                <w:lang w:eastAsia="zh-CN"/>
              </w:rPr>
              <w:t xml:space="preserve"> ed opere di Cicerone (Cicerone oratore).</w:t>
            </w:r>
          </w:p>
          <w:p w:rsidR="00CE1555" w:rsidRDefault="00CE1555" w:rsidP="000B3273">
            <w:pPr>
              <w:overflowPunct w:val="0"/>
              <w:autoSpaceDE w:val="0"/>
              <w:spacing w:after="0" w:line="240" w:lineRule="auto"/>
              <w:rPr>
                <w:rFonts w:ascii="Times New Roman" w:eastAsia="Times New Roman" w:hAnsi="Times New Roman"/>
                <w:lang w:eastAsia="zh-CN"/>
              </w:rPr>
            </w:pPr>
            <w:r>
              <w:rPr>
                <w:rFonts w:ascii="Times New Roman" w:eastAsia="Times New Roman" w:hAnsi="Times New Roman"/>
                <w:lang w:eastAsia="zh-CN"/>
              </w:rPr>
              <w:t xml:space="preserve"> </w:t>
            </w:r>
            <w:r w:rsidR="000B3273" w:rsidRPr="000B3273">
              <w:rPr>
                <w:rFonts w:ascii="Times New Roman" w:eastAsia="Times New Roman" w:hAnsi="Times New Roman"/>
                <w:lang w:eastAsia="zh-CN"/>
              </w:rPr>
              <w:t>Vita ed opere di Cesare</w:t>
            </w:r>
          </w:p>
          <w:p w:rsidR="000B3273" w:rsidRPr="000B3273" w:rsidRDefault="000B3273" w:rsidP="000B3273">
            <w:pPr>
              <w:overflowPunct w:val="0"/>
              <w:autoSpaceDE w:val="0"/>
              <w:spacing w:after="0" w:line="240" w:lineRule="auto"/>
              <w:rPr>
                <w:rFonts w:ascii="Times New Roman" w:eastAsia="Times New Roman" w:hAnsi="Times New Roman"/>
                <w:i/>
                <w:lang w:eastAsia="zh-CN"/>
              </w:rPr>
            </w:pPr>
            <w:proofErr w:type="gramStart"/>
            <w:r w:rsidRPr="000B3273">
              <w:rPr>
                <w:rFonts w:ascii="Times New Roman" w:eastAsia="Times New Roman" w:hAnsi="Times New Roman"/>
                <w:lang w:eastAsia="zh-CN"/>
              </w:rPr>
              <w:t>.Lettura</w:t>
            </w:r>
            <w:proofErr w:type="gramEnd"/>
            <w:r w:rsidRPr="000B3273">
              <w:rPr>
                <w:rFonts w:ascii="Times New Roman" w:eastAsia="Times New Roman" w:hAnsi="Times New Roman"/>
                <w:lang w:eastAsia="zh-CN"/>
              </w:rPr>
              <w:t xml:space="preserve"> </w:t>
            </w:r>
            <w:r w:rsidR="00CE1555">
              <w:rPr>
                <w:rFonts w:ascii="Times New Roman" w:eastAsia="Times New Roman" w:hAnsi="Times New Roman"/>
                <w:lang w:eastAsia="zh-CN"/>
              </w:rPr>
              <w:t>di alcuni brani in italiano e latino tratti</w:t>
            </w:r>
            <w:r w:rsidRPr="000B3273">
              <w:rPr>
                <w:rFonts w:ascii="Times New Roman" w:eastAsia="Times New Roman" w:hAnsi="Times New Roman"/>
                <w:lang w:eastAsia="zh-CN"/>
              </w:rPr>
              <w:t xml:space="preserve"> dal </w:t>
            </w:r>
            <w:r w:rsidRPr="000B3273">
              <w:rPr>
                <w:rFonts w:ascii="Times New Roman" w:eastAsia="Times New Roman" w:hAnsi="Times New Roman"/>
                <w:i/>
                <w:lang w:eastAsia="zh-CN"/>
              </w:rPr>
              <w:t>D.B.G</w:t>
            </w:r>
            <w:r w:rsidR="00CE1555">
              <w:rPr>
                <w:rFonts w:ascii="Times New Roman" w:eastAsia="Times New Roman" w:hAnsi="Times New Roman"/>
                <w:i/>
                <w:lang w:eastAsia="zh-CN"/>
              </w:rPr>
              <w:t xml:space="preserve"> </w:t>
            </w:r>
            <w:r w:rsidRPr="000B3273">
              <w:rPr>
                <w:rFonts w:ascii="Times New Roman" w:eastAsia="Times New Roman" w:hAnsi="Times New Roman"/>
                <w:i/>
                <w:lang w:eastAsia="zh-CN"/>
              </w:rPr>
              <w:t xml:space="preserve">.Il concetto di guerra giusta e di fortuna in </w:t>
            </w:r>
            <w:proofErr w:type="spellStart"/>
            <w:r w:rsidRPr="000B3273">
              <w:rPr>
                <w:rFonts w:ascii="Times New Roman" w:eastAsia="Times New Roman" w:hAnsi="Times New Roman"/>
                <w:i/>
                <w:lang w:eastAsia="zh-CN"/>
              </w:rPr>
              <w:t>Cesare.I</w:t>
            </w:r>
            <w:proofErr w:type="spellEnd"/>
            <w:r w:rsidRPr="000B3273">
              <w:rPr>
                <w:rFonts w:ascii="Times New Roman" w:eastAsia="Times New Roman" w:hAnsi="Times New Roman"/>
                <w:i/>
                <w:lang w:eastAsia="zh-CN"/>
              </w:rPr>
              <w:t xml:space="preserve"> costrutti tipici nel DBG</w:t>
            </w:r>
            <w:r>
              <w:rPr>
                <w:rFonts w:ascii="Times New Roman" w:eastAsia="Times New Roman" w:hAnsi="Times New Roman"/>
                <w:i/>
                <w:lang w:eastAsia="zh-CN"/>
              </w:rPr>
              <w:t>.</w:t>
            </w:r>
          </w:p>
          <w:p w:rsidR="002A397C" w:rsidRDefault="002A397C" w:rsidP="000B3273">
            <w:pPr>
              <w:suppressAutoHyphens w:val="0"/>
              <w:spacing w:after="0" w:line="240" w:lineRule="auto"/>
              <w:rPr>
                <w:rFonts w:ascii="Times New Roman" w:eastAsia="Times New Roman" w:hAnsi="Times New Roman"/>
                <w:sz w:val="24"/>
                <w:szCs w:val="24"/>
                <w:lang w:eastAsia="it-IT"/>
              </w:rPr>
            </w:pPr>
          </w:p>
        </w:tc>
      </w:tr>
      <w:tr w:rsidR="002A397C" w:rsidTr="002A397C">
        <w:trPr>
          <w:trHeight w:val="68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rPr>
            </w:pPr>
            <w:r>
              <w:rPr>
                <w:rFonts w:ascii="Comic Sans MS" w:hAnsi="Comic Sans MS" w:cs="Arial"/>
                <w:b/>
                <w:bCs/>
              </w:rPr>
              <w:t>Obiettivi specifici di apprendimento/Abilità</w:t>
            </w:r>
          </w:p>
        </w:tc>
        <w:tc>
          <w:tcPr>
            <w:tcW w:w="6960" w:type="dxa"/>
            <w:tcBorders>
              <w:top w:val="single" w:sz="4" w:space="0" w:color="auto"/>
              <w:left w:val="single" w:sz="4" w:space="0" w:color="auto"/>
              <w:bottom w:val="single" w:sz="4" w:space="0" w:color="auto"/>
              <w:right w:val="single" w:sz="4" w:space="0" w:color="auto"/>
            </w:tcBorders>
          </w:tcPr>
          <w:p w:rsidR="000B3273" w:rsidRPr="000B3273" w:rsidRDefault="000B3273" w:rsidP="000B3273">
            <w:pPr>
              <w:rPr>
                <w:rFonts w:ascii="Times New Roman" w:hAnsi="Times New Roman"/>
              </w:rPr>
            </w:pPr>
            <w:r w:rsidRPr="000B3273">
              <w:rPr>
                <w:rFonts w:ascii="Times New Roman" w:hAnsi="Times New Roman"/>
              </w:rPr>
              <w:t xml:space="preserve">Saper inserire un testo nel contesto storico e culturale di riferimento inquadrandolo all’interno dell’opera complessiva dell’autore </w:t>
            </w:r>
            <w:proofErr w:type="gramStart"/>
            <w:r w:rsidRPr="000B3273">
              <w:rPr>
                <w:rFonts w:ascii="Times New Roman" w:hAnsi="Times New Roman"/>
              </w:rPr>
              <w:t>e  cogliendone</w:t>
            </w:r>
            <w:proofErr w:type="gramEnd"/>
            <w:r w:rsidRPr="000B3273">
              <w:rPr>
                <w:rFonts w:ascii="Times New Roman" w:hAnsi="Times New Roman"/>
              </w:rPr>
              <w:t xml:space="preserve"> il genere letterario . </w:t>
            </w:r>
          </w:p>
          <w:p w:rsidR="000B3273" w:rsidRPr="000B3273" w:rsidRDefault="000B3273" w:rsidP="000B3273">
            <w:pPr>
              <w:rPr>
                <w:rFonts w:ascii="Times New Roman" w:hAnsi="Times New Roman"/>
              </w:rPr>
            </w:pPr>
            <w:r w:rsidRPr="000B3273">
              <w:rPr>
                <w:rFonts w:ascii="Times New Roman" w:hAnsi="Times New Roman"/>
              </w:rPr>
              <w:t>Saper individuare le caratteristiche stilistiche di un testo e le figure retoriche. Saper tradurre in italiano corrente e corretto un testo latino, rispettando l’integrità del messaggio.</w:t>
            </w:r>
          </w:p>
          <w:p w:rsidR="000B3273" w:rsidRPr="000B3273" w:rsidRDefault="000B3273" w:rsidP="000B3273">
            <w:pPr>
              <w:rPr>
                <w:rFonts w:ascii="Times New Roman" w:hAnsi="Times New Roman"/>
              </w:rPr>
            </w:pPr>
            <w:r w:rsidRPr="000B3273">
              <w:rPr>
                <w:rFonts w:ascii="Times New Roman" w:eastAsia="TTE1BFBC08t00" w:hAnsi="Times New Roman"/>
                <w:bCs/>
              </w:rPr>
              <w:t xml:space="preserve"> Esporre oralmente in forma chiara e corrett</w:t>
            </w:r>
            <w:r w:rsidRPr="000B3273">
              <w:rPr>
                <w:rFonts w:eastAsia="TTE1BFBC08t00"/>
                <w:bCs/>
              </w:rPr>
              <w:t>a</w:t>
            </w:r>
          </w:p>
          <w:p w:rsidR="000B3273" w:rsidRPr="000B3273" w:rsidRDefault="000B3273" w:rsidP="000B3273">
            <w:pPr>
              <w:rPr>
                <w:rFonts w:ascii="Times New Roman" w:hAnsi="Times New Roman"/>
              </w:rPr>
            </w:pPr>
          </w:p>
          <w:p w:rsidR="000B3273" w:rsidRPr="000B3273" w:rsidRDefault="000B3273" w:rsidP="000B3273">
            <w:pPr>
              <w:rPr>
                <w:rFonts w:ascii="Times New Roman" w:hAnsi="Times New Roman"/>
              </w:rPr>
            </w:pPr>
            <w:r w:rsidRPr="000B3273">
              <w:rPr>
                <w:rFonts w:ascii="Times New Roman" w:hAnsi="Times New Roman"/>
              </w:rPr>
              <w:t xml:space="preserve"> Saper reperire informazioni attraverso l’uso di strumenti informatici e multimediali.</w:t>
            </w:r>
          </w:p>
          <w:p w:rsidR="000B3273" w:rsidRPr="000B3273" w:rsidRDefault="000B3273" w:rsidP="000B3273">
            <w:pPr>
              <w:rPr>
                <w:rFonts w:ascii="Times New Roman" w:hAnsi="Times New Roman"/>
              </w:rPr>
            </w:pPr>
            <w:r w:rsidRPr="000B3273">
              <w:rPr>
                <w:rFonts w:ascii="Times New Roman" w:hAnsi="Times New Roman"/>
              </w:rPr>
              <w:t xml:space="preserve"> Saper reperire informazioni attraverso l’uso di strumenti informatici e multimediali. Saper progettare e realizzare </w:t>
            </w:r>
            <w:proofErr w:type="spellStart"/>
            <w:r w:rsidRPr="000B3273">
              <w:rPr>
                <w:rFonts w:ascii="Times New Roman" w:hAnsi="Times New Roman"/>
              </w:rPr>
              <w:t>power</w:t>
            </w:r>
            <w:proofErr w:type="spellEnd"/>
            <w:r w:rsidRPr="000B3273">
              <w:rPr>
                <w:rFonts w:ascii="Times New Roman" w:hAnsi="Times New Roman"/>
              </w:rPr>
              <w:t xml:space="preserve"> </w:t>
            </w:r>
            <w:proofErr w:type="spellStart"/>
            <w:r w:rsidRPr="000B3273">
              <w:rPr>
                <w:rFonts w:ascii="Times New Roman" w:hAnsi="Times New Roman"/>
              </w:rPr>
              <w:t>point</w:t>
            </w:r>
            <w:proofErr w:type="spellEnd"/>
            <w:r w:rsidRPr="000B3273">
              <w:rPr>
                <w:rFonts w:ascii="Times New Roman" w:hAnsi="Times New Roman"/>
              </w:rPr>
              <w:t xml:space="preserve">, </w:t>
            </w:r>
            <w:proofErr w:type="spellStart"/>
            <w:r w:rsidRPr="000B3273">
              <w:rPr>
                <w:rFonts w:ascii="Times New Roman" w:hAnsi="Times New Roman"/>
              </w:rPr>
              <w:t>ec</w:t>
            </w:r>
            <w:proofErr w:type="spellEnd"/>
          </w:p>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758"/>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Utenti destinatari</w:t>
            </w:r>
          </w:p>
        </w:tc>
        <w:tc>
          <w:tcPr>
            <w:tcW w:w="6960" w:type="dxa"/>
            <w:tcBorders>
              <w:top w:val="single" w:sz="4" w:space="0" w:color="auto"/>
              <w:left w:val="single" w:sz="4" w:space="0" w:color="auto"/>
              <w:bottom w:val="single" w:sz="4" w:space="0" w:color="auto"/>
              <w:right w:val="single" w:sz="4" w:space="0" w:color="auto"/>
            </w:tcBorders>
          </w:tcPr>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79"/>
            </w:tblGrid>
            <w:tr w:rsidR="000B3273" w:rsidTr="00754E4D">
              <w:trPr>
                <w:trHeight w:val="758"/>
              </w:trPr>
              <w:tc>
                <w:tcPr>
                  <w:tcW w:w="6960" w:type="dxa"/>
                  <w:tcBorders>
                    <w:top w:val="single" w:sz="4" w:space="0" w:color="auto"/>
                    <w:left w:val="single" w:sz="4" w:space="0" w:color="auto"/>
                    <w:bottom w:val="single" w:sz="4" w:space="0" w:color="auto"/>
                    <w:right w:val="single" w:sz="4" w:space="0" w:color="auto"/>
                  </w:tcBorders>
                </w:tcPr>
                <w:p w:rsidR="000B3273" w:rsidRDefault="000B3273" w:rsidP="000B3273">
                  <w:pPr>
                    <w:suppressAutoHyphens w:val="0"/>
                    <w:spacing w:after="0" w:line="240" w:lineRule="auto"/>
                    <w:rPr>
                      <w:rFonts w:ascii="Times New Roman" w:eastAsia="Times New Roman" w:hAnsi="Times New Roman"/>
                      <w:sz w:val="24"/>
                      <w:szCs w:val="24"/>
                      <w:lang w:eastAsia="it-IT"/>
                    </w:rPr>
                  </w:pPr>
                  <w:r>
                    <w:rPr>
                      <w:rFonts w:ascii="Times New Roman" w:eastAsia="Times New Roman" w:hAnsi="Times New Roman"/>
                      <w:sz w:val="24"/>
                      <w:szCs w:val="24"/>
                      <w:lang w:eastAsia="it-IT"/>
                    </w:rPr>
                    <w:t>Alunni del III liceo scientifico</w:t>
                  </w:r>
                </w:p>
              </w:tc>
            </w:tr>
            <w:tr w:rsidR="000B3273" w:rsidTr="00754E4D">
              <w:trPr>
                <w:trHeight w:val="697"/>
              </w:trPr>
              <w:tc>
                <w:tcPr>
                  <w:tcW w:w="6960" w:type="dxa"/>
                  <w:tcBorders>
                    <w:top w:val="single" w:sz="4" w:space="0" w:color="auto"/>
                    <w:left w:val="single" w:sz="4" w:space="0" w:color="auto"/>
                    <w:bottom w:val="single" w:sz="4" w:space="0" w:color="auto"/>
                    <w:right w:val="single" w:sz="4" w:space="0" w:color="auto"/>
                  </w:tcBorders>
                </w:tcPr>
                <w:p w:rsidR="000B3273" w:rsidRDefault="000B3273" w:rsidP="000B3273">
                  <w:pPr>
                    <w:suppressAutoHyphens w:val="0"/>
                    <w:spacing w:after="0" w:line="240" w:lineRule="auto"/>
                    <w:rPr>
                      <w:rFonts w:ascii="Times New Roman" w:eastAsia="Times New Roman" w:hAnsi="Times New Roman"/>
                      <w:sz w:val="24"/>
                      <w:szCs w:val="24"/>
                      <w:lang w:eastAsia="it-IT"/>
                    </w:rPr>
                  </w:pPr>
                </w:p>
              </w:tc>
            </w:tr>
          </w:tbl>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69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 xml:space="preserve">Tempi </w:t>
            </w:r>
          </w:p>
        </w:tc>
        <w:tc>
          <w:tcPr>
            <w:tcW w:w="6960" w:type="dxa"/>
            <w:tcBorders>
              <w:top w:val="single" w:sz="4" w:space="0" w:color="auto"/>
              <w:left w:val="single" w:sz="4" w:space="0" w:color="auto"/>
              <w:bottom w:val="single" w:sz="4" w:space="0" w:color="auto"/>
              <w:right w:val="single" w:sz="4" w:space="0" w:color="auto"/>
            </w:tcBorders>
          </w:tcPr>
          <w:p w:rsidR="002A397C" w:rsidRDefault="000B3273">
            <w:pPr>
              <w:suppressAutoHyphens w:val="0"/>
              <w:spacing w:after="0" w:line="240" w:lineRule="auto"/>
              <w:rPr>
                <w:rFonts w:ascii="Times New Roman" w:eastAsia="Times New Roman" w:hAnsi="Times New Roman"/>
                <w:sz w:val="24"/>
                <w:szCs w:val="24"/>
                <w:lang w:eastAsia="it-IT"/>
              </w:rPr>
            </w:pPr>
            <w:r>
              <w:rPr>
                <w:rFonts w:ascii="Times New Roman" w:eastAsia="Times New Roman" w:hAnsi="Times New Roman"/>
                <w:sz w:val="24"/>
                <w:szCs w:val="24"/>
                <w:lang w:eastAsia="it-IT"/>
              </w:rPr>
              <w:t>Aprile-Maggio</w:t>
            </w:r>
          </w:p>
        </w:tc>
      </w:tr>
      <w:tr w:rsidR="002A397C" w:rsidTr="002A397C">
        <w:trPr>
          <w:trHeight w:val="707"/>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Metodologia Didattica</w:t>
            </w:r>
          </w:p>
        </w:tc>
        <w:tc>
          <w:tcPr>
            <w:tcW w:w="6960" w:type="dxa"/>
            <w:tcBorders>
              <w:top w:val="single" w:sz="4" w:space="0" w:color="auto"/>
              <w:left w:val="single" w:sz="4" w:space="0" w:color="auto"/>
              <w:bottom w:val="single" w:sz="4" w:space="0" w:color="auto"/>
              <w:right w:val="single" w:sz="4" w:space="0" w:color="auto"/>
            </w:tcBorders>
          </w:tcPr>
          <w:p w:rsidR="002A397C" w:rsidRDefault="000B3273">
            <w:pPr>
              <w:suppressAutoHyphens w:val="0"/>
              <w:spacing w:after="0" w:line="240" w:lineRule="auto"/>
              <w:rPr>
                <w:rFonts w:ascii="Times New Roman" w:eastAsia="Times New Roman" w:hAnsi="Times New Roman"/>
                <w:sz w:val="24"/>
                <w:szCs w:val="24"/>
                <w:lang w:eastAsia="it-IT"/>
              </w:rPr>
            </w:pPr>
            <w:r w:rsidRPr="00153380">
              <w:rPr>
                <w:rFonts w:ascii="Times New Roman" w:hAnsi="Times New Roman"/>
              </w:rPr>
              <w:t xml:space="preserve">Lezione </w:t>
            </w:r>
            <w:proofErr w:type="gramStart"/>
            <w:r w:rsidRPr="00153380">
              <w:rPr>
                <w:rFonts w:ascii="Times New Roman" w:hAnsi="Times New Roman"/>
              </w:rPr>
              <w:t>frontale;  Lezione</w:t>
            </w:r>
            <w:proofErr w:type="gramEnd"/>
            <w:r w:rsidRPr="00153380">
              <w:rPr>
                <w:rFonts w:ascii="Times New Roman" w:hAnsi="Times New Roman"/>
              </w:rPr>
              <w:t xml:space="preserve"> dialogata;  Scoperta guidata;  Metodo induttivo;  Metodo deduttivo; Metodo scientifico;  Ricerca individuale e/o di </w:t>
            </w:r>
            <w:proofErr w:type="spellStart"/>
            <w:r w:rsidRPr="00153380">
              <w:rPr>
                <w:rFonts w:ascii="Times New Roman" w:hAnsi="Times New Roman"/>
              </w:rPr>
              <w:t>gruppo;Scoperta</w:t>
            </w:r>
            <w:proofErr w:type="spellEnd"/>
            <w:r w:rsidRPr="00153380">
              <w:rPr>
                <w:rFonts w:ascii="Times New Roman" w:hAnsi="Times New Roman"/>
              </w:rPr>
              <w:t xml:space="preserve"> guidata; </w:t>
            </w:r>
            <w:proofErr w:type="spellStart"/>
            <w:r>
              <w:rPr>
                <w:rFonts w:ascii="Times New Roman" w:hAnsi="Times New Roman"/>
              </w:rPr>
              <w:t>Problem</w:t>
            </w:r>
            <w:proofErr w:type="spellEnd"/>
            <w:r>
              <w:rPr>
                <w:rFonts w:ascii="Times New Roman" w:hAnsi="Times New Roman"/>
              </w:rPr>
              <w:t xml:space="preserve"> </w:t>
            </w:r>
            <w:proofErr w:type="spellStart"/>
            <w:r>
              <w:rPr>
                <w:rFonts w:ascii="Times New Roman" w:hAnsi="Times New Roman"/>
              </w:rPr>
              <w:t>solving</w:t>
            </w:r>
            <w:proofErr w:type="spellEnd"/>
            <w:r>
              <w:rPr>
                <w:rFonts w:ascii="Times New Roman" w:hAnsi="Times New Roman"/>
              </w:rPr>
              <w:t>;  Brainstorming</w:t>
            </w:r>
          </w:p>
        </w:tc>
      </w:tr>
      <w:tr w:rsidR="002A397C" w:rsidTr="002A397C">
        <w:trPr>
          <w:trHeight w:val="690"/>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Strumenti</w:t>
            </w:r>
          </w:p>
        </w:tc>
        <w:tc>
          <w:tcPr>
            <w:tcW w:w="6960" w:type="dxa"/>
            <w:tcBorders>
              <w:top w:val="single" w:sz="4" w:space="0" w:color="auto"/>
              <w:left w:val="single" w:sz="4" w:space="0" w:color="auto"/>
              <w:bottom w:val="single" w:sz="4" w:space="0" w:color="auto"/>
              <w:right w:val="single" w:sz="4" w:space="0" w:color="auto"/>
            </w:tcBorders>
          </w:tcPr>
          <w:p w:rsidR="002A397C" w:rsidRDefault="000B3273">
            <w:pPr>
              <w:suppressAutoHyphens w:val="0"/>
              <w:spacing w:after="0" w:line="240" w:lineRule="auto"/>
              <w:rPr>
                <w:rFonts w:ascii="Times New Roman" w:eastAsia="Times New Roman" w:hAnsi="Times New Roman"/>
                <w:sz w:val="24"/>
                <w:szCs w:val="24"/>
                <w:lang w:eastAsia="it-IT"/>
              </w:rPr>
            </w:pPr>
            <w:r w:rsidRPr="00153380">
              <w:rPr>
                <w:rFonts w:ascii="Times New Roman" w:hAnsi="Times New Roman"/>
              </w:rPr>
              <w:t xml:space="preserve">Libri di testo, eventuali sussidi didattici o testi di </w:t>
            </w:r>
            <w:proofErr w:type="spellStart"/>
            <w:proofErr w:type="gramStart"/>
            <w:r w:rsidRPr="00153380">
              <w:rPr>
                <w:rFonts w:ascii="Times New Roman" w:hAnsi="Times New Roman"/>
              </w:rPr>
              <w:t>approfondimento,fotocopie</w:t>
            </w:r>
            <w:proofErr w:type="spellEnd"/>
            <w:proofErr w:type="gramEnd"/>
            <w:r w:rsidRPr="00153380">
              <w:rPr>
                <w:rFonts w:ascii="Times New Roman" w:hAnsi="Times New Roman"/>
              </w:rPr>
              <w:t>;  computer</w:t>
            </w:r>
            <w:r>
              <w:rPr>
                <w:rFonts w:ascii="Times New Roman" w:hAnsi="Times New Roman"/>
              </w:rPr>
              <w:t xml:space="preserve"> (</w:t>
            </w:r>
            <w:proofErr w:type="spellStart"/>
            <w:r>
              <w:rPr>
                <w:rFonts w:ascii="Times New Roman" w:hAnsi="Times New Roman"/>
              </w:rPr>
              <w:t>sitografia</w:t>
            </w:r>
            <w:proofErr w:type="spellEnd"/>
            <w:r>
              <w:rPr>
                <w:rFonts w:ascii="Times New Roman" w:hAnsi="Times New Roman"/>
              </w:rPr>
              <w:t xml:space="preserve"> di latino)</w:t>
            </w:r>
            <w:r w:rsidRPr="00153380">
              <w:rPr>
                <w:rFonts w:ascii="Times New Roman" w:hAnsi="Times New Roman"/>
              </w:rPr>
              <w:t>;</w:t>
            </w:r>
            <w:r w:rsidRPr="00153380">
              <w:rPr>
                <w:rFonts w:ascii="Times New Roman" w:eastAsia="Comic Sans MS" w:hAnsi="Times New Roman"/>
              </w:rPr>
              <w:t xml:space="preserve"> </w:t>
            </w:r>
            <w:proofErr w:type="spellStart"/>
            <w:r w:rsidRPr="00153380">
              <w:rPr>
                <w:rFonts w:ascii="Times New Roman" w:eastAsia="Comic Sans MS" w:hAnsi="Times New Roman"/>
              </w:rPr>
              <w:t>Biblioteca</w:t>
            </w:r>
            <w:r w:rsidRPr="00153380">
              <w:rPr>
                <w:rFonts w:ascii="Times New Roman" w:eastAsia="Comic Sans MS" w:hAnsi="Times New Roman"/>
                <w:b/>
              </w:rPr>
              <w:t>;</w:t>
            </w:r>
            <w:r w:rsidRPr="00153380">
              <w:rPr>
                <w:rFonts w:ascii="Times New Roman" w:eastAsia="Comic Sans MS" w:hAnsi="Times New Roman"/>
              </w:rPr>
              <w:t>LIM</w:t>
            </w:r>
            <w:proofErr w:type="spellEnd"/>
            <w:r w:rsidRPr="00153380">
              <w:rPr>
                <w:rFonts w:ascii="Times New Roman" w:eastAsia="Comic Sans MS" w:hAnsi="Times New Roman"/>
              </w:rPr>
              <w:t>.</w:t>
            </w:r>
          </w:p>
        </w:tc>
      </w:tr>
      <w:tr w:rsidR="002A397C" w:rsidTr="002A397C">
        <w:trPr>
          <w:trHeight w:val="841"/>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t>Criteri di Verifica</w:t>
            </w:r>
          </w:p>
        </w:tc>
        <w:tc>
          <w:tcPr>
            <w:tcW w:w="6960" w:type="dxa"/>
            <w:tcBorders>
              <w:top w:val="single" w:sz="4" w:space="0" w:color="auto"/>
              <w:left w:val="single" w:sz="4" w:space="0" w:color="auto"/>
              <w:bottom w:val="single" w:sz="4" w:space="0" w:color="auto"/>
              <w:right w:val="single" w:sz="4" w:space="0" w:color="auto"/>
            </w:tcBorders>
          </w:tcPr>
          <w:p w:rsidR="000B3273" w:rsidRPr="000B3273" w:rsidRDefault="000B3273" w:rsidP="000B3273">
            <w:pPr>
              <w:spacing w:after="0" w:line="259" w:lineRule="auto"/>
              <w:jc w:val="both"/>
              <w:rPr>
                <w:rFonts w:ascii="Times New Roman" w:eastAsia="Comic Sans MS" w:hAnsi="Times New Roman" w:cs="Comic Sans MS"/>
              </w:rPr>
            </w:pPr>
            <w:r w:rsidRPr="000B3273">
              <w:rPr>
                <w:rFonts w:ascii="Times New Roman" w:hAnsi="Times New Roman"/>
                <w:color w:val="000000"/>
              </w:rPr>
              <w:t xml:space="preserve">Le verifiche verranno condotte con le seguenti </w:t>
            </w:r>
            <w:proofErr w:type="spellStart"/>
            <w:proofErr w:type="gramStart"/>
            <w:r w:rsidRPr="000B3273">
              <w:rPr>
                <w:rFonts w:ascii="Times New Roman" w:hAnsi="Times New Roman"/>
                <w:color w:val="000000"/>
              </w:rPr>
              <w:t>modalità:almeno</w:t>
            </w:r>
            <w:proofErr w:type="spellEnd"/>
            <w:proofErr w:type="gramEnd"/>
            <w:r w:rsidRPr="000B3273">
              <w:rPr>
                <w:rFonts w:ascii="Times New Roman" w:hAnsi="Times New Roman"/>
                <w:color w:val="000000"/>
              </w:rPr>
              <w:t xml:space="preserve">  </w:t>
            </w:r>
            <w:r w:rsidRPr="000B3273">
              <w:rPr>
                <w:rFonts w:ascii="Times New Roman" w:hAnsi="Times New Roman"/>
                <w:b/>
                <w:color w:val="000000"/>
              </w:rPr>
              <w:t>due prove scritte per il I quadrimestre almeno due prove scritte per il II quadrimestre</w:t>
            </w:r>
            <w:r w:rsidRPr="000B3273">
              <w:rPr>
                <w:rFonts w:ascii="Times New Roman" w:hAnsi="Times New Roman"/>
                <w:color w:val="000000"/>
              </w:rPr>
              <w:t xml:space="preserve"> Verranno considerate prove orali anche test e questionari sottoposti a verifica degli argomenti studiati. La valutazione in itinere, cioè quella formativa, avrà lo scopo di accertare gli obiettivi raggiunti dagli alunni; la valutazione sommativa terrà conto, oltre alla conoscenza teorica e applicazione pratica delle strutture grammaticali, della partecipazione attiva e consapevole in classe, dell’impegno e studio costanti, della capacità di interpretazione del testo latino.</w:t>
            </w:r>
          </w:p>
          <w:p w:rsidR="000B3273" w:rsidRPr="000B3273" w:rsidRDefault="000B3273" w:rsidP="000B3273">
            <w:pPr>
              <w:spacing w:after="0" w:line="259" w:lineRule="auto"/>
              <w:jc w:val="both"/>
              <w:rPr>
                <w:rFonts w:ascii="Times New Roman" w:eastAsia="Comic Sans MS" w:hAnsi="Times New Roman" w:cs="Comic Sans MS"/>
              </w:rPr>
            </w:pPr>
            <w:r w:rsidRPr="000B3273">
              <w:rPr>
                <w:rFonts w:ascii="Times New Roman" w:eastAsia="Comic Sans MS" w:hAnsi="Times New Roman" w:cs="Comic Sans MS"/>
              </w:rPr>
              <w:lastRenderedPageBreak/>
              <w:t xml:space="preserve">Domande esplorative - Colloqui Periodici. Esercitazioni di traduzione e prove di analisi guidata di testi e passi </w:t>
            </w:r>
            <w:proofErr w:type="gramStart"/>
            <w:r w:rsidRPr="000B3273">
              <w:rPr>
                <w:rFonts w:ascii="Times New Roman" w:eastAsia="Comic Sans MS" w:hAnsi="Times New Roman" w:cs="Comic Sans MS"/>
              </w:rPr>
              <w:t>scelti .Test</w:t>
            </w:r>
            <w:proofErr w:type="gramEnd"/>
            <w:r w:rsidRPr="000B3273">
              <w:rPr>
                <w:rFonts w:ascii="Times New Roman" w:eastAsia="Comic Sans MS" w:hAnsi="Times New Roman" w:cs="Comic Sans MS"/>
              </w:rPr>
              <w:t xml:space="preserve"> di verifica strutturati e </w:t>
            </w:r>
            <w:proofErr w:type="spellStart"/>
            <w:r w:rsidRPr="000B3273">
              <w:rPr>
                <w:rFonts w:ascii="Times New Roman" w:eastAsia="Comic Sans MS" w:hAnsi="Times New Roman" w:cs="Comic Sans MS"/>
              </w:rPr>
              <w:t>semistrutturati</w:t>
            </w:r>
            <w:proofErr w:type="spellEnd"/>
          </w:p>
          <w:p w:rsidR="000B3273" w:rsidRPr="000B3273" w:rsidRDefault="000B3273" w:rsidP="000B3273">
            <w:pPr>
              <w:spacing w:after="0" w:line="259" w:lineRule="auto"/>
              <w:jc w:val="both"/>
              <w:rPr>
                <w:rFonts w:ascii="Times New Roman" w:eastAsia="Comic Sans MS" w:hAnsi="Times New Roman" w:cs="Comic Sans MS"/>
              </w:rPr>
            </w:pPr>
            <w:r w:rsidRPr="000B3273">
              <w:rPr>
                <w:rFonts w:ascii="Times New Roman" w:eastAsia="Comic Sans MS" w:hAnsi="Times New Roman" w:cs="Comic Sans MS"/>
              </w:rPr>
              <w:t xml:space="preserve">Esercitazioni di traduzione e prove di analisi guidata di testi e passi scelti </w:t>
            </w:r>
          </w:p>
          <w:p w:rsidR="002A397C" w:rsidRDefault="002A397C">
            <w:pPr>
              <w:suppressAutoHyphens w:val="0"/>
              <w:spacing w:after="0" w:line="240" w:lineRule="auto"/>
              <w:rPr>
                <w:rFonts w:ascii="Times New Roman" w:eastAsia="Times New Roman" w:hAnsi="Times New Roman"/>
                <w:sz w:val="24"/>
                <w:szCs w:val="24"/>
                <w:lang w:eastAsia="it-IT"/>
              </w:rPr>
            </w:pPr>
          </w:p>
        </w:tc>
      </w:tr>
      <w:tr w:rsidR="002A397C" w:rsidTr="002A397C">
        <w:trPr>
          <w:trHeight w:val="839"/>
        </w:trPr>
        <w:tc>
          <w:tcPr>
            <w:tcW w:w="2580" w:type="dxa"/>
            <w:tcBorders>
              <w:top w:val="single" w:sz="4" w:space="0" w:color="auto"/>
              <w:left w:val="single" w:sz="4" w:space="0" w:color="auto"/>
              <w:bottom w:val="single" w:sz="4" w:space="0" w:color="auto"/>
              <w:right w:val="single" w:sz="4" w:space="0" w:color="auto"/>
            </w:tcBorders>
            <w:hideMark/>
          </w:tcPr>
          <w:p w:rsidR="002A397C" w:rsidRDefault="002A397C">
            <w:pPr>
              <w:rPr>
                <w:rFonts w:ascii="Comic Sans MS" w:hAnsi="Comic Sans MS" w:cs="Arial"/>
                <w:b/>
                <w:bCs/>
                <w:i/>
              </w:rPr>
            </w:pPr>
            <w:r>
              <w:rPr>
                <w:rFonts w:ascii="Comic Sans MS" w:hAnsi="Comic Sans MS" w:cs="Arial"/>
                <w:b/>
                <w:bCs/>
                <w:i/>
              </w:rPr>
              <w:lastRenderedPageBreak/>
              <w:t>Criteri di Valutazione</w:t>
            </w:r>
          </w:p>
        </w:tc>
        <w:tc>
          <w:tcPr>
            <w:tcW w:w="6960" w:type="dxa"/>
            <w:tcBorders>
              <w:top w:val="single" w:sz="4" w:space="0" w:color="auto"/>
              <w:left w:val="single" w:sz="4" w:space="0" w:color="auto"/>
              <w:bottom w:val="single" w:sz="4" w:space="0" w:color="auto"/>
              <w:right w:val="single" w:sz="4" w:space="0" w:color="auto"/>
            </w:tcBorders>
          </w:tcPr>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69"/>
              <w:gridCol w:w="4810"/>
            </w:tblGrid>
            <w:tr w:rsidR="009B798A" w:rsidRPr="009B798A" w:rsidTr="00754E4D">
              <w:trPr>
                <w:trHeight w:val="839"/>
              </w:trPr>
              <w:tc>
                <w:tcPr>
                  <w:tcW w:w="2580" w:type="dxa"/>
                  <w:tcBorders>
                    <w:top w:val="single" w:sz="4" w:space="0" w:color="auto"/>
                    <w:left w:val="single" w:sz="4" w:space="0" w:color="auto"/>
                    <w:bottom w:val="single" w:sz="4" w:space="0" w:color="auto"/>
                    <w:right w:val="single" w:sz="4" w:space="0" w:color="auto"/>
                  </w:tcBorders>
                  <w:hideMark/>
                </w:tcPr>
                <w:p w:rsidR="009B798A" w:rsidRPr="009B798A" w:rsidRDefault="009B798A" w:rsidP="009B798A">
                  <w:pPr>
                    <w:rPr>
                      <w:rFonts w:ascii="Comic Sans MS" w:hAnsi="Comic Sans MS" w:cs="Arial"/>
                      <w:b/>
                      <w:bCs/>
                      <w:i/>
                    </w:rPr>
                  </w:pPr>
                  <w:r w:rsidRPr="009B798A">
                    <w:rPr>
                      <w:rFonts w:ascii="Comic Sans MS" w:hAnsi="Comic Sans MS" w:cs="Arial"/>
                      <w:b/>
                      <w:bCs/>
                      <w:i/>
                    </w:rPr>
                    <w:t>Criteri di Valutazione</w:t>
                  </w:r>
                </w:p>
              </w:tc>
              <w:tc>
                <w:tcPr>
                  <w:tcW w:w="6960" w:type="dxa"/>
                  <w:tcBorders>
                    <w:top w:val="single" w:sz="4" w:space="0" w:color="auto"/>
                    <w:left w:val="single" w:sz="4" w:space="0" w:color="auto"/>
                    <w:bottom w:val="single" w:sz="4" w:space="0" w:color="auto"/>
                    <w:right w:val="single" w:sz="4" w:space="0" w:color="auto"/>
                  </w:tcBorders>
                </w:tcPr>
                <w:p w:rsidR="009B798A" w:rsidRPr="009B798A" w:rsidRDefault="009B798A" w:rsidP="009B798A">
                  <w:pPr>
                    <w:rPr>
                      <w:rFonts w:ascii="Comic Sans MS" w:eastAsia="Comic Sans MS" w:hAnsi="Comic Sans MS" w:cs="Comic Sans MS"/>
                      <w:b/>
                    </w:rPr>
                  </w:pPr>
                  <w:r w:rsidRPr="009B798A">
                    <w:rPr>
                      <w:rFonts w:ascii="Times New Roman" w:eastAsia="Comic Sans MS" w:hAnsi="Times New Roman" w:cs="Comic Sans MS"/>
                    </w:rPr>
                    <w:t>Oggettività (uso di griglie)</w:t>
                  </w:r>
                </w:p>
                <w:p w:rsidR="009B798A" w:rsidRPr="009B798A" w:rsidRDefault="009B798A" w:rsidP="009B798A">
                  <w:pPr>
                    <w:rPr>
                      <w:rFonts w:ascii="Comic Sans MS" w:eastAsia="Comic Sans MS" w:hAnsi="Comic Sans MS" w:cs="Comic Sans MS"/>
                      <w:b/>
                    </w:rPr>
                  </w:pPr>
                  <w:r w:rsidRPr="009B798A">
                    <w:rPr>
                      <w:rFonts w:ascii="Times New Roman" w:eastAsia="Comic Sans MS" w:hAnsi="Times New Roman" w:cs="Comic Sans MS"/>
                    </w:rPr>
                    <w:t>Trasparenza (spiegazione delle griglie)</w:t>
                  </w:r>
                </w:p>
                <w:p w:rsidR="009B798A" w:rsidRPr="009B798A" w:rsidRDefault="009B798A" w:rsidP="009B798A">
                  <w:pPr>
                    <w:rPr>
                      <w:rFonts w:ascii="Comic Sans MS" w:eastAsia="Comic Sans MS" w:hAnsi="Comic Sans MS" w:cs="Comic Sans MS"/>
                      <w:b/>
                    </w:rPr>
                  </w:pPr>
                  <w:r w:rsidRPr="009B798A">
                    <w:rPr>
                      <w:rFonts w:ascii="Times New Roman" w:eastAsia="Comic Sans MS" w:hAnsi="Times New Roman" w:cs="Comic Sans MS"/>
                    </w:rPr>
                    <w:t>Immediatezza (correzione degli elaborati entro 15 giorni)</w:t>
                  </w:r>
                </w:p>
                <w:p w:rsidR="009B798A" w:rsidRPr="009B798A" w:rsidRDefault="009B798A" w:rsidP="009B798A">
                  <w:pPr>
                    <w:rPr>
                      <w:rFonts w:ascii="Comic Sans MS" w:eastAsia="Comic Sans MS" w:hAnsi="Comic Sans MS" w:cs="Comic Sans MS"/>
                      <w:b/>
                    </w:rPr>
                  </w:pPr>
                  <w:r w:rsidRPr="009B798A">
                    <w:rPr>
                      <w:rFonts w:ascii="Times New Roman" w:eastAsia="Comic Sans MS" w:hAnsi="Times New Roman" w:cs="Comic Sans MS"/>
                    </w:rPr>
                    <w:t>Condivisione (delle griglie)</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proofErr w:type="spellStart"/>
                  <w:r w:rsidRPr="009B798A">
                    <w:rPr>
                      <w:rFonts w:ascii="Times New Roman" w:eastAsia="Comic Sans MS" w:hAnsi="Times New Roman" w:cs="Comic Sans MS"/>
                    </w:rPr>
                    <w:t>Automisurazione</w:t>
                  </w:r>
                  <w:proofErr w:type="spellEnd"/>
                  <w:r w:rsidRPr="009B798A">
                    <w:rPr>
                      <w:rFonts w:ascii="Times New Roman" w:eastAsia="Comic Sans MS" w:hAnsi="Times New Roman" w:cs="Comic Sans MS"/>
                    </w:rPr>
                    <w:t xml:space="preserve"> (gli alunni applicano le griglie</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Criteri di valutazione LATINO – verifiche triennio scritte</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 xml:space="preserve">VOTO COMPETENZE RICHIESTE 9/10 CONOSCENZE MORFOSINTATTICHE ampie ed esaurienti, precise ed efficaci COMPRENSIONE DEL TESTO. Il senso del testo è colto in modo puntuale, sicuro e profondo INTERPRETAZIONE e possesso della lingua eccellente con dominio di linguaggio anche settoriale </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8</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CONOSCENZE MORFOSINTATTICHE adeguate e precise COMPRENSIONE DEL TESTO quasi completa, aderenza alla funzione e al senso della struttura INTERPRETAZIONE Capacità di cogliere lo spirito del testo e di rielaborazione. Sensibilità al lessico.</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7</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CONOSCENZE MORFOSINTATTICHE sicure, pur con qualche incertezza COMPRENSIONE DEL TESTO abbastanza precisa, pur con qualche errore isolato INTERPRETAZIONE e resa appropriata rispetto alla logica interna del passo</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6</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CONOSCENZE MORFOSINTATTICHE essenziali, individuazione di fondamentali strutture sintattiche COMPRENSIONE DEL TESTO complessiva nonostante alcuni travisamenti INTERPRETAZIONE e resa accettabile, presenza di improprietà lessicali</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5</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CONOSCENZE MORFOSINTATTICHE incerte e con alcuni limiti COMPRENSIONE DEL TESTO parziale INTERPRETAZIONE modesta con difficoltà di resa lessicale</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lastRenderedPageBreak/>
                    <w:t>4</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CONOSCENZE MORFOSINTATTICHE non individuate COMPRENSIONE DEL TESTO diffusamente travisato INTERPRETAZIONE impacciata, impossibile seguire il passo tradotto</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3/2</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CONOSCENZE MORFOSINTATTICHE: incapacità di cogliere strutture anche elementari COMPRENSIONE DEL TESTO: gravemente travisato il senso INTERPRETAZIONE assente e carenze lessicali</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1</w:t>
                  </w:r>
                </w:p>
                <w:p w:rsidR="009B798A" w:rsidRPr="009B798A" w:rsidRDefault="009B798A" w:rsidP="009B798A">
                  <w:pPr>
                    <w:suppressAutoHyphens w:val="0"/>
                    <w:spacing w:after="0" w:line="240" w:lineRule="auto"/>
                    <w:rPr>
                      <w:rFonts w:ascii="Times New Roman" w:eastAsia="Times New Roman" w:hAnsi="Times New Roman"/>
                      <w:sz w:val="24"/>
                      <w:szCs w:val="24"/>
                      <w:lang w:eastAsia="it-IT"/>
                    </w:rPr>
                  </w:pPr>
                  <w:r w:rsidRPr="009B798A">
                    <w:rPr>
                      <w:rFonts w:ascii="Times New Roman" w:eastAsia="Times New Roman" w:hAnsi="Times New Roman"/>
                      <w:sz w:val="24"/>
                      <w:szCs w:val="24"/>
                      <w:lang w:eastAsia="it-IT"/>
                    </w:rPr>
                    <w:t>CONOSCENZE MORFOSINTATTICHE assenti COMPRENSIONE DEL TESTO assente INTERPRETAZIONE assente (consegna foglio in bianco)</w:t>
                  </w:r>
                </w:p>
              </w:tc>
            </w:tr>
          </w:tbl>
          <w:p w:rsidR="009B798A" w:rsidRPr="009B798A" w:rsidRDefault="009B798A" w:rsidP="009B798A">
            <w:pPr>
              <w:tabs>
                <w:tab w:val="left" w:pos="720"/>
              </w:tabs>
              <w:jc w:val="both"/>
              <w:rPr>
                <w:rFonts w:ascii="Times New Roman" w:eastAsia="Segoe UI" w:hAnsi="Times New Roman"/>
                <w:szCs w:val="24"/>
              </w:rPr>
            </w:pPr>
          </w:p>
          <w:p w:rsidR="002A397C" w:rsidRDefault="002A397C" w:rsidP="009B798A">
            <w:pPr>
              <w:spacing w:line="240" w:lineRule="auto"/>
              <w:rPr>
                <w:rFonts w:ascii="Times New Roman" w:eastAsia="Times New Roman" w:hAnsi="Times New Roman"/>
                <w:sz w:val="24"/>
                <w:szCs w:val="24"/>
                <w:lang w:eastAsia="it-IT"/>
              </w:rPr>
            </w:pPr>
          </w:p>
        </w:tc>
      </w:tr>
    </w:tbl>
    <w:p w:rsidR="002A397C" w:rsidRDefault="002A397C" w:rsidP="002A397C">
      <w:pPr>
        <w:tabs>
          <w:tab w:val="left" w:pos="720"/>
        </w:tabs>
        <w:jc w:val="both"/>
        <w:rPr>
          <w:rFonts w:ascii="Times New Roman" w:eastAsia="Segoe UI" w:hAnsi="Times New Roman"/>
          <w:szCs w:val="24"/>
        </w:rPr>
      </w:pPr>
    </w:p>
    <w:p w:rsidR="002A397C" w:rsidRDefault="002A397C" w:rsidP="002A397C"/>
    <w:p w:rsidR="002A397C" w:rsidRDefault="002A397C" w:rsidP="002A397C"/>
    <w:p w:rsidR="00DE4C80" w:rsidRDefault="00DE4C80"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p w:rsidR="00F94517" w:rsidRDefault="00F94517" w:rsidP="002A397C"/>
    <w:tbl>
      <w:tblPr>
        <w:tblW w:w="10776" w:type="dxa"/>
        <w:tblInd w:w="-3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5" w:type="dxa"/>
          <w:right w:w="70" w:type="dxa"/>
        </w:tblCellMar>
        <w:tblLook w:val="0000" w:firstRow="0" w:lastRow="0" w:firstColumn="0" w:lastColumn="0" w:noHBand="0" w:noVBand="0"/>
      </w:tblPr>
      <w:tblGrid>
        <w:gridCol w:w="1752"/>
        <w:gridCol w:w="9024"/>
      </w:tblGrid>
      <w:tr w:rsidR="007309B0" w:rsidTr="00C17339">
        <w:trPr>
          <w:cantSplit/>
          <w:trHeight w:val="598"/>
        </w:trPr>
        <w:tc>
          <w:tcPr>
            <w:tcW w:w="10776"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vAlign w:val="center"/>
          </w:tcPr>
          <w:p w:rsidR="007309B0" w:rsidRDefault="007309B0" w:rsidP="00C17339">
            <w:pPr>
              <w:jc w:val="center"/>
              <w:rPr>
                <w:rFonts w:ascii="Times New Roman" w:hAnsi="Times New Roman"/>
                <w:sz w:val="24"/>
                <w:szCs w:val="24"/>
              </w:rPr>
            </w:pPr>
            <w:r>
              <w:rPr>
                <w:rFonts w:ascii="Times New Roman" w:eastAsia="Comic Sans MS" w:hAnsi="Times New Roman" w:cs="Comic Sans MS"/>
                <w:b/>
                <w:sz w:val="24"/>
                <w:szCs w:val="24"/>
              </w:rPr>
              <w:t xml:space="preserve">UNITA’ DI APPRENDIMENTO </w:t>
            </w:r>
            <w:r w:rsidR="001D15DD">
              <w:rPr>
                <w:rFonts w:ascii="Times New Roman" w:eastAsia="Comic Sans MS" w:hAnsi="Times New Roman" w:cs="Comic Sans MS"/>
                <w:b/>
                <w:sz w:val="24"/>
                <w:szCs w:val="24"/>
              </w:rPr>
              <w:t xml:space="preserve"> 1 °</w:t>
            </w:r>
            <w:r>
              <w:rPr>
                <w:rFonts w:ascii="Times New Roman" w:eastAsia="Comic Sans MS" w:hAnsi="Times New Roman" w:cs="Comic Sans MS"/>
                <w:b/>
                <w:sz w:val="24"/>
                <w:szCs w:val="24"/>
              </w:rPr>
              <w:t>UDA interdisciplinare</w:t>
            </w:r>
          </w:p>
        </w:tc>
      </w:tr>
      <w:tr w:rsidR="007309B0" w:rsidTr="00C17339">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keepNext/>
              <w:spacing w:after="0" w:line="240" w:lineRule="auto"/>
              <w:rPr>
                <w:rFonts w:ascii="Times New Roman" w:hAnsi="Times New Roman"/>
                <w:sz w:val="24"/>
                <w:szCs w:val="24"/>
              </w:rPr>
            </w:pPr>
            <w:r>
              <w:rPr>
                <w:rFonts w:ascii="Times New Roman" w:eastAsia="Comic Sans MS" w:hAnsi="Times New Roman" w:cs="Comic Sans MS"/>
                <w:b/>
                <w:i/>
                <w:sz w:val="24"/>
                <w:szCs w:val="24"/>
              </w:rPr>
              <w:t>Denominazione</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sz w:val="24"/>
                <w:szCs w:val="24"/>
              </w:rPr>
              <w:t>UDA 1: Analisi ed interpretazione del testo poetico e narrativo in relazione al tema dell’Amore sacro e dell’Amore profano: lessico d’amore e figure femminili</w:t>
            </w:r>
          </w:p>
        </w:tc>
      </w:tr>
      <w:tr w:rsidR="007309B0" w:rsidTr="00C17339">
        <w:trPr>
          <w:trHeight w:val="8680"/>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i/>
                <w:sz w:val="24"/>
                <w:szCs w:val="24"/>
              </w:rPr>
              <w:t xml:space="preserve">Competenze </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rPr>
                <w:rFonts w:ascii="Comic Sans MS" w:eastAsia="Comic Sans MS" w:hAnsi="Comic Sans MS" w:cs="Comic Sans MS"/>
                <w:sz w:val="18"/>
              </w:rPr>
            </w:pPr>
            <w:r>
              <w:rPr>
                <w:rFonts w:ascii="Times New Roman" w:eastAsia="Comic Sans MS" w:hAnsi="Times New Roman" w:cs="Comic Sans MS"/>
                <w:b/>
                <w:sz w:val="24"/>
                <w:szCs w:val="24"/>
              </w:rPr>
              <w:t>COMPETENZE CHIAVE PER L’APPRENDIMENTO PERMANENTE</w:t>
            </w:r>
            <w:r>
              <w:rPr>
                <w:rFonts w:ascii="Times New Roman" w:eastAsia="Comic Sans MS" w:hAnsi="Times New Roman" w:cs="Comic Sans MS"/>
                <w:sz w:val="24"/>
                <w:szCs w:val="24"/>
              </w:rPr>
              <w:t xml:space="preserve"> (Raccomandazione del Parlamento e del Consiglio Europeo 22.05.2018):</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2: Multilinguistica</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4: Digitale</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5: Personale, sociale e capacità di imparare ad imparare</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6: Cittadinanza</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7: Imprenditoriale</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8: Consapevolezza ed espressioni culturali</w:t>
            </w:r>
          </w:p>
          <w:p w:rsidR="007309B0" w:rsidRDefault="007309B0" w:rsidP="00C17339">
            <w:pPr>
              <w:spacing w:after="0" w:line="240" w:lineRule="auto"/>
              <w:jc w:val="both"/>
              <w:rPr>
                <w:rFonts w:ascii="Times New Roman" w:eastAsia="Comic Sans MS" w:hAnsi="Times New Roman" w:cs="Comic Sans MS"/>
                <w:sz w:val="24"/>
                <w:szCs w:val="24"/>
              </w:rPr>
            </w:pP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Si specifica, per la Competenza 2, che il Latino, pur non essendo utilizzato oralmente, è alla base di tutte le lingue romanze e che anche le lingue germaniche, nonché le lingue semitiche, presentano strutture linguistiche similari. Si ritiene, pertanto, che l’acquisizione di abilità di traduzione siano alla base dello sviluppo di tale competenza, nonché di competenze logiche e critiche.</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Si ritiene, inoltre, che studiare le espressioni artistico-letterarie associate allo sviluppo del pensiero delle singole epoche e ai processi storico-economici, con collegamenti interdisciplinari che qualunque docente di provata deontologia è portato a fare, sviluppi le competenze relative:</w:t>
            </w:r>
          </w:p>
          <w:p w:rsidR="007309B0" w:rsidRPr="00E17DE0" w:rsidRDefault="007309B0" w:rsidP="00C17339">
            <w:pPr>
              <w:pStyle w:val="Paragrafoelenco"/>
              <w:numPr>
                <w:ilvl w:val="0"/>
                <w:numId w:val="1"/>
              </w:numPr>
              <w:spacing w:after="0" w:line="240" w:lineRule="auto"/>
              <w:jc w:val="both"/>
              <w:rPr>
                <w:rFonts w:ascii="Times New Roman" w:eastAsia="Comic Sans MS" w:hAnsi="Times New Roman" w:cs="Comic Sans MS"/>
                <w:sz w:val="24"/>
                <w:szCs w:val="24"/>
              </w:rPr>
            </w:pPr>
            <w:proofErr w:type="gramStart"/>
            <w:r w:rsidRPr="00E17DE0">
              <w:rPr>
                <w:rFonts w:ascii="Times New Roman" w:eastAsia="Comic Sans MS" w:hAnsi="Times New Roman" w:cs="Comic Sans MS"/>
                <w:sz w:val="24"/>
                <w:szCs w:val="24"/>
              </w:rPr>
              <w:t>a</w:t>
            </w:r>
            <w:proofErr w:type="gramEnd"/>
            <w:r w:rsidRPr="00E17DE0">
              <w:rPr>
                <w:rFonts w:ascii="Times New Roman" w:eastAsia="Comic Sans MS" w:hAnsi="Times New Roman" w:cs="Comic Sans MS"/>
                <w:sz w:val="24"/>
                <w:szCs w:val="24"/>
              </w:rPr>
              <w:t xml:space="preserve"> “riflettere su sé stessi, gestire efficacemente il tempo e le informazioni, mantenersi resilienti e gestire il proprio apprendimento e la propria carriera” (Competenza 5);</w:t>
            </w:r>
          </w:p>
          <w:p w:rsidR="007309B0" w:rsidRPr="00E17DE0" w:rsidRDefault="007309B0" w:rsidP="00C17339">
            <w:pPr>
              <w:pStyle w:val="Paragrafoelenco"/>
              <w:numPr>
                <w:ilvl w:val="0"/>
                <w:numId w:val="1"/>
              </w:numPr>
              <w:spacing w:after="0" w:line="240" w:lineRule="auto"/>
              <w:jc w:val="both"/>
            </w:pPr>
            <w:proofErr w:type="gramStart"/>
            <w:r w:rsidRPr="00E17DE0">
              <w:rPr>
                <w:rFonts w:ascii="Times New Roman" w:eastAsia="Comic Sans MS" w:hAnsi="Times New Roman" w:cs="Comic Sans MS"/>
                <w:sz w:val="24"/>
                <w:szCs w:val="24"/>
              </w:rPr>
              <w:t>a</w:t>
            </w:r>
            <w:r>
              <w:rPr>
                <w:rFonts w:ascii="Times New Roman" w:eastAsia="Comic Sans MS" w:hAnsi="Times New Roman" w:cs="Comic Sans MS"/>
                <w:sz w:val="24"/>
                <w:szCs w:val="24"/>
              </w:rPr>
              <w:t>d</w:t>
            </w:r>
            <w:proofErr w:type="gramEnd"/>
            <w:r w:rsidRPr="00E17DE0">
              <w:rPr>
                <w:rFonts w:ascii="Times New Roman" w:eastAsia="Comic Sans MS" w:hAnsi="Times New Roman" w:cs="Comic Sans MS"/>
                <w:sz w:val="24"/>
                <w:szCs w:val="24"/>
              </w:rPr>
              <w:t xml:space="preserve"> “</w:t>
            </w:r>
            <w:r>
              <w:rPr>
                <w:rFonts w:ascii="Times New Roman" w:eastAsia="Comic Sans MS" w:hAnsi="Times New Roman" w:cs="Comic Sans MS"/>
                <w:sz w:val="24"/>
                <w:szCs w:val="24"/>
              </w:rPr>
              <w:t>agire da cittadini responsabili e partecipare pienamente alla vita civica e sociale, in base alla comprensione delle strutture e dei concetti sociali, economici, giuridici e politici” (Competenza 6)</w:t>
            </w:r>
          </w:p>
          <w:p w:rsidR="007309B0" w:rsidRPr="006307AD" w:rsidRDefault="007309B0" w:rsidP="00C17339">
            <w:pPr>
              <w:pStyle w:val="Paragrafoelenco"/>
              <w:numPr>
                <w:ilvl w:val="0"/>
                <w:numId w:val="1"/>
              </w:numPr>
              <w:spacing w:after="0" w:line="240" w:lineRule="auto"/>
              <w:jc w:val="both"/>
            </w:pPr>
            <w:proofErr w:type="gramStart"/>
            <w:r>
              <w:rPr>
                <w:rFonts w:ascii="Times New Roman" w:eastAsia="Comic Sans MS" w:hAnsi="Times New Roman" w:cs="Comic Sans MS"/>
                <w:sz w:val="24"/>
                <w:szCs w:val="24"/>
              </w:rPr>
              <w:t>ad</w:t>
            </w:r>
            <w:proofErr w:type="gramEnd"/>
            <w:r>
              <w:rPr>
                <w:rFonts w:ascii="Times New Roman" w:eastAsia="Comic Sans MS" w:hAnsi="Times New Roman" w:cs="Comic Sans MS"/>
                <w:sz w:val="24"/>
                <w:szCs w:val="24"/>
              </w:rPr>
              <w:t xml:space="preserve"> “agire sulla base di idee e opportunità e trasformarle in valori per gli altri” (Competenza 7)</w:t>
            </w:r>
          </w:p>
          <w:p w:rsidR="007309B0" w:rsidRPr="0042371D" w:rsidRDefault="007309B0" w:rsidP="00C17339">
            <w:pPr>
              <w:pStyle w:val="Paragrafoelenco"/>
              <w:numPr>
                <w:ilvl w:val="0"/>
                <w:numId w:val="1"/>
              </w:numPr>
              <w:spacing w:after="0" w:line="240" w:lineRule="auto"/>
              <w:jc w:val="both"/>
            </w:pPr>
            <w:proofErr w:type="gramStart"/>
            <w:r>
              <w:rPr>
                <w:rFonts w:ascii="Times New Roman" w:eastAsia="Comic Sans MS" w:hAnsi="Times New Roman" w:cs="Comic Sans MS"/>
                <w:sz w:val="24"/>
                <w:szCs w:val="24"/>
              </w:rPr>
              <w:t>a</w:t>
            </w:r>
            <w:proofErr w:type="gramEnd"/>
            <w:r>
              <w:rPr>
                <w:rFonts w:ascii="Times New Roman" w:eastAsia="Comic Sans MS" w:hAnsi="Times New Roman" w:cs="Comic Sans MS"/>
                <w:sz w:val="24"/>
                <w:szCs w:val="24"/>
              </w:rPr>
              <w:t xml:space="preserve"> “capire, sviluppare ed esprimere le proprie idee e il senso della propria funzione o del proprio ruolo nella società in una serie di modi e contesti” (Competenza 8)</w:t>
            </w:r>
          </w:p>
          <w:p w:rsidR="007309B0" w:rsidRPr="000644F8" w:rsidRDefault="007309B0" w:rsidP="00C17339">
            <w:pPr>
              <w:spacing w:after="0" w:line="240" w:lineRule="auto"/>
              <w:jc w:val="both"/>
              <w:rPr>
                <w:rFonts w:ascii="Times New Roman" w:hAnsi="Times New Roman"/>
                <w:sz w:val="24"/>
              </w:rPr>
            </w:pPr>
            <w:r>
              <w:rPr>
                <w:rFonts w:ascii="Times New Roman" w:hAnsi="Times New Roman"/>
                <w:sz w:val="24"/>
              </w:rPr>
              <w:t xml:space="preserve">L’utilizzo di metodologie quali la </w:t>
            </w:r>
            <w:proofErr w:type="spellStart"/>
            <w:r>
              <w:rPr>
                <w:rFonts w:ascii="Times New Roman" w:hAnsi="Times New Roman"/>
                <w:i/>
                <w:sz w:val="24"/>
              </w:rPr>
              <w:t>Flipped</w:t>
            </w:r>
            <w:proofErr w:type="spellEnd"/>
            <w:r>
              <w:rPr>
                <w:rFonts w:ascii="Times New Roman" w:hAnsi="Times New Roman"/>
                <w:i/>
                <w:sz w:val="24"/>
              </w:rPr>
              <w:t xml:space="preserve"> </w:t>
            </w:r>
            <w:proofErr w:type="spellStart"/>
            <w:r>
              <w:rPr>
                <w:rFonts w:ascii="Times New Roman" w:hAnsi="Times New Roman"/>
                <w:i/>
                <w:sz w:val="24"/>
              </w:rPr>
              <w:t>classroom</w:t>
            </w:r>
            <w:proofErr w:type="spellEnd"/>
            <w:r>
              <w:rPr>
                <w:rFonts w:ascii="Times New Roman" w:hAnsi="Times New Roman"/>
                <w:sz w:val="24"/>
              </w:rPr>
              <w:t xml:space="preserve"> (classe rovesciata) consentirà lo sviluppo della Competenza 4 (Es: Spiegazione, da parte di un gruppo di alunni, dei contenuti richiesti tramite la realizzazione di </w:t>
            </w:r>
            <w:proofErr w:type="spellStart"/>
            <w:r>
              <w:rPr>
                <w:rFonts w:ascii="Times New Roman" w:hAnsi="Times New Roman"/>
                <w:i/>
                <w:sz w:val="24"/>
              </w:rPr>
              <w:t>Power</w:t>
            </w:r>
            <w:proofErr w:type="spellEnd"/>
            <w:r>
              <w:rPr>
                <w:rFonts w:ascii="Times New Roman" w:hAnsi="Times New Roman"/>
                <w:i/>
                <w:sz w:val="24"/>
              </w:rPr>
              <w:t xml:space="preserve"> Point</w:t>
            </w:r>
            <w:r>
              <w:rPr>
                <w:rFonts w:ascii="Times New Roman" w:hAnsi="Times New Roman"/>
                <w:sz w:val="24"/>
              </w:rPr>
              <w:t xml:space="preserve">). </w:t>
            </w:r>
          </w:p>
        </w:tc>
      </w:tr>
      <w:tr w:rsidR="007309B0" w:rsidTr="00C17339">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rPr>
                <w:rFonts w:ascii="Times New Roman" w:eastAsia="Calibri" w:hAnsi="Times New Roman" w:cs="Calibri"/>
                <w:sz w:val="24"/>
                <w:szCs w:val="24"/>
              </w:rPr>
            </w:pP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rPr>
                <w:rFonts w:ascii="Times New Roman" w:eastAsia="Comic Sans MS" w:hAnsi="Times New Roman" w:cs="Comic Sans MS"/>
                <w:b/>
                <w:sz w:val="24"/>
                <w:szCs w:val="24"/>
              </w:rPr>
            </w:pPr>
            <w:r>
              <w:rPr>
                <w:rFonts w:ascii="Times New Roman" w:eastAsia="Comic Sans MS" w:hAnsi="Times New Roman" w:cs="Comic Sans MS"/>
                <w:b/>
                <w:sz w:val="24"/>
                <w:szCs w:val="24"/>
              </w:rPr>
              <w:t>COMPETENZE DISCIPLINARI</w:t>
            </w:r>
          </w:p>
          <w:p w:rsidR="007309B0" w:rsidRDefault="007309B0" w:rsidP="007309B0">
            <w:pPr>
              <w:pStyle w:val="Paragrafoelenco"/>
              <w:numPr>
                <w:ilvl w:val="0"/>
                <w:numId w:val="3"/>
              </w:numPr>
              <w:rPr>
                <w:rFonts w:ascii="Times New Roman" w:eastAsia="Comic Sans MS" w:hAnsi="Times New Roman" w:cs="Comic Sans MS"/>
                <w:sz w:val="24"/>
                <w:szCs w:val="24"/>
              </w:rPr>
            </w:pPr>
            <w:r w:rsidRPr="00A35BEA">
              <w:rPr>
                <w:rFonts w:ascii="Times New Roman" w:eastAsia="Comic Sans MS" w:hAnsi="Times New Roman" w:cs="Comic Sans MS"/>
                <w:sz w:val="24"/>
                <w:szCs w:val="24"/>
              </w:rPr>
              <w:t>Svolgere ed approfondire l’argomento, puntando allo sviluppo delle capacità di collegamento interdisciplinare e del senso critico.</w:t>
            </w:r>
          </w:p>
          <w:p w:rsidR="007309B0" w:rsidRPr="00A35BEA" w:rsidRDefault="007309B0" w:rsidP="007309B0">
            <w:pPr>
              <w:pStyle w:val="Paragrafoelenco"/>
              <w:numPr>
                <w:ilvl w:val="0"/>
                <w:numId w:val="3"/>
              </w:numPr>
              <w:rPr>
                <w:rFonts w:ascii="Times New Roman" w:eastAsia="Comic Sans MS" w:hAnsi="Times New Roman" w:cs="Comic Sans MS"/>
                <w:sz w:val="24"/>
                <w:szCs w:val="24"/>
              </w:rPr>
            </w:pPr>
            <w:r w:rsidRPr="00A35BEA">
              <w:rPr>
                <w:rFonts w:ascii="Times New Roman" w:eastAsia="Times New Roman" w:hAnsi="Times New Roman" w:cs="Times New Roman"/>
                <w:sz w:val="24"/>
              </w:rPr>
              <w:t>Padroneggiare gli strumenti espressivi ed argomentativi indispensabili per gestire l'interazione comunicativa verbale in vari contesti</w:t>
            </w:r>
          </w:p>
          <w:p w:rsidR="007309B0" w:rsidRPr="00A35BEA" w:rsidRDefault="007309B0" w:rsidP="007309B0">
            <w:pPr>
              <w:pStyle w:val="Paragrafoelenco"/>
              <w:numPr>
                <w:ilvl w:val="0"/>
                <w:numId w:val="3"/>
              </w:numPr>
              <w:rPr>
                <w:rFonts w:ascii="Times New Roman" w:eastAsia="Comic Sans MS" w:hAnsi="Times New Roman" w:cs="Comic Sans MS"/>
                <w:sz w:val="24"/>
                <w:szCs w:val="24"/>
              </w:rPr>
            </w:pPr>
            <w:r w:rsidRPr="00A35BEA">
              <w:rPr>
                <w:rFonts w:ascii="Times New Roman" w:eastAsia="Times New Roman" w:hAnsi="Times New Roman" w:cs="Times New Roman"/>
                <w:sz w:val="24"/>
              </w:rPr>
              <w:t xml:space="preserve">Leggere, comprendere ed interpretare testi letterari. </w:t>
            </w:r>
          </w:p>
          <w:p w:rsidR="007309B0" w:rsidRPr="00A35BEA" w:rsidRDefault="007309B0" w:rsidP="007309B0">
            <w:pPr>
              <w:pStyle w:val="Paragrafoelenco"/>
              <w:numPr>
                <w:ilvl w:val="0"/>
                <w:numId w:val="3"/>
              </w:numPr>
              <w:rPr>
                <w:rFonts w:ascii="Times New Roman" w:eastAsia="Comic Sans MS" w:hAnsi="Times New Roman" w:cs="Comic Sans MS"/>
                <w:sz w:val="24"/>
                <w:szCs w:val="24"/>
              </w:rPr>
            </w:pPr>
            <w:r w:rsidRPr="00A35BEA">
              <w:rPr>
                <w:rFonts w:ascii="Times New Roman" w:eastAsia="Times New Roman" w:hAnsi="Times New Roman" w:cs="Times New Roman"/>
                <w:sz w:val="24"/>
              </w:rPr>
              <w:t>Produrre testi di vario tipo in relazione ai diversi scopi comunicativi</w:t>
            </w:r>
          </w:p>
          <w:p w:rsidR="007309B0" w:rsidRPr="00A35BEA" w:rsidRDefault="007309B0" w:rsidP="007309B0">
            <w:pPr>
              <w:pStyle w:val="Paragrafoelenco"/>
              <w:numPr>
                <w:ilvl w:val="0"/>
                <w:numId w:val="3"/>
              </w:numPr>
              <w:rPr>
                <w:rFonts w:ascii="Times New Roman" w:eastAsia="Comic Sans MS" w:hAnsi="Times New Roman" w:cs="Comic Sans MS"/>
                <w:sz w:val="24"/>
                <w:szCs w:val="24"/>
              </w:rPr>
            </w:pPr>
            <w:r w:rsidRPr="00A35BEA">
              <w:rPr>
                <w:rFonts w:ascii="Times New Roman" w:eastAsia="Times New Roman" w:hAnsi="Times New Roman" w:cs="Times New Roman"/>
                <w:sz w:val="24"/>
              </w:rPr>
              <w:t>Dimostrare consapevolezza della storicità della letteratura</w:t>
            </w:r>
          </w:p>
          <w:p w:rsidR="007309B0" w:rsidRPr="00A35BEA" w:rsidRDefault="007309B0" w:rsidP="007309B0">
            <w:pPr>
              <w:pStyle w:val="Paragrafoelenco"/>
              <w:numPr>
                <w:ilvl w:val="0"/>
                <w:numId w:val="3"/>
              </w:numPr>
              <w:rPr>
                <w:rFonts w:ascii="Times New Roman" w:eastAsia="Comic Sans MS" w:hAnsi="Times New Roman" w:cs="Comic Sans MS"/>
                <w:sz w:val="24"/>
                <w:szCs w:val="24"/>
              </w:rPr>
            </w:pPr>
            <w:r w:rsidRPr="00A35BEA">
              <w:rPr>
                <w:rFonts w:ascii="Times New Roman" w:eastAsia="Times New Roman" w:hAnsi="Times New Roman" w:cs="Times New Roman"/>
                <w:sz w:val="24"/>
              </w:rPr>
              <w:t>Collegare tematiche letterarie classiche a fenomeni della contemporaneità</w:t>
            </w:r>
          </w:p>
          <w:p w:rsidR="007309B0" w:rsidRPr="00A35BEA" w:rsidRDefault="007309B0" w:rsidP="007309B0">
            <w:pPr>
              <w:pStyle w:val="Paragrafoelenco"/>
              <w:numPr>
                <w:ilvl w:val="0"/>
                <w:numId w:val="3"/>
              </w:numPr>
              <w:rPr>
                <w:rFonts w:ascii="Times New Roman" w:eastAsia="Comic Sans MS" w:hAnsi="Times New Roman" w:cs="Comic Sans MS"/>
                <w:sz w:val="24"/>
                <w:szCs w:val="24"/>
              </w:rPr>
            </w:pPr>
            <w:r w:rsidRPr="00A35BEA">
              <w:rPr>
                <w:rFonts w:ascii="Times New Roman" w:eastAsia="Times New Roman" w:hAnsi="Times New Roman" w:cs="Times New Roman"/>
                <w:sz w:val="24"/>
              </w:rPr>
              <w:t>Saper stabilire nessi tra la letteratura e le altre discipline</w:t>
            </w:r>
          </w:p>
          <w:p w:rsidR="007309B0" w:rsidRPr="00A35BEA" w:rsidRDefault="007309B0" w:rsidP="007309B0">
            <w:pPr>
              <w:pStyle w:val="Paragrafoelenco"/>
              <w:numPr>
                <w:ilvl w:val="0"/>
                <w:numId w:val="3"/>
              </w:numPr>
              <w:rPr>
                <w:rFonts w:ascii="Times New Roman" w:eastAsia="Comic Sans MS" w:hAnsi="Times New Roman" w:cs="Comic Sans MS"/>
                <w:sz w:val="24"/>
                <w:szCs w:val="24"/>
              </w:rPr>
            </w:pPr>
            <w:r w:rsidRPr="00A35BEA">
              <w:rPr>
                <w:rFonts w:ascii="Times New Roman" w:eastAsia="Times New Roman" w:hAnsi="Times New Roman" w:cs="Times New Roman"/>
                <w:sz w:val="24"/>
              </w:rPr>
              <w:lastRenderedPageBreak/>
              <w:t>Saper confrontare la letteratura latina e quella italiana con le principali letterature straniere</w:t>
            </w:r>
          </w:p>
        </w:tc>
      </w:tr>
      <w:tr w:rsidR="007309B0" w:rsidTr="00C17339">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sz w:val="24"/>
                <w:szCs w:val="24"/>
              </w:rPr>
              <w:lastRenderedPageBreak/>
              <w:t>Conoscenze</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Pr="000644F8" w:rsidRDefault="007309B0" w:rsidP="00C17339">
            <w:pPr>
              <w:spacing w:after="0" w:line="240" w:lineRule="auto"/>
              <w:jc w:val="both"/>
              <w:rPr>
                <w:rFonts w:ascii="Times New Roman" w:hAnsi="Times New Roman"/>
              </w:rPr>
            </w:pPr>
            <w:r w:rsidRPr="000644F8">
              <w:rPr>
                <w:rFonts w:ascii="Times New Roman" w:hAnsi="Times New Roman"/>
              </w:rPr>
              <w:t>Strutture sintattiche e semantiche della lingua italiana rilevate nell’uso e nei testi poetici</w:t>
            </w:r>
          </w:p>
          <w:p w:rsidR="007309B0" w:rsidRPr="000644F8" w:rsidRDefault="007309B0" w:rsidP="00C17339">
            <w:pPr>
              <w:spacing w:after="0" w:line="240" w:lineRule="auto"/>
              <w:jc w:val="both"/>
              <w:rPr>
                <w:rFonts w:ascii="Times New Roman" w:hAnsi="Times New Roman"/>
              </w:rPr>
            </w:pPr>
            <w:r w:rsidRPr="000644F8">
              <w:rPr>
                <w:rFonts w:ascii="Times New Roman" w:hAnsi="Times New Roman"/>
              </w:rPr>
              <w:t xml:space="preserve">Elementi essenziali di storia della lingua, prosodia e stilistica. </w:t>
            </w:r>
          </w:p>
          <w:p w:rsidR="007309B0" w:rsidRPr="000644F8" w:rsidRDefault="007309B0" w:rsidP="00C17339">
            <w:pPr>
              <w:spacing w:after="0" w:line="240" w:lineRule="auto"/>
              <w:jc w:val="both"/>
              <w:rPr>
                <w:rFonts w:ascii="Times New Roman" w:eastAsia="Comic Sans MS" w:hAnsi="Times New Roman"/>
                <w:sz w:val="24"/>
                <w:szCs w:val="24"/>
              </w:rPr>
            </w:pPr>
            <w:r w:rsidRPr="000644F8">
              <w:rPr>
                <w:rFonts w:ascii="Times New Roman" w:hAnsi="Times New Roman"/>
              </w:rPr>
              <w:t>Contesto storico di riferimento di autori e testi (prerequisito) come sotto specificato:</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ITALIANO</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LETTERATURA</w:t>
            </w:r>
          </w:p>
          <w:p w:rsidR="007309B0" w:rsidRDefault="007309B0" w:rsidP="00C17339">
            <w:pPr>
              <w:spacing w:after="0" w:line="240" w:lineRule="auto"/>
              <w:jc w:val="both"/>
              <w:rPr>
                <w:rFonts w:ascii="Times New Roman" w:hAnsi="Times New Roman"/>
                <w:sz w:val="24"/>
                <w:szCs w:val="24"/>
              </w:rPr>
            </w:pPr>
            <w:r>
              <w:rPr>
                <w:rFonts w:ascii="Times New Roman" w:eastAsia="Comic Sans MS" w:hAnsi="Times New Roman" w:cs="Comic Sans MS"/>
                <w:sz w:val="24"/>
                <w:szCs w:val="24"/>
              </w:rPr>
              <w:t xml:space="preserve">Introduzione riguardante i caratteri storico - culturali del Medioevo e dell’Umanesimo. </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La società cortese: la produzione in lingua d’oc e d’</w:t>
            </w:r>
            <w:proofErr w:type="spellStart"/>
            <w:r>
              <w:rPr>
                <w:rFonts w:ascii="Times New Roman" w:eastAsia="Comic Sans MS" w:hAnsi="Times New Roman" w:cs="Comic Sans MS"/>
                <w:sz w:val="24"/>
                <w:szCs w:val="24"/>
              </w:rPr>
              <w:t>oil</w:t>
            </w:r>
            <w:proofErr w:type="spellEnd"/>
            <w:r>
              <w:rPr>
                <w:rFonts w:ascii="Times New Roman" w:eastAsia="Comic Sans MS" w:hAnsi="Times New Roman" w:cs="Comic Sans MS"/>
                <w:sz w:val="24"/>
                <w:szCs w:val="24"/>
              </w:rPr>
              <w:t xml:space="preserve">. </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 xml:space="preserve">La letteratura religiosa </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La poesia siciliana.</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Il Dolce Stilnovo.</w:t>
            </w:r>
          </w:p>
          <w:p w:rsidR="007309B0" w:rsidRPr="003723F9" w:rsidRDefault="007309B0" w:rsidP="00C17339">
            <w:pPr>
              <w:spacing w:after="0" w:line="240" w:lineRule="auto"/>
              <w:jc w:val="both"/>
              <w:rPr>
                <w:rFonts w:ascii="Times New Roman" w:hAnsi="Times New Roman"/>
                <w:b/>
                <w:color w:val="000000"/>
                <w:sz w:val="24"/>
              </w:rPr>
            </w:pPr>
            <w:r w:rsidRPr="003723F9">
              <w:rPr>
                <w:rFonts w:ascii="Times New Roman" w:eastAsia="Comic Sans MS" w:hAnsi="Times New Roman" w:cs="Comic Sans MS"/>
                <w:b/>
                <w:sz w:val="24"/>
                <w:szCs w:val="24"/>
              </w:rPr>
              <w:t xml:space="preserve">Francesco d’Assisi </w:t>
            </w:r>
          </w:p>
          <w:p w:rsidR="007309B0" w:rsidRDefault="007309B0" w:rsidP="00C17339">
            <w:pPr>
              <w:spacing w:after="0" w:line="240" w:lineRule="auto"/>
              <w:jc w:val="both"/>
              <w:rPr>
                <w:rFonts w:ascii="Times New Roman" w:eastAsia="Comic Sans MS" w:hAnsi="Times New Roman" w:cs="Comic Sans MS"/>
                <w:sz w:val="24"/>
                <w:szCs w:val="24"/>
              </w:rPr>
            </w:pPr>
            <w:r>
              <w:rPr>
                <w:rFonts w:ascii="Times New Roman" w:hAnsi="Times New Roman"/>
                <w:color w:val="000000"/>
                <w:sz w:val="24"/>
              </w:rPr>
              <w:t>Cantico di Frate Sole</w:t>
            </w:r>
          </w:p>
          <w:p w:rsidR="007309B0" w:rsidRDefault="007309B0" w:rsidP="00C17339">
            <w:pPr>
              <w:spacing w:after="0" w:line="240" w:lineRule="auto"/>
              <w:jc w:val="both"/>
              <w:rPr>
                <w:rFonts w:ascii="Times New Roman" w:eastAsia="Comic Sans MS" w:hAnsi="Times New Roman"/>
                <w:sz w:val="24"/>
                <w:szCs w:val="24"/>
              </w:rPr>
            </w:pPr>
            <w:proofErr w:type="spellStart"/>
            <w:r w:rsidRPr="003723F9">
              <w:rPr>
                <w:rFonts w:ascii="Times New Roman" w:eastAsia="Comic Sans MS" w:hAnsi="Times New Roman" w:cs="Comic Sans MS"/>
                <w:b/>
                <w:sz w:val="24"/>
                <w:szCs w:val="24"/>
              </w:rPr>
              <w:t>Iacopone</w:t>
            </w:r>
            <w:proofErr w:type="spellEnd"/>
            <w:r w:rsidRPr="003723F9">
              <w:rPr>
                <w:rFonts w:ascii="Times New Roman" w:eastAsia="Comic Sans MS" w:hAnsi="Times New Roman" w:cs="Comic Sans MS"/>
                <w:b/>
                <w:sz w:val="24"/>
                <w:szCs w:val="24"/>
              </w:rPr>
              <w:t xml:space="preserve"> da Todi</w:t>
            </w:r>
            <w:r>
              <w:rPr>
                <w:rFonts w:ascii="Times New Roman" w:eastAsia="Comic Sans MS" w:hAnsi="Times New Roman" w:cs="Comic Sans MS"/>
                <w:sz w:val="24"/>
                <w:szCs w:val="24"/>
              </w:rPr>
              <w:t xml:space="preserve">   </w:t>
            </w:r>
          </w:p>
          <w:p w:rsidR="007309B0" w:rsidRDefault="007309B0" w:rsidP="00C17339">
            <w:pPr>
              <w:spacing w:after="0" w:line="240" w:lineRule="auto"/>
              <w:jc w:val="both"/>
              <w:rPr>
                <w:rFonts w:ascii="Times New Roman" w:hAnsi="Times New Roman"/>
                <w:color w:val="000000"/>
                <w:sz w:val="24"/>
              </w:rPr>
            </w:pPr>
            <w:r>
              <w:rPr>
                <w:rFonts w:ascii="Times New Roman" w:hAnsi="Times New Roman"/>
                <w:color w:val="000000"/>
                <w:sz w:val="24"/>
              </w:rPr>
              <w:t>Donna de Paradiso</w:t>
            </w:r>
          </w:p>
          <w:p w:rsidR="007309B0" w:rsidRDefault="007309B0" w:rsidP="00C17339">
            <w:pPr>
              <w:spacing w:after="0" w:line="240" w:lineRule="atLeast"/>
              <w:jc w:val="both"/>
              <w:rPr>
                <w:rFonts w:ascii="Times New Roman" w:hAnsi="Times New Roman"/>
                <w:color w:val="000000"/>
                <w:sz w:val="24"/>
              </w:rPr>
            </w:pPr>
            <w:r w:rsidRPr="003723F9">
              <w:rPr>
                <w:rFonts w:ascii="Times New Roman" w:hAnsi="Times New Roman"/>
                <w:b/>
                <w:color w:val="000000"/>
                <w:sz w:val="24"/>
              </w:rPr>
              <w:t>Cecco Angiolieri</w:t>
            </w:r>
            <w:r>
              <w:rPr>
                <w:rFonts w:ascii="Times New Roman" w:hAnsi="Times New Roman"/>
                <w:color w:val="000000"/>
                <w:sz w:val="24"/>
              </w:rPr>
              <w:t xml:space="preserve">    </w:t>
            </w:r>
          </w:p>
          <w:p w:rsidR="007309B0" w:rsidRDefault="007309B0" w:rsidP="00C17339">
            <w:pPr>
              <w:spacing w:after="0" w:line="240" w:lineRule="atLeast"/>
              <w:jc w:val="both"/>
              <w:rPr>
                <w:rFonts w:ascii="Times New Roman" w:hAnsi="Times New Roman"/>
                <w:color w:val="000000"/>
                <w:sz w:val="24"/>
              </w:rPr>
            </w:pPr>
            <w:r w:rsidRPr="00D84573">
              <w:rPr>
                <w:rFonts w:ascii="Times New Roman" w:hAnsi="Times New Roman"/>
                <w:color w:val="000000"/>
                <w:sz w:val="24"/>
              </w:rPr>
              <w:t>S’i’ foss</w:t>
            </w:r>
            <w:r>
              <w:rPr>
                <w:rFonts w:ascii="Times New Roman" w:hAnsi="Times New Roman"/>
                <w:color w:val="000000"/>
                <w:sz w:val="24"/>
              </w:rPr>
              <w:t xml:space="preserve">e </w:t>
            </w:r>
            <w:proofErr w:type="spellStart"/>
            <w:r>
              <w:rPr>
                <w:rFonts w:ascii="Times New Roman" w:hAnsi="Times New Roman"/>
                <w:color w:val="000000"/>
                <w:sz w:val="24"/>
              </w:rPr>
              <w:t>foco</w:t>
            </w:r>
            <w:proofErr w:type="spellEnd"/>
            <w:r>
              <w:rPr>
                <w:rFonts w:ascii="Times New Roman" w:hAnsi="Times New Roman"/>
                <w:color w:val="000000"/>
                <w:sz w:val="24"/>
              </w:rPr>
              <w:t>, arderei ‘l mondo</w:t>
            </w:r>
          </w:p>
          <w:p w:rsidR="007309B0" w:rsidRPr="003723F9" w:rsidRDefault="007309B0" w:rsidP="00C17339">
            <w:pPr>
              <w:spacing w:after="0" w:line="240" w:lineRule="atLeast"/>
              <w:jc w:val="both"/>
              <w:rPr>
                <w:rFonts w:ascii="Times New Roman" w:hAnsi="Times New Roman"/>
                <w:b/>
                <w:color w:val="000000"/>
                <w:sz w:val="24"/>
              </w:rPr>
            </w:pPr>
            <w:r w:rsidRPr="003723F9">
              <w:rPr>
                <w:rFonts w:ascii="Times New Roman" w:hAnsi="Times New Roman"/>
                <w:b/>
                <w:color w:val="000000"/>
                <w:sz w:val="24"/>
              </w:rPr>
              <w:t xml:space="preserve">Guido </w:t>
            </w:r>
            <w:proofErr w:type="spellStart"/>
            <w:r w:rsidRPr="003723F9">
              <w:rPr>
                <w:rFonts w:ascii="Times New Roman" w:hAnsi="Times New Roman"/>
                <w:b/>
                <w:color w:val="000000"/>
                <w:sz w:val="24"/>
              </w:rPr>
              <w:t>Guinizzelli</w:t>
            </w:r>
            <w:proofErr w:type="spellEnd"/>
            <w:r w:rsidRPr="003723F9">
              <w:rPr>
                <w:rFonts w:ascii="Times New Roman" w:hAnsi="Times New Roman"/>
                <w:b/>
                <w:color w:val="000000"/>
                <w:sz w:val="24"/>
              </w:rPr>
              <w:t xml:space="preserve"> </w:t>
            </w:r>
          </w:p>
          <w:p w:rsidR="007309B0" w:rsidRPr="00D84573" w:rsidRDefault="007309B0" w:rsidP="00C17339">
            <w:pPr>
              <w:spacing w:after="0" w:line="240" w:lineRule="atLeast"/>
              <w:jc w:val="both"/>
              <w:rPr>
                <w:rFonts w:ascii="Times New Roman" w:hAnsi="Times New Roman"/>
                <w:color w:val="000000"/>
                <w:sz w:val="24"/>
              </w:rPr>
            </w:pPr>
            <w:r w:rsidRPr="00D84573">
              <w:rPr>
                <w:rFonts w:ascii="Times New Roman" w:hAnsi="Times New Roman"/>
                <w:color w:val="000000"/>
                <w:sz w:val="24"/>
              </w:rPr>
              <w:t xml:space="preserve">Al </w:t>
            </w:r>
            <w:proofErr w:type="spellStart"/>
            <w:r w:rsidRPr="00D84573">
              <w:rPr>
                <w:rFonts w:ascii="Times New Roman" w:hAnsi="Times New Roman"/>
                <w:color w:val="000000"/>
                <w:sz w:val="24"/>
              </w:rPr>
              <w:t>cor</w:t>
            </w:r>
            <w:proofErr w:type="spellEnd"/>
            <w:r>
              <w:rPr>
                <w:rFonts w:ascii="Times New Roman" w:hAnsi="Times New Roman"/>
                <w:color w:val="000000"/>
                <w:sz w:val="24"/>
              </w:rPr>
              <w:t xml:space="preserve"> gentile rempaira sempre amore</w:t>
            </w:r>
          </w:p>
          <w:p w:rsidR="007309B0" w:rsidRDefault="007309B0" w:rsidP="00C17339">
            <w:pPr>
              <w:spacing w:after="0" w:line="240" w:lineRule="atLeast"/>
              <w:jc w:val="both"/>
              <w:rPr>
                <w:rFonts w:ascii="Times New Roman" w:hAnsi="Times New Roman"/>
                <w:color w:val="000000"/>
                <w:sz w:val="24"/>
              </w:rPr>
            </w:pPr>
            <w:r>
              <w:rPr>
                <w:rFonts w:ascii="Times New Roman" w:hAnsi="Times New Roman"/>
                <w:color w:val="000000"/>
                <w:sz w:val="24"/>
              </w:rPr>
              <w:t xml:space="preserve">Io voglio del ver la mia donna </w:t>
            </w:r>
            <w:proofErr w:type="spellStart"/>
            <w:r>
              <w:rPr>
                <w:rFonts w:ascii="Times New Roman" w:hAnsi="Times New Roman"/>
                <w:color w:val="000000"/>
                <w:sz w:val="24"/>
              </w:rPr>
              <w:t>laudare</w:t>
            </w:r>
            <w:proofErr w:type="spellEnd"/>
          </w:p>
          <w:p w:rsidR="007309B0" w:rsidRPr="003723F9" w:rsidRDefault="007309B0" w:rsidP="00C17339">
            <w:pPr>
              <w:spacing w:after="0" w:line="240" w:lineRule="atLeast"/>
              <w:jc w:val="both"/>
              <w:rPr>
                <w:rFonts w:ascii="Times New Roman" w:hAnsi="Times New Roman"/>
                <w:b/>
                <w:color w:val="000000"/>
                <w:sz w:val="24"/>
              </w:rPr>
            </w:pPr>
            <w:r w:rsidRPr="003723F9">
              <w:rPr>
                <w:rFonts w:ascii="Times New Roman" w:hAnsi="Times New Roman"/>
                <w:b/>
                <w:color w:val="000000"/>
                <w:sz w:val="24"/>
              </w:rPr>
              <w:t>Guido Cavalcanti</w:t>
            </w:r>
          </w:p>
          <w:p w:rsidR="007309B0" w:rsidRPr="00D84573" w:rsidRDefault="007309B0" w:rsidP="00C17339">
            <w:pPr>
              <w:spacing w:after="0" w:line="240" w:lineRule="atLeast"/>
              <w:jc w:val="both"/>
              <w:rPr>
                <w:rFonts w:ascii="Times New Roman" w:hAnsi="Times New Roman"/>
                <w:color w:val="000000"/>
                <w:sz w:val="24"/>
              </w:rPr>
            </w:pPr>
            <w:r w:rsidRPr="00D84573">
              <w:rPr>
                <w:rFonts w:ascii="Times New Roman" w:hAnsi="Times New Roman"/>
                <w:color w:val="000000"/>
                <w:sz w:val="24"/>
              </w:rPr>
              <w:t>Voi che p</w:t>
            </w:r>
            <w:r>
              <w:rPr>
                <w:rFonts w:ascii="Times New Roman" w:hAnsi="Times New Roman"/>
                <w:color w:val="000000"/>
                <w:sz w:val="24"/>
              </w:rPr>
              <w:t xml:space="preserve">er </w:t>
            </w:r>
            <w:proofErr w:type="spellStart"/>
            <w:r>
              <w:rPr>
                <w:rFonts w:ascii="Times New Roman" w:hAnsi="Times New Roman"/>
                <w:color w:val="000000"/>
                <w:sz w:val="24"/>
              </w:rPr>
              <w:t>li</w:t>
            </w:r>
            <w:proofErr w:type="spellEnd"/>
            <w:r>
              <w:rPr>
                <w:rFonts w:ascii="Times New Roman" w:hAnsi="Times New Roman"/>
                <w:color w:val="000000"/>
                <w:sz w:val="24"/>
              </w:rPr>
              <w:t xml:space="preserve"> occhi mi passaste ‘l core</w:t>
            </w:r>
          </w:p>
          <w:p w:rsidR="007309B0" w:rsidRPr="003723F9" w:rsidRDefault="007309B0" w:rsidP="00C17339">
            <w:pPr>
              <w:spacing w:after="0" w:line="240" w:lineRule="atLeast"/>
              <w:jc w:val="both"/>
              <w:rPr>
                <w:rFonts w:ascii="Times New Roman" w:hAnsi="Times New Roman"/>
                <w:color w:val="000000"/>
                <w:sz w:val="24"/>
              </w:rPr>
            </w:pPr>
            <w:r w:rsidRPr="00D84573">
              <w:rPr>
                <w:rFonts w:ascii="Times New Roman" w:hAnsi="Times New Roman"/>
                <w:color w:val="000000"/>
                <w:sz w:val="24"/>
              </w:rPr>
              <w:t>Chi è qu</w:t>
            </w:r>
            <w:r>
              <w:rPr>
                <w:rFonts w:ascii="Times New Roman" w:hAnsi="Times New Roman"/>
                <w:color w:val="000000"/>
                <w:sz w:val="24"/>
              </w:rPr>
              <w:t xml:space="preserve">esta che </w:t>
            </w:r>
            <w:proofErr w:type="spellStart"/>
            <w:r>
              <w:rPr>
                <w:rFonts w:ascii="Times New Roman" w:hAnsi="Times New Roman"/>
                <w:color w:val="000000"/>
                <w:sz w:val="24"/>
              </w:rPr>
              <w:t>vèn</w:t>
            </w:r>
            <w:proofErr w:type="spellEnd"/>
            <w:r>
              <w:rPr>
                <w:rFonts w:ascii="Times New Roman" w:hAnsi="Times New Roman"/>
                <w:color w:val="000000"/>
                <w:sz w:val="24"/>
              </w:rPr>
              <w:t>, ch’ogn’</w:t>
            </w:r>
            <w:proofErr w:type="spellStart"/>
            <w:r>
              <w:rPr>
                <w:rFonts w:ascii="Times New Roman" w:hAnsi="Times New Roman"/>
                <w:color w:val="000000"/>
                <w:sz w:val="24"/>
              </w:rPr>
              <w:t>om</w:t>
            </w:r>
            <w:proofErr w:type="spellEnd"/>
            <w:r>
              <w:rPr>
                <w:rFonts w:ascii="Times New Roman" w:hAnsi="Times New Roman"/>
                <w:color w:val="000000"/>
                <w:sz w:val="24"/>
              </w:rPr>
              <w:t xml:space="preserve"> la mira</w:t>
            </w:r>
          </w:p>
          <w:p w:rsidR="007309B0" w:rsidRPr="003723F9" w:rsidRDefault="007309B0" w:rsidP="00C17339">
            <w:pPr>
              <w:spacing w:after="0" w:line="240" w:lineRule="auto"/>
              <w:jc w:val="both"/>
              <w:rPr>
                <w:rFonts w:ascii="Times New Roman" w:eastAsia="Comic Sans MS" w:hAnsi="Times New Roman" w:cs="Comic Sans MS"/>
                <w:b/>
                <w:sz w:val="24"/>
                <w:szCs w:val="24"/>
              </w:rPr>
            </w:pPr>
            <w:r w:rsidRPr="003723F9">
              <w:rPr>
                <w:rFonts w:ascii="Times New Roman" w:eastAsia="Comic Sans MS" w:hAnsi="Times New Roman" w:cs="Comic Sans MS"/>
                <w:b/>
                <w:sz w:val="24"/>
                <w:szCs w:val="24"/>
              </w:rPr>
              <w:t>Dante</w:t>
            </w:r>
          </w:p>
          <w:p w:rsidR="007309B0" w:rsidRDefault="007309B0" w:rsidP="00C17339">
            <w:pPr>
              <w:spacing w:after="0" w:line="240" w:lineRule="auto"/>
              <w:jc w:val="both"/>
              <w:rPr>
                <w:rFonts w:ascii="Times New Roman" w:eastAsia="Comic Sans MS" w:hAnsi="Times New Roman" w:cs="Comic Sans MS"/>
                <w:sz w:val="24"/>
                <w:szCs w:val="24"/>
              </w:rPr>
            </w:pPr>
            <w:r w:rsidRPr="003723F9">
              <w:rPr>
                <w:rFonts w:ascii="Times New Roman" w:eastAsia="Comic Sans MS" w:hAnsi="Times New Roman" w:cs="Comic Sans MS"/>
                <w:i/>
                <w:sz w:val="24"/>
                <w:szCs w:val="24"/>
              </w:rPr>
              <w:t>Vita Nuova</w:t>
            </w:r>
            <w:r>
              <w:rPr>
                <w:rFonts w:ascii="Times New Roman" w:eastAsia="Comic Sans MS" w:hAnsi="Times New Roman" w:cs="Comic Sans MS"/>
                <w:sz w:val="24"/>
                <w:szCs w:val="24"/>
              </w:rPr>
              <w:t xml:space="preserve"> </w:t>
            </w:r>
            <w:r>
              <w:rPr>
                <w:color w:val="000000"/>
                <w:sz w:val="24"/>
              </w:rPr>
              <w:t>I, II, III, XVIII, XXVI, XLI, XLII</w:t>
            </w:r>
          </w:p>
          <w:p w:rsidR="007309B0" w:rsidRPr="007646F9" w:rsidRDefault="007309B0" w:rsidP="00C17339">
            <w:pPr>
              <w:spacing w:after="0" w:line="240" w:lineRule="auto"/>
              <w:jc w:val="both"/>
              <w:rPr>
                <w:rFonts w:ascii="Times New Roman" w:eastAsia="Comic Sans MS" w:hAnsi="Times New Roman"/>
                <w:sz w:val="24"/>
                <w:szCs w:val="24"/>
              </w:rPr>
            </w:pPr>
            <w:r w:rsidRPr="003723F9">
              <w:rPr>
                <w:rFonts w:ascii="Times New Roman" w:eastAsia="Comic Sans MS" w:hAnsi="Times New Roman" w:cs="Comic Sans MS"/>
                <w:i/>
                <w:sz w:val="24"/>
                <w:szCs w:val="24"/>
              </w:rPr>
              <w:t>Rime</w:t>
            </w:r>
            <w:r>
              <w:rPr>
                <w:rFonts w:ascii="Times New Roman" w:eastAsia="Comic Sans MS" w:hAnsi="Times New Roman" w:cs="Comic Sans MS"/>
                <w:sz w:val="24"/>
                <w:szCs w:val="24"/>
              </w:rPr>
              <w:t xml:space="preserve"> </w:t>
            </w:r>
            <w:r w:rsidRPr="007646F9">
              <w:rPr>
                <w:rFonts w:ascii="Times New Roman" w:hAnsi="Times New Roman"/>
                <w:color w:val="000000"/>
                <w:sz w:val="24"/>
              </w:rPr>
              <w:t>Guido</w:t>
            </w:r>
            <w:r>
              <w:rPr>
                <w:rFonts w:ascii="Times New Roman" w:hAnsi="Times New Roman"/>
                <w:color w:val="000000"/>
                <w:sz w:val="24"/>
              </w:rPr>
              <w:t>, i’ vorrei che tu e Lapo ed io</w:t>
            </w:r>
          </w:p>
          <w:p w:rsidR="007309B0" w:rsidRDefault="007309B0" w:rsidP="00C17339">
            <w:pPr>
              <w:spacing w:after="0" w:line="240" w:lineRule="auto"/>
              <w:jc w:val="both"/>
              <w:rPr>
                <w:rFonts w:ascii="Times New Roman" w:eastAsia="Comic Sans MS" w:hAnsi="Times New Roman" w:cs="Comic Sans MS"/>
                <w:sz w:val="24"/>
                <w:szCs w:val="24"/>
              </w:rPr>
            </w:pPr>
            <w:r w:rsidRPr="003723F9">
              <w:rPr>
                <w:rFonts w:ascii="Times New Roman" w:eastAsia="Comic Sans MS" w:hAnsi="Times New Roman" w:cs="Comic Sans MS"/>
                <w:i/>
                <w:sz w:val="24"/>
                <w:szCs w:val="24"/>
              </w:rPr>
              <w:t>Divina Commedia: Inferno</w:t>
            </w:r>
            <w:r>
              <w:rPr>
                <w:rFonts w:ascii="Times New Roman" w:eastAsia="Comic Sans MS" w:hAnsi="Times New Roman" w:cs="Comic Sans MS"/>
                <w:sz w:val="24"/>
                <w:szCs w:val="24"/>
              </w:rPr>
              <w:t xml:space="preserve"> V</w:t>
            </w:r>
          </w:p>
          <w:p w:rsidR="007309B0" w:rsidRPr="003723F9" w:rsidRDefault="007309B0" w:rsidP="00C17339">
            <w:pPr>
              <w:spacing w:after="0" w:line="240" w:lineRule="auto"/>
              <w:jc w:val="both"/>
              <w:rPr>
                <w:b/>
                <w:color w:val="000000"/>
                <w:sz w:val="24"/>
              </w:rPr>
            </w:pPr>
            <w:r w:rsidRPr="003723F9">
              <w:rPr>
                <w:rFonts w:ascii="Times New Roman" w:eastAsia="Comic Sans MS" w:hAnsi="Times New Roman" w:cs="Comic Sans MS"/>
                <w:b/>
                <w:sz w:val="24"/>
                <w:szCs w:val="24"/>
              </w:rPr>
              <w:t xml:space="preserve">Petrarca </w:t>
            </w:r>
            <w:r w:rsidRPr="003723F9">
              <w:rPr>
                <w:b/>
                <w:color w:val="000000"/>
                <w:sz w:val="24"/>
              </w:rPr>
              <w:t xml:space="preserve"> </w:t>
            </w:r>
          </w:p>
          <w:p w:rsidR="007309B0" w:rsidRDefault="007309B0" w:rsidP="00C17339">
            <w:pPr>
              <w:spacing w:after="0" w:line="240" w:lineRule="atLeast"/>
              <w:jc w:val="both"/>
              <w:rPr>
                <w:rFonts w:ascii="Times New Roman" w:hAnsi="Times New Roman"/>
                <w:color w:val="000000"/>
                <w:sz w:val="24"/>
              </w:rPr>
            </w:pPr>
            <w:r w:rsidRPr="003723F9">
              <w:rPr>
                <w:rFonts w:ascii="Times New Roman" w:hAnsi="Times New Roman"/>
                <w:i/>
                <w:color w:val="000000"/>
                <w:sz w:val="24"/>
              </w:rPr>
              <w:t xml:space="preserve">Canzoniere  </w:t>
            </w:r>
            <w:r>
              <w:rPr>
                <w:rFonts w:ascii="Times New Roman" w:hAnsi="Times New Roman"/>
                <w:color w:val="000000"/>
                <w:sz w:val="24"/>
              </w:rPr>
              <w:t xml:space="preserve"> </w:t>
            </w:r>
            <w:r w:rsidRPr="007646F9">
              <w:rPr>
                <w:rFonts w:ascii="Times New Roman" w:hAnsi="Times New Roman"/>
                <w:color w:val="000000"/>
                <w:sz w:val="24"/>
              </w:rPr>
              <w:t xml:space="preserve"> </w:t>
            </w:r>
            <w:r>
              <w:rPr>
                <w:rFonts w:ascii="Times New Roman" w:hAnsi="Times New Roman"/>
                <w:color w:val="000000"/>
                <w:sz w:val="24"/>
              </w:rPr>
              <w:t xml:space="preserve">             </w:t>
            </w:r>
          </w:p>
          <w:p w:rsidR="007309B0" w:rsidRDefault="007309B0" w:rsidP="00C17339">
            <w:pPr>
              <w:spacing w:after="0" w:line="240" w:lineRule="atLeast"/>
              <w:jc w:val="both"/>
              <w:rPr>
                <w:rFonts w:ascii="Times New Roman" w:hAnsi="Times New Roman"/>
                <w:color w:val="000000"/>
                <w:sz w:val="24"/>
              </w:rPr>
            </w:pPr>
            <w:r w:rsidRPr="007646F9">
              <w:rPr>
                <w:rFonts w:ascii="Times New Roman" w:hAnsi="Times New Roman"/>
                <w:color w:val="000000"/>
                <w:sz w:val="24"/>
              </w:rPr>
              <w:t xml:space="preserve">Solo </w:t>
            </w:r>
            <w:r>
              <w:rPr>
                <w:rFonts w:ascii="Times New Roman" w:hAnsi="Times New Roman"/>
                <w:color w:val="000000"/>
                <w:sz w:val="24"/>
              </w:rPr>
              <w:t>e pensoso i più deserti campi</w:t>
            </w:r>
          </w:p>
          <w:p w:rsidR="007309B0" w:rsidRDefault="007309B0" w:rsidP="00C17339">
            <w:pPr>
              <w:spacing w:after="0" w:line="240" w:lineRule="atLeast"/>
              <w:jc w:val="both"/>
              <w:rPr>
                <w:rFonts w:ascii="Times New Roman" w:hAnsi="Times New Roman"/>
                <w:color w:val="000000"/>
                <w:sz w:val="24"/>
              </w:rPr>
            </w:pPr>
            <w:proofErr w:type="spellStart"/>
            <w:r w:rsidRPr="007646F9">
              <w:rPr>
                <w:rFonts w:ascii="Times New Roman" w:hAnsi="Times New Roman"/>
                <w:color w:val="000000"/>
                <w:sz w:val="24"/>
              </w:rPr>
              <w:t>Movesi</w:t>
            </w:r>
            <w:proofErr w:type="spellEnd"/>
            <w:r w:rsidRPr="007646F9">
              <w:rPr>
                <w:rFonts w:ascii="Times New Roman" w:hAnsi="Times New Roman"/>
                <w:color w:val="000000"/>
                <w:sz w:val="24"/>
              </w:rPr>
              <w:t xml:space="preserve"> </w:t>
            </w:r>
            <w:r>
              <w:rPr>
                <w:rFonts w:ascii="Times New Roman" w:hAnsi="Times New Roman"/>
                <w:color w:val="000000"/>
                <w:sz w:val="24"/>
              </w:rPr>
              <w:t xml:space="preserve">il </w:t>
            </w:r>
            <w:proofErr w:type="spellStart"/>
            <w:r>
              <w:rPr>
                <w:rFonts w:ascii="Times New Roman" w:hAnsi="Times New Roman"/>
                <w:color w:val="000000"/>
                <w:sz w:val="24"/>
              </w:rPr>
              <w:t>vecchierel</w:t>
            </w:r>
            <w:proofErr w:type="spellEnd"/>
            <w:r>
              <w:rPr>
                <w:rFonts w:ascii="Times New Roman" w:hAnsi="Times New Roman"/>
                <w:color w:val="000000"/>
                <w:sz w:val="24"/>
              </w:rPr>
              <w:t xml:space="preserve"> canuto e bianco</w:t>
            </w:r>
          </w:p>
          <w:p w:rsidR="007309B0" w:rsidRPr="007646F9" w:rsidRDefault="007309B0" w:rsidP="00C17339">
            <w:pPr>
              <w:spacing w:after="0" w:line="240" w:lineRule="atLeast"/>
              <w:jc w:val="both"/>
              <w:rPr>
                <w:rFonts w:ascii="Times New Roman" w:hAnsi="Times New Roman"/>
                <w:color w:val="000000"/>
                <w:sz w:val="24"/>
              </w:rPr>
            </w:pPr>
            <w:r w:rsidRPr="007646F9">
              <w:rPr>
                <w:rFonts w:ascii="Times New Roman" w:hAnsi="Times New Roman"/>
                <w:color w:val="000000"/>
                <w:sz w:val="24"/>
              </w:rPr>
              <w:t xml:space="preserve">Erano </w:t>
            </w:r>
            <w:r>
              <w:rPr>
                <w:rFonts w:ascii="Times New Roman" w:hAnsi="Times New Roman"/>
                <w:color w:val="000000"/>
                <w:sz w:val="24"/>
              </w:rPr>
              <w:t xml:space="preserve">i </w:t>
            </w:r>
            <w:proofErr w:type="spellStart"/>
            <w:r>
              <w:rPr>
                <w:rFonts w:ascii="Times New Roman" w:hAnsi="Times New Roman"/>
                <w:color w:val="000000"/>
                <w:sz w:val="24"/>
              </w:rPr>
              <w:t>capei</w:t>
            </w:r>
            <w:proofErr w:type="spellEnd"/>
            <w:r>
              <w:rPr>
                <w:rFonts w:ascii="Times New Roman" w:hAnsi="Times New Roman"/>
                <w:color w:val="000000"/>
                <w:sz w:val="24"/>
              </w:rPr>
              <w:t xml:space="preserve"> d’oro a l’aura sparsi</w:t>
            </w:r>
          </w:p>
          <w:p w:rsidR="007309B0" w:rsidRDefault="007309B0" w:rsidP="00C17339">
            <w:pPr>
              <w:spacing w:after="0" w:line="240" w:lineRule="atLeast"/>
              <w:jc w:val="both"/>
              <w:rPr>
                <w:rFonts w:ascii="Times New Roman" w:hAnsi="Times New Roman"/>
                <w:color w:val="000000"/>
                <w:sz w:val="24"/>
              </w:rPr>
            </w:pPr>
            <w:r>
              <w:rPr>
                <w:rFonts w:ascii="Times New Roman" w:hAnsi="Times New Roman"/>
                <w:color w:val="000000"/>
                <w:sz w:val="24"/>
              </w:rPr>
              <w:t>Chiare fresche e dolci acque</w:t>
            </w:r>
          </w:p>
          <w:p w:rsidR="007309B0" w:rsidRPr="003155DA" w:rsidRDefault="007309B0" w:rsidP="00C17339">
            <w:pPr>
              <w:spacing w:after="0" w:line="240" w:lineRule="auto"/>
              <w:jc w:val="both"/>
              <w:rPr>
                <w:rFonts w:ascii="Times New Roman" w:eastAsia="Comic Sans MS" w:hAnsi="Times New Roman" w:cs="Comic Sans MS"/>
                <w:b/>
                <w:sz w:val="24"/>
                <w:szCs w:val="24"/>
              </w:rPr>
            </w:pPr>
            <w:r w:rsidRPr="003155DA">
              <w:rPr>
                <w:rFonts w:ascii="Times New Roman" w:eastAsia="Comic Sans MS" w:hAnsi="Times New Roman" w:cs="Comic Sans MS"/>
                <w:b/>
                <w:sz w:val="24"/>
                <w:szCs w:val="24"/>
              </w:rPr>
              <w:t>Boccaccio</w:t>
            </w:r>
          </w:p>
          <w:p w:rsidR="007309B0" w:rsidRDefault="007309B0" w:rsidP="00C17339">
            <w:pPr>
              <w:spacing w:after="0" w:line="240" w:lineRule="auto"/>
              <w:jc w:val="both"/>
              <w:rPr>
                <w:rFonts w:ascii="Times New Roman" w:eastAsia="Comic Sans MS" w:hAnsi="Times New Roman" w:cs="Comic Sans MS"/>
                <w:sz w:val="24"/>
                <w:szCs w:val="24"/>
              </w:rPr>
            </w:pPr>
            <w:r w:rsidRPr="003155DA">
              <w:rPr>
                <w:rFonts w:ascii="Times New Roman" w:eastAsia="Comic Sans MS" w:hAnsi="Times New Roman" w:cs="Comic Sans MS"/>
                <w:i/>
                <w:sz w:val="24"/>
                <w:szCs w:val="24"/>
              </w:rPr>
              <w:t>Decameron</w:t>
            </w:r>
            <w:r>
              <w:rPr>
                <w:rFonts w:ascii="Times New Roman" w:eastAsia="Comic Sans MS" w:hAnsi="Times New Roman" w:cs="Comic Sans MS"/>
                <w:sz w:val="24"/>
                <w:szCs w:val="24"/>
              </w:rPr>
              <w:t xml:space="preserve"> </w:t>
            </w:r>
          </w:p>
          <w:p w:rsidR="007309B0" w:rsidRPr="009C20AC" w:rsidRDefault="007309B0" w:rsidP="00C17339">
            <w:pPr>
              <w:spacing w:after="0" w:line="240" w:lineRule="auto"/>
              <w:jc w:val="both"/>
              <w:rPr>
                <w:rFonts w:ascii="Times New Roman" w:eastAsia="Comic Sans MS" w:hAnsi="Times New Roman" w:cs="Comic Sans MS"/>
                <w:sz w:val="24"/>
                <w:szCs w:val="24"/>
              </w:rPr>
            </w:pPr>
            <w:r w:rsidRPr="009C20AC">
              <w:rPr>
                <w:rFonts w:ascii="Times New Roman" w:eastAsia="Comic Sans MS" w:hAnsi="Times New Roman" w:cs="Comic Sans MS"/>
                <w:sz w:val="24"/>
                <w:szCs w:val="24"/>
              </w:rPr>
              <w:t xml:space="preserve">Tancredi e </w:t>
            </w:r>
            <w:proofErr w:type="spellStart"/>
            <w:r w:rsidRPr="009C20AC">
              <w:rPr>
                <w:rFonts w:ascii="Times New Roman" w:eastAsia="Comic Sans MS" w:hAnsi="Times New Roman" w:cs="Comic Sans MS"/>
                <w:sz w:val="24"/>
                <w:szCs w:val="24"/>
              </w:rPr>
              <w:t>Ghismunda</w:t>
            </w:r>
            <w:proofErr w:type="spellEnd"/>
          </w:p>
          <w:p w:rsidR="007309B0" w:rsidRPr="009C20AC" w:rsidRDefault="007309B0" w:rsidP="00C17339">
            <w:pPr>
              <w:spacing w:after="0" w:line="240" w:lineRule="auto"/>
              <w:jc w:val="both"/>
              <w:rPr>
                <w:rFonts w:ascii="Times New Roman" w:eastAsia="Comic Sans MS" w:hAnsi="Times New Roman" w:cs="Comic Sans MS"/>
                <w:sz w:val="24"/>
                <w:szCs w:val="24"/>
              </w:rPr>
            </w:pPr>
            <w:proofErr w:type="spellStart"/>
            <w:r w:rsidRPr="009C20AC">
              <w:rPr>
                <w:rFonts w:ascii="Times New Roman" w:eastAsia="Comic Sans MS" w:hAnsi="Times New Roman" w:cs="Comic Sans MS"/>
                <w:sz w:val="24"/>
                <w:szCs w:val="24"/>
              </w:rPr>
              <w:t>Lisabetta</w:t>
            </w:r>
            <w:proofErr w:type="spellEnd"/>
            <w:r w:rsidRPr="009C20AC">
              <w:rPr>
                <w:rFonts w:ascii="Times New Roman" w:eastAsia="Comic Sans MS" w:hAnsi="Times New Roman" w:cs="Comic Sans MS"/>
                <w:sz w:val="24"/>
                <w:szCs w:val="24"/>
              </w:rPr>
              <w:t xml:space="preserve"> da Messina</w:t>
            </w:r>
          </w:p>
          <w:p w:rsidR="007309B0" w:rsidRDefault="007309B0" w:rsidP="00C17339">
            <w:pPr>
              <w:spacing w:after="0" w:line="240" w:lineRule="auto"/>
              <w:jc w:val="both"/>
              <w:rPr>
                <w:rFonts w:ascii="Times New Roman" w:hAnsi="Times New Roman"/>
                <w:sz w:val="24"/>
              </w:rPr>
            </w:pPr>
            <w:r w:rsidRPr="003723F9">
              <w:rPr>
                <w:rFonts w:ascii="Times New Roman" w:eastAsia="Comic Sans MS" w:hAnsi="Times New Roman" w:cs="Comic Sans MS"/>
                <w:b/>
                <w:sz w:val="24"/>
                <w:szCs w:val="24"/>
              </w:rPr>
              <w:t>Lorenzo de’ Medici</w:t>
            </w:r>
            <w:r>
              <w:rPr>
                <w:rFonts w:ascii="Times New Roman" w:eastAsia="Comic Sans MS" w:hAnsi="Times New Roman" w:cs="Comic Sans MS"/>
                <w:sz w:val="24"/>
                <w:szCs w:val="24"/>
              </w:rPr>
              <w:t xml:space="preserve"> </w:t>
            </w:r>
          </w:p>
          <w:p w:rsidR="007309B0" w:rsidRPr="00B04F1A" w:rsidRDefault="007309B0" w:rsidP="00C17339">
            <w:pPr>
              <w:spacing w:after="0" w:line="240" w:lineRule="auto"/>
              <w:jc w:val="both"/>
              <w:rPr>
                <w:rFonts w:ascii="Times New Roman" w:eastAsia="Comic Sans MS" w:hAnsi="Times New Roman"/>
                <w:sz w:val="24"/>
                <w:szCs w:val="24"/>
              </w:rPr>
            </w:pPr>
            <w:r>
              <w:rPr>
                <w:rFonts w:ascii="Times New Roman" w:hAnsi="Times New Roman"/>
                <w:sz w:val="24"/>
              </w:rPr>
              <w:t>Trionfo di Bacco e Arianna</w:t>
            </w:r>
          </w:p>
          <w:p w:rsidR="007309B0" w:rsidRPr="009C20AC" w:rsidRDefault="007309B0" w:rsidP="00C17339">
            <w:pPr>
              <w:spacing w:after="0" w:line="240" w:lineRule="atLeast"/>
              <w:jc w:val="both"/>
              <w:rPr>
                <w:rFonts w:ascii="Times New Roman" w:eastAsia="Comic Sans MS" w:hAnsi="Times New Roman" w:cs="Comic Sans MS"/>
                <w:sz w:val="24"/>
                <w:szCs w:val="24"/>
              </w:rPr>
            </w:pPr>
            <w:r w:rsidRPr="003723F9">
              <w:rPr>
                <w:rFonts w:ascii="Times New Roman" w:eastAsia="Comic Sans MS" w:hAnsi="Times New Roman" w:cs="Comic Sans MS"/>
                <w:b/>
                <w:sz w:val="24"/>
                <w:szCs w:val="24"/>
              </w:rPr>
              <w:t>Poliziano</w:t>
            </w:r>
            <w:r>
              <w:rPr>
                <w:rFonts w:ascii="Times New Roman" w:eastAsia="Comic Sans MS" w:hAnsi="Times New Roman" w:cs="Comic Sans MS"/>
                <w:sz w:val="24"/>
                <w:szCs w:val="24"/>
              </w:rPr>
              <w:t xml:space="preserve"> </w:t>
            </w:r>
          </w:p>
          <w:p w:rsidR="007309B0" w:rsidRPr="003723F9" w:rsidRDefault="007309B0" w:rsidP="00C17339">
            <w:pPr>
              <w:spacing w:after="0" w:line="240" w:lineRule="auto"/>
              <w:jc w:val="both"/>
              <w:rPr>
                <w:rFonts w:ascii="Times New Roman" w:eastAsia="Comic Sans MS" w:hAnsi="Times New Roman" w:cs="Comic Sans MS"/>
                <w:b/>
                <w:sz w:val="24"/>
                <w:szCs w:val="24"/>
              </w:rPr>
            </w:pPr>
            <w:r w:rsidRPr="003723F9">
              <w:rPr>
                <w:rFonts w:ascii="Times New Roman" w:eastAsia="Comic Sans MS" w:hAnsi="Times New Roman" w:cs="Comic Sans MS"/>
                <w:b/>
                <w:sz w:val="24"/>
                <w:szCs w:val="24"/>
              </w:rPr>
              <w:t>Boiardo</w:t>
            </w:r>
          </w:p>
          <w:p w:rsidR="007309B0" w:rsidRPr="003723F9" w:rsidRDefault="007309B0" w:rsidP="00C17339">
            <w:pPr>
              <w:spacing w:after="0" w:line="240" w:lineRule="auto"/>
              <w:jc w:val="both"/>
              <w:rPr>
                <w:rFonts w:ascii="Times New Roman" w:eastAsia="Comic Sans MS" w:hAnsi="Times New Roman" w:cs="Comic Sans MS"/>
                <w:b/>
                <w:sz w:val="24"/>
                <w:szCs w:val="24"/>
              </w:rPr>
            </w:pPr>
            <w:r w:rsidRPr="003723F9">
              <w:rPr>
                <w:rFonts w:ascii="Times New Roman" w:eastAsia="Comic Sans MS" w:hAnsi="Times New Roman" w:cs="Comic Sans MS"/>
                <w:b/>
                <w:sz w:val="24"/>
                <w:szCs w:val="24"/>
              </w:rPr>
              <w:t>Ariosto</w:t>
            </w:r>
          </w:p>
          <w:p w:rsidR="007309B0" w:rsidRPr="003723F9" w:rsidRDefault="007309B0" w:rsidP="00C17339">
            <w:pPr>
              <w:spacing w:after="0" w:line="240" w:lineRule="auto"/>
              <w:jc w:val="both"/>
              <w:rPr>
                <w:rFonts w:ascii="Times New Roman" w:eastAsia="Comic Sans MS" w:hAnsi="Times New Roman" w:cs="Comic Sans MS"/>
                <w:sz w:val="24"/>
                <w:szCs w:val="24"/>
              </w:rPr>
            </w:pPr>
          </w:p>
          <w:p w:rsidR="007309B0" w:rsidRPr="00F94517" w:rsidRDefault="007309B0" w:rsidP="00C17339">
            <w:pPr>
              <w:spacing w:after="0" w:line="240" w:lineRule="auto"/>
              <w:jc w:val="both"/>
              <w:rPr>
                <w:rFonts w:ascii="Times New Roman" w:eastAsia="Comic Sans MS" w:hAnsi="Times New Roman" w:cs="Comic Sans MS"/>
                <w:b/>
                <w:sz w:val="24"/>
                <w:szCs w:val="24"/>
              </w:rPr>
            </w:pPr>
            <w:r w:rsidRPr="00F94517">
              <w:rPr>
                <w:rFonts w:ascii="Times New Roman" w:eastAsia="Comic Sans MS" w:hAnsi="Times New Roman" w:cs="Comic Sans MS"/>
                <w:b/>
                <w:sz w:val="24"/>
                <w:szCs w:val="24"/>
              </w:rPr>
              <w:t>LATINO</w:t>
            </w:r>
          </w:p>
          <w:p w:rsidR="007309B0" w:rsidRPr="00F94517" w:rsidRDefault="007309B0" w:rsidP="00C17339">
            <w:pPr>
              <w:spacing w:after="0" w:line="240" w:lineRule="auto"/>
              <w:jc w:val="both"/>
              <w:rPr>
                <w:rFonts w:ascii="Times New Roman" w:eastAsia="Comic Sans MS" w:hAnsi="Times New Roman" w:cs="Comic Sans MS"/>
                <w:b/>
                <w:sz w:val="24"/>
                <w:szCs w:val="24"/>
              </w:rPr>
            </w:pPr>
            <w:r w:rsidRPr="00F94517">
              <w:rPr>
                <w:rFonts w:ascii="Times New Roman" w:eastAsia="Comic Sans MS" w:hAnsi="Times New Roman" w:cs="Comic Sans MS"/>
                <w:b/>
                <w:sz w:val="24"/>
                <w:szCs w:val="24"/>
              </w:rPr>
              <w:t>Introduzione al periodo arcaico</w:t>
            </w:r>
          </w:p>
          <w:p w:rsidR="007309B0" w:rsidRPr="00F94517" w:rsidRDefault="007309B0" w:rsidP="00C17339">
            <w:pPr>
              <w:spacing w:after="0" w:line="240" w:lineRule="auto"/>
              <w:jc w:val="both"/>
              <w:rPr>
                <w:rFonts w:ascii="Times New Roman" w:eastAsia="Comic Sans MS" w:hAnsi="Times New Roman" w:cs="Comic Sans MS"/>
                <w:b/>
                <w:sz w:val="24"/>
                <w:szCs w:val="24"/>
              </w:rPr>
            </w:pPr>
            <w:r w:rsidRPr="00F94517">
              <w:rPr>
                <w:rFonts w:ascii="Times New Roman" w:eastAsia="Comic Sans MS" w:hAnsi="Times New Roman" w:cs="Comic Sans MS"/>
                <w:b/>
                <w:sz w:val="24"/>
                <w:szCs w:val="24"/>
              </w:rPr>
              <w:t>Plauto</w:t>
            </w:r>
          </w:p>
          <w:p w:rsidR="007309B0" w:rsidRPr="00F94517" w:rsidRDefault="007309B0" w:rsidP="00C17339">
            <w:pPr>
              <w:spacing w:after="0" w:line="240" w:lineRule="auto"/>
              <w:jc w:val="both"/>
              <w:rPr>
                <w:rFonts w:ascii="Times New Roman" w:eastAsia="Comic Sans MS" w:hAnsi="Times New Roman" w:cs="Comic Sans MS"/>
                <w:b/>
                <w:sz w:val="24"/>
                <w:szCs w:val="24"/>
              </w:rPr>
            </w:pPr>
            <w:r w:rsidRPr="00F94517">
              <w:rPr>
                <w:rFonts w:ascii="Times New Roman" w:eastAsia="Comic Sans MS" w:hAnsi="Times New Roman" w:cs="Comic Sans MS"/>
                <w:b/>
                <w:sz w:val="24"/>
                <w:szCs w:val="24"/>
              </w:rPr>
              <w:t>Terenzio</w:t>
            </w:r>
          </w:p>
          <w:p w:rsidR="007309B0" w:rsidRPr="00F94517" w:rsidRDefault="007309B0" w:rsidP="00C17339">
            <w:pPr>
              <w:spacing w:after="0" w:line="240" w:lineRule="auto"/>
              <w:jc w:val="both"/>
              <w:rPr>
                <w:rFonts w:ascii="Times New Roman" w:eastAsia="Comic Sans MS" w:hAnsi="Times New Roman" w:cs="Comic Sans MS"/>
                <w:b/>
                <w:sz w:val="24"/>
                <w:szCs w:val="24"/>
              </w:rPr>
            </w:pPr>
            <w:r w:rsidRPr="00F94517">
              <w:rPr>
                <w:rFonts w:ascii="Times New Roman" w:eastAsia="Comic Sans MS" w:hAnsi="Times New Roman" w:cs="Comic Sans MS"/>
                <w:b/>
                <w:sz w:val="24"/>
                <w:szCs w:val="24"/>
              </w:rPr>
              <w:t>L’età di Cesare: quadro storico-culturale.</w:t>
            </w:r>
          </w:p>
          <w:p w:rsidR="007309B0" w:rsidRDefault="007309B0" w:rsidP="00C17339">
            <w:pPr>
              <w:spacing w:after="0" w:line="240" w:lineRule="auto"/>
              <w:jc w:val="both"/>
              <w:rPr>
                <w:rFonts w:ascii="Times New Roman" w:eastAsia="Comic Sans MS" w:hAnsi="Times New Roman" w:cs="Comic Sans MS"/>
                <w:sz w:val="24"/>
                <w:szCs w:val="24"/>
              </w:rPr>
            </w:pPr>
            <w:r w:rsidRPr="00F94517">
              <w:rPr>
                <w:rFonts w:ascii="Times New Roman" w:eastAsia="Comic Sans MS" w:hAnsi="Times New Roman" w:cs="Comic Sans MS"/>
                <w:b/>
                <w:sz w:val="24"/>
                <w:szCs w:val="24"/>
              </w:rPr>
              <w:t>Lucrezio</w:t>
            </w:r>
          </w:p>
          <w:p w:rsidR="00E219BD" w:rsidRDefault="00D94E3C" w:rsidP="00D94E3C">
            <w:pPr>
              <w:spacing w:after="0" w:line="240" w:lineRule="auto"/>
              <w:jc w:val="both"/>
              <w:rPr>
                <w:b/>
                <w:color w:val="303030"/>
                <w:sz w:val="24"/>
                <w:szCs w:val="24"/>
                <w:shd w:val="clear" w:color="auto" w:fill="FFFFFF"/>
              </w:rPr>
            </w:pPr>
            <w:r>
              <w:rPr>
                <w:rFonts w:ascii="Times New Roman" w:eastAsia="Comic Sans MS" w:hAnsi="Times New Roman" w:cs="Comic Sans MS"/>
                <w:b/>
                <w:sz w:val="24"/>
                <w:szCs w:val="24"/>
              </w:rPr>
              <w:lastRenderedPageBreak/>
              <w:t xml:space="preserve">I caratteri della lirica </w:t>
            </w:r>
            <w:proofErr w:type="gramStart"/>
            <w:r>
              <w:rPr>
                <w:rFonts w:ascii="Times New Roman" w:eastAsia="Comic Sans MS" w:hAnsi="Times New Roman" w:cs="Comic Sans MS"/>
                <w:b/>
                <w:sz w:val="24"/>
                <w:szCs w:val="24"/>
              </w:rPr>
              <w:t>greca ,il</w:t>
            </w:r>
            <w:proofErr w:type="gramEnd"/>
            <w:r>
              <w:rPr>
                <w:rFonts w:ascii="Times New Roman" w:eastAsia="Comic Sans MS" w:hAnsi="Times New Roman" w:cs="Comic Sans MS"/>
                <w:b/>
                <w:sz w:val="24"/>
                <w:szCs w:val="24"/>
              </w:rPr>
              <w:t xml:space="preserve"> canone dei poeti </w:t>
            </w:r>
            <w:proofErr w:type="spellStart"/>
            <w:r>
              <w:rPr>
                <w:rFonts w:ascii="Times New Roman" w:eastAsia="Comic Sans MS" w:hAnsi="Times New Roman" w:cs="Comic Sans MS"/>
                <w:b/>
                <w:sz w:val="24"/>
                <w:szCs w:val="24"/>
              </w:rPr>
              <w:t>lirici</w:t>
            </w:r>
            <w:r w:rsidRPr="00212042">
              <w:rPr>
                <w:rFonts w:ascii="Times New Roman" w:eastAsia="Comic Sans MS" w:hAnsi="Times New Roman" w:cs="Comic Sans MS"/>
                <w:b/>
                <w:sz w:val="24"/>
                <w:szCs w:val="24"/>
              </w:rPr>
              <w:t>.</w:t>
            </w:r>
            <w:r>
              <w:rPr>
                <w:rFonts w:ascii="Times New Roman" w:eastAsia="Comic Sans MS" w:hAnsi="Times New Roman" w:cs="Comic Sans MS"/>
                <w:b/>
                <w:sz w:val="24"/>
                <w:szCs w:val="24"/>
              </w:rPr>
              <w:t>I</w:t>
            </w:r>
            <w:proofErr w:type="spellEnd"/>
            <w:r>
              <w:rPr>
                <w:rFonts w:ascii="Times New Roman" w:eastAsia="Comic Sans MS" w:hAnsi="Times New Roman" w:cs="Comic Sans MS"/>
                <w:b/>
                <w:sz w:val="24"/>
                <w:szCs w:val="24"/>
              </w:rPr>
              <w:t xml:space="preserve"> caratteri della lirica </w:t>
            </w:r>
            <w:proofErr w:type="spellStart"/>
            <w:r>
              <w:rPr>
                <w:rFonts w:ascii="Times New Roman" w:eastAsia="Comic Sans MS" w:hAnsi="Times New Roman" w:cs="Comic Sans MS"/>
                <w:b/>
                <w:sz w:val="24"/>
                <w:szCs w:val="24"/>
              </w:rPr>
              <w:t>latina.Lettura</w:t>
            </w:r>
            <w:proofErr w:type="spellEnd"/>
            <w:r>
              <w:rPr>
                <w:rFonts w:ascii="Times New Roman" w:eastAsia="Comic Sans MS" w:hAnsi="Times New Roman" w:cs="Comic Sans MS"/>
                <w:b/>
                <w:sz w:val="24"/>
                <w:szCs w:val="24"/>
              </w:rPr>
              <w:t xml:space="preserve"> in italiano di alcune liriche di Saffo.</w:t>
            </w:r>
            <w:r w:rsidRPr="00212042">
              <w:rPr>
                <w:rFonts w:ascii="Times New Roman" w:eastAsia="Comic Sans MS" w:hAnsi="Times New Roman" w:cs="Comic Sans MS"/>
                <w:b/>
                <w:sz w:val="24"/>
                <w:szCs w:val="24"/>
              </w:rPr>
              <w:t xml:space="preserve"> L’amore come desiderio fisico </w:t>
            </w:r>
            <w:r>
              <w:rPr>
                <w:rFonts w:ascii="Times New Roman" w:eastAsia="Comic Sans MS" w:hAnsi="Times New Roman" w:cs="Comic Sans MS"/>
                <w:b/>
                <w:sz w:val="24"/>
                <w:szCs w:val="24"/>
              </w:rPr>
              <w:t xml:space="preserve">nelle liriche di Saffo riprese da </w:t>
            </w:r>
            <w:proofErr w:type="gramStart"/>
            <w:r>
              <w:rPr>
                <w:rFonts w:ascii="Times New Roman" w:eastAsia="Comic Sans MS" w:hAnsi="Times New Roman" w:cs="Comic Sans MS"/>
                <w:b/>
                <w:sz w:val="24"/>
                <w:szCs w:val="24"/>
              </w:rPr>
              <w:t>Catullo .</w:t>
            </w:r>
            <w:r w:rsidR="00F94517">
              <w:rPr>
                <w:rFonts w:ascii="Times New Roman" w:eastAsia="Comic Sans MS" w:hAnsi="Times New Roman" w:cs="Comic Sans MS"/>
                <w:b/>
                <w:sz w:val="24"/>
                <w:szCs w:val="24"/>
              </w:rPr>
              <w:t>La</w:t>
            </w:r>
            <w:proofErr w:type="gramEnd"/>
            <w:r w:rsidR="00F94517">
              <w:rPr>
                <w:rFonts w:ascii="Times New Roman" w:eastAsia="Comic Sans MS" w:hAnsi="Times New Roman" w:cs="Comic Sans MS"/>
                <w:b/>
                <w:sz w:val="24"/>
                <w:szCs w:val="24"/>
              </w:rPr>
              <w:t xml:space="preserve"> figura e l’evoluzione dei modelli femminili riflessi nella letteratura latina: la donna virgo, la matrona, la </w:t>
            </w:r>
            <w:proofErr w:type="spellStart"/>
            <w:r w:rsidR="00F94517">
              <w:rPr>
                <w:rFonts w:ascii="Times New Roman" w:eastAsia="Comic Sans MS" w:hAnsi="Times New Roman" w:cs="Comic Sans MS"/>
                <w:b/>
                <w:sz w:val="24"/>
                <w:szCs w:val="24"/>
              </w:rPr>
              <w:t>meretrix</w:t>
            </w:r>
            <w:proofErr w:type="spellEnd"/>
            <w:r w:rsidR="00F94517">
              <w:rPr>
                <w:rFonts w:ascii="Times New Roman" w:eastAsia="Comic Sans MS" w:hAnsi="Times New Roman" w:cs="Comic Sans MS"/>
                <w:b/>
                <w:sz w:val="24"/>
                <w:szCs w:val="24"/>
              </w:rPr>
              <w:t>.</w:t>
            </w:r>
            <w:r>
              <w:rPr>
                <w:rFonts w:ascii="Times New Roman" w:eastAsia="Comic Sans MS" w:hAnsi="Times New Roman" w:cs="Comic Sans MS"/>
                <w:b/>
                <w:sz w:val="24"/>
                <w:szCs w:val="24"/>
              </w:rPr>
              <w:t xml:space="preserve"> </w:t>
            </w:r>
            <w:r w:rsidRPr="00212042">
              <w:rPr>
                <w:rFonts w:ascii="Times New Roman" w:eastAsia="Comic Sans MS" w:hAnsi="Times New Roman" w:cs="Comic Sans MS"/>
                <w:b/>
                <w:sz w:val="24"/>
                <w:szCs w:val="24"/>
              </w:rPr>
              <w:t xml:space="preserve">Il lessico ed i campi semantici dell’amore in Plauto </w:t>
            </w:r>
            <w:proofErr w:type="gramStart"/>
            <w:r w:rsidRPr="00212042">
              <w:rPr>
                <w:rFonts w:ascii="Times New Roman" w:eastAsia="Comic Sans MS" w:hAnsi="Times New Roman" w:cs="Comic Sans MS"/>
                <w:b/>
                <w:sz w:val="24"/>
                <w:szCs w:val="24"/>
              </w:rPr>
              <w:t xml:space="preserve">e </w:t>
            </w:r>
            <w:r>
              <w:rPr>
                <w:rFonts w:ascii="Times New Roman" w:eastAsia="Comic Sans MS" w:hAnsi="Times New Roman" w:cs="Comic Sans MS"/>
                <w:b/>
                <w:sz w:val="24"/>
                <w:szCs w:val="24"/>
              </w:rPr>
              <w:t xml:space="preserve"> Catullo</w:t>
            </w:r>
            <w:proofErr w:type="gramEnd"/>
            <w:r w:rsidRPr="00212042">
              <w:rPr>
                <w:rFonts w:ascii="Times New Roman" w:eastAsia="Comic Sans MS" w:hAnsi="Times New Roman" w:cs="Comic Sans MS"/>
                <w:b/>
                <w:sz w:val="24"/>
                <w:szCs w:val="24"/>
              </w:rPr>
              <w:t>.</w:t>
            </w:r>
            <w:r w:rsidRPr="00212042">
              <w:rPr>
                <w:b/>
                <w:color w:val="303030"/>
                <w:sz w:val="24"/>
                <w:szCs w:val="24"/>
                <w:shd w:val="clear" w:color="auto" w:fill="FFFFFF"/>
              </w:rPr>
              <w:t xml:space="preserve"> </w:t>
            </w:r>
            <w:r w:rsidR="00F94517">
              <w:rPr>
                <w:b/>
                <w:color w:val="303030"/>
                <w:sz w:val="24"/>
                <w:szCs w:val="24"/>
                <w:shd w:val="clear" w:color="auto" w:fill="FFFFFF"/>
              </w:rPr>
              <w:t>La figura di Lesbia-Clodia nella Pro Celio di Cicerone.</w:t>
            </w:r>
          </w:p>
          <w:p w:rsidR="00D94E3C" w:rsidRPr="00212042" w:rsidRDefault="00D94E3C" w:rsidP="00D94E3C">
            <w:pPr>
              <w:spacing w:after="0" w:line="240" w:lineRule="auto"/>
              <w:jc w:val="both"/>
              <w:rPr>
                <w:rFonts w:ascii="Times New Roman" w:eastAsia="Comic Sans MS" w:hAnsi="Times New Roman"/>
                <w:b/>
                <w:sz w:val="24"/>
                <w:szCs w:val="24"/>
              </w:rPr>
            </w:pPr>
            <w:r w:rsidRPr="00212042">
              <w:rPr>
                <w:rFonts w:ascii="Times New Roman" w:hAnsi="Times New Roman"/>
                <w:b/>
                <w:color w:val="303030"/>
                <w:sz w:val="24"/>
                <w:szCs w:val="24"/>
                <w:shd w:val="clear" w:color="auto" w:fill="FFFFFF"/>
              </w:rPr>
              <w:t xml:space="preserve">La struttura del </w:t>
            </w:r>
            <w:r w:rsidRPr="00212042">
              <w:rPr>
                <w:rFonts w:ascii="Times New Roman" w:hAnsi="Times New Roman"/>
                <w:b/>
                <w:i/>
                <w:color w:val="303030"/>
                <w:sz w:val="24"/>
                <w:szCs w:val="24"/>
                <w:shd w:val="clear" w:color="auto" w:fill="FFFFFF"/>
              </w:rPr>
              <w:t xml:space="preserve">De Rerum </w:t>
            </w:r>
            <w:proofErr w:type="gramStart"/>
            <w:r w:rsidRPr="00212042">
              <w:rPr>
                <w:rFonts w:ascii="Times New Roman" w:hAnsi="Times New Roman"/>
                <w:b/>
                <w:i/>
                <w:color w:val="303030"/>
                <w:sz w:val="24"/>
                <w:szCs w:val="24"/>
                <w:shd w:val="clear" w:color="auto" w:fill="FFFFFF"/>
              </w:rPr>
              <w:t>Natura</w:t>
            </w:r>
            <w:r w:rsidRPr="00212042">
              <w:rPr>
                <w:rFonts w:ascii="Times New Roman" w:hAnsi="Times New Roman"/>
                <w:b/>
                <w:color w:val="303030"/>
                <w:sz w:val="24"/>
                <w:szCs w:val="24"/>
                <w:shd w:val="clear" w:color="auto" w:fill="FFFFFF"/>
              </w:rPr>
              <w:t xml:space="preserve"> ,il</w:t>
            </w:r>
            <w:proofErr w:type="gramEnd"/>
            <w:r w:rsidRPr="00212042">
              <w:rPr>
                <w:rFonts w:ascii="Times New Roman" w:hAnsi="Times New Roman"/>
                <w:b/>
                <w:color w:val="303030"/>
                <w:sz w:val="24"/>
                <w:szCs w:val="24"/>
                <w:shd w:val="clear" w:color="auto" w:fill="FFFFFF"/>
              </w:rPr>
              <w:t xml:space="preserve"> genere </w:t>
            </w:r>
            <w:proofErr w:type="spellStart"/>
            <w:r w:rsidRPr="00212042">
              <w:rPr>
                <w:rFonts w:ascii="Times New Roman" w:hAnsi="Times New Roman"/>
                <w:b/>
                <w:color w:val="303030"/>
                <w:sz w:val="24"/>
                <w:szCs w:val="24"/>
                <w:shd w:val="clear" w:color="auto" w:fill="FFFFFF"/>
              </w:rPr>
              <w:t>letterario,gli</w:t>
            </w:r>
            <w:proofErr w:type="spellEnd"/>
            <w:r w:rsidRPr="00212042">
              <w:rPr>
                <w:rFonts w:ascii="Times New Roman" w:hAnsi="Times New Roman"/>
                <w:b/>
                <w:color w:val="303030"/>
                <w:sz w:val="24"/>
                <w:szCs w:val="24"/>
                <w:shd w:val="clear" w:color="auto" w:fill="FFFFFF"/>
              </w:rPr>
              <w:t xml:space="preserve"> </w:t>
            </w:r>
            <w:proofErr w:type="spellStart"/>
            <w:r w:rsidRPr="00212042">
              <w:rPr>
                <w:rFonts w:ascii="Times New Roman" w:hAnsi="Times New Roman"/>
                <w:b/>
                <w:color w:val="303030"/>
                <w:sz w:val="24"/>
                <w:szCs w:val="24"/>
                <w:shd w:val="clear" w:color="auto" w:fill="FFFFFF"/>
              </w:rPr>
              <w:t>archetipi.Il</w:t>
            </w:r>
            <w:proofErr w:type="spellEnd"/>
            <w:r w:rsidRPr="00212042">
              <w:rPr>
                <w:rFonts w:ascii="Times New Roman" w:hAnsi="Times New Roman"/>
                <w:b/>
                <w:color w:val="303030"/>
                <w:sz w:val="24"/>
                <w:szCs w:val="24"/>
                <w:shd w:val="clear" w:color="auto" w:fill="FFFFFF"/>
              </w:rPr>
              <w:t xml:space="preserve"> concetto di poema epico-didascalico. L’ Inno a Venere. Esercitazione in classe su vv.1-10.Le caratteristiche stilistiche </w:t>
            </w:r>
            <w:proofErr w:type="gramStart"/>
            <w:r w:rsidRPr="00212042">
              <w:rPr>
                <w:rFonts w:ascii="Times New Roman" w:hAnsi="Times New Roman"/>
                <w:b/>
                <w:color w:val="303030"/>
                <w:sz w:val="24"/>
                <w:szCs w:val="24"/>
                <w:shd w:val="clear" w:color="auto" w:fill="FFFFFF"/>
              </w:rPr>
              <w:t>dell’</w:t>
            </w:r>
            <w:proofErr w:type="spellStart"/>
            <w:r w:rsidRPr="00212042">
              <w:rPr>
                <w:rFonts w:ascii="Times New Roman" w:hAnsi="Times New Roman"/>
                <w:b/>
                <w:color w:val="303030"/>
                <w:sz w:val="24"/>
                <w:szCs w:val="24"/>
                <w:shd w:val="clear" w:color="auto" w:fill="FFFFFF"/>
              </w:rPr>
              <w:t>Inno,la</w:t>
            </w:r>
            <w:proofErr w:type="spellEnd"/>
            <w:proofErr w:type="gramEnd"/>
            <w:r w:rsidRPr="00212042">
              <w:rPr>
                <w:rFonts w:ascii="Times New Roman" w:hAnsi="Times New Roman"/>
                <w:b/>
                <w:color w:val="303030"/>
                <w:sz w:val="24"/>
                <w:szCs w:val="24"/>
                <w:shd w:val="clear" w:color="auto" w:fill="FFFFFF"/>
              </w:rPr>
              <w:t xml:space="preserve"> complessa simbologia sottesa a </w:t>
            </w:r>
            <w:proofErr w:type="spellStart"/>
            <w:r w:rsidRPr="00212042">
              <w:rPr>
                <w:rFonts w:ascii="Times New Roman" w:hAnsi="Times New Roman"/>
                <w:b/>
                <w:color w:val="303030"/>
                <w:sz w:val="24"/>
                <w:szCs w:val="24"/>
                <w:shd w:val="clear" w:color="auto" w:fill="FFFFFF"/>
              </w:rPr>
              <w:t>Venere,le</w:t>
            </w:r>
            <w:proofErr w:type="spellEnd"/>
            <w:r w:rsidRPr="00212042">
              <w:rPr>
                <w:rFonts w:ascii="Times New Roman" w:hAnsi="Times New Roman"/>
                <w:b/>
                <w:color w:val="303030"/>
                <w:sz w:val="24"/>
                <w:szCs w:val="24"/>
                <w:shd w:val="clear" w:color="auto" w:fill="FFFFFF"/>
              </w:rPr>
              <w:t xml:space="preserve"> parole chiavi dell’Inno in riferimento al campo sem</w:t>
            </w:r>
            <w:r>
              <w:rPr>
                <w:rFonts w:ascii="Times New Roman" w:hAnsi="Times New Roman"/>
                <w:b/>
                <w:color w:val="303030"/>
                <w:sz w:val="24"/>
                <w:szCs w:val="24"/>
                <w:shd w:val="clear" w:color="auto" w:fill="FFFFFF"/>
              </w:rPr>
              <w:t xml:space="preserve">antico dell’amore e del </w:t>
            </w:r>
            <w:proofErr w:type="spellStart"/>
            <w:r>
              <w:rPr>
                <w:rFonts w:ascii="Times New Roman" w:hAnsi="Times New Roman"/>
                <w:b/>
                <w:color w:val="303030"/>
                <w:sz w:val="24"/>
                <w:szCs w:val="24"/>
                <w:shd w:val="clear" w:color="auto" w:fill="FFFFFF"/>
              </w:rPr>
              <w:t>piacere</w:t>
            </w:r>
            <w:r w:rsidRPr="00212042">
              <w:rPr>
                <w:rFonts w:ascii="Times New Roman" w:hAnsi="Times New Roman"/>
                <w:b/>
                <w:color w:val="303030"/>
                <w:sz w:val="24"/>
                <w:szCs w:val="24"/>
                <w:shd w:val="clear" w:color="auto" w:fill="FFFFFF"/>
              </w:rPr>
              <w:t>.Le</w:t>
            </w:r>
            <w:proofErr w:type="spellEnd"/>
            <w:r w:rsidRPr="00212042">
              <w:rPr>
                <w:rFonts w:ascii="Times New Roman" w:hAnsi="Times New Roman"/>
                <w:b/>
                <w:color w:val="303030"/>
                <w:sz w:val="24"/>
                <w:szCs w:val="24"/>
                <w:shd w:val="clear" w:color="auto" w:fill="FFFFFF"/>
              </w:rPr>
              <w:t xml:space="preserve"> figure retoriche e di suono presenti nell’</w:t>
            </w:r>
            <w:proofErr w:type="spellStart"/>
            <w:r w:rsidRPr="00212042">
              <w:rPr>
                <w:rFonts w:ascii="Times New Roman" w:hAnsi="Times New Roman"/>
                <w:b/>
                <w:color w:val="303030"/>
                <w:sz w:val="24"/>
                <w:szCs w:val="24"/>
                <w:shd w:val="clear" w:color="auto" w:fill="FFFFFF"/>
              </w:rPr>
              <w:t>Inno,gli</w:t>
            </w:r>
            <w:proofErr w:type="spellEnd"/>
            <w:r w:rsidRPr="00212042">
              <w:rPr>
                <w:rFonts w:ascii="Times New Roman" w:hAnsi="Times New Roman"/>
                <w:b/>
                <w:color w:val="303030"/>
                <w:sz w:val="24"/>
                <w:szCs w:val="24"/>
                <w:shd w:val="clear" w:color="auto" w:fill="FFFFFF"/>
              </w:rPr>
              <w:t xml:space="preserve"> </w:t>
            </w:r>
            <w:proofErr w:type="spellStart"/>
            <w:r w:rsidRPr="00212042">
              <w:rPr>
                <w:rFonts w:ascii="Times New Roman" w:hAnsi="Times New Roman"/>
                <w:b/>
                <w:color w:val="303030"/>
                <w:sz w:val="24"/>
                <w:szCs w:val="24"/>
                <w:shd w:val="clear" w:color="auto" w:fill="FFFFFF"/>
              </w:rPr>
              <w:t>arcaismi,lo</w:t>
            </w:r>
            <w:proofErr w:type="spellEnd"/>
            <w:r w:rsidRPr="00212042">
              <w:rPr>
                <w:rFonts w:ascii="Times New Roman" w:hAnsi="Times New Roman"/>
                <w:b/>
                <w:color w:val="303030"/>
                <w:sz w:val="24"/>
                <w:szCs w:val="24"/>
                <w:shd w:val="clear" w:color="auto" w:fill="FFFFFF"/>
              </w:rPr>
              <w:t xml:space="preserve"> stile paratattico</w:t>
            </w:r>
            <w:r w:rsidR="000011EE">
              <w:rPr>
                <w:rFonts w:ascii="Times New Roman" w:hAnsi="Times New Roman"/>
                <w:b/>
                <w:color w:val="303030"/>
                <w:sz w:val="24"/>
                <w:szCs w:val="24"/>
                <w:shd w:val="clear" w:color="auto" w:fill="FFFFFF"/>
              </w:rPr>
              <w:t>.</w:t>
            </w:r>
          </w:p>
          <w:p w:rsidR="00D94E3C" w:rsidRDefault="00D94E3C" w:rsidP="00C17339">
            <w:pPr>
              <w:spacing w:after="0" w:line="240" w:lineRule="auto"/>
              <w:jc w:val="both"/>
              <w:rPr>
                <w:rFonts w:ascii="Times New Roman" w:eastAsia="Comic Sans MS" w:hAnsi="Times New Roman" w:cs="Comic Sans MS"/>
                <w:sz w:val="24"/>
                <w:szCs w:val="24"/>
              </w:rPr>
            </w:pPr>
          </w:p>
          <w:p w:rsidR="007309B0" w:rsidRPr="000644F8" w:rsidRDefault="007309B0"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 xml:space="preserve">Per poter consentire una fluida comprensione dei testi degli autori latini (Plauto, Terenzio, Lucrezio, Catullo) si somministreranno passi di altri autori per Laboratori di traduzione, nonché si procederà ad un ripasso della grammatica ed allo studio di alcune costruzioni sintattiche. </w:t>
            </w:r>
          </w:p>
        </w:tc>
      </w:tr>
      <w:tr w:rsidR="007309B0" w:rsidTr="00C17339">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sz w:val="24"/>
                <w:szCs w:val="24"/>
              </w:rPr>
              <w:lastRenderedPageBreak/>
              <w:t>Abilità</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7309B0">
            <w:pPr>
              <w:widowControl w:val="0"/>
              <w:numPr>
                <w:ilvl w:val="0"/>
                <w:numId w:val="2"/>
              </w:numPr>
              <w:suppressAutoHyphens w:val="0"/>
              <w:spacing w:after="160" w:line="256" w:lineRule="auto"/>
              <w:ind w:left="720" w:hanging="360"/>
              <w:jc w:val="both"/>
              <w:rPr>
                <w:rFonts w:eastAsia="Calibri" w:cs="Calibri"/>
              </w:rPr>
            </w:pPr>
            <w:r>
              <w:rPr>
                <w:rFonts w:ascii="Times New Roman" w:eastAsia="Times New Roman" w:hAnsi="Times New Roman"/>
                <w:color w:val="00000A"/>
                <w:sz w:val="24"/>
              </w:rPr>
              <w:t>Collocare nello spazio e nel tempo gli eventi letterari più rilevanti e gli autori più significativi</w:t>
            </w:r>
          </w:p>
          <w:p w:rsidR="007309B0" w:rsidRDefault="007309B0" w:rsidP="007309B0">
            <w:pPr>
              <w:widowControl w:val="0"/>
              <w:numPr>
                <w:ilvl w:val="0"/>
                <w:numId w:val="2"/>
              </w:numPr>
              <w:suppressAutoHyphens w:val="0"/>
              <w:spacing w:after="160" w:line="256" w:lineRule="auto"/>
              <w:ind w:left="720" w:hanging="360"/>
              <w:jc w:val="both"/>
              <w:rPr>
                <w:rFonts w:eastAsia="Calibri" w:cs="Calibri"/>
              </w:rPr>
            </w:pPr>
            <w:r>
              <w:rPr>
                <w:rFonts w:ascii="Times New Roman" w:eastAsia="Times New Roman" w:hAnsi="Times New Roman"/>
                <w:color w:val="00000A"/>
                <w:sz w:val="24"/>
              </w:rPr>
              <w:t>Acquisire alcuni termini scientifici del linguaggio letterario (tutte le figure di senso e di suono, significante e significato, nozioni di metrica)</w:t>
            </w:r>
          </w:p>
          <w:p w:rsidR="007309B0" w:rsidRDefault="007309B0" w:rsidP="007309B0">
            <w:pPr>
              <w:widowControl w:val="0"/>
              <w:numPr>
                <w:ilvl w:val="0"/>
                <w:numId w:val="2"/>
              </w:numPr>
              <w:suppressAutoHyphens w:val="0"/>
              <w:spacing w:after="160" w:line="256" w:lineRule="auto"/>
              <w:ind w:left="720" w:hanging="360"/>
              <w:jc w:val="both"/>
              <w:rPr>
                <w:rFonts w:eastAsia="Calibri" w:cs="Calibri"/>
              </w:rPr>
            </w:pPr>
            <w:r>
              <w:rPr>
                <w:rFonts w:ascii="Times New Roman" w:eastAsia="Times New Roman" w:hAnsi="Times New Roman"/>
                <w:color w:val="00000A"/>
                <w:sz w:val="24"/>
              </w:rPr>
              <w:t>Cogliere nel testo le relazioni tra forma e contenuto</w:t>
            </w:r>
          </w:p>
          <w:p w:rsidR="007309B0" w:rsidRDefault="007309B0" w:rsidP="007309B0">
            <w:pPr>
              <w:widowControl w:val="0"/>
              <w:numPr>
                <w:ilvl w:val="0"/>
                <w:numId w:val="2"/>
              </w:numPr>
              <w:suppressAutoHyphens w:val="0"/>
              <w:spacing w:after="160" w:line="256" w:lineRule="auto"/>
              <w:ind w:left="720" w:hanging="360"/>
              <w:jc w:val="both"/>
              <w:rPr>
                <w:rFonts w:eastAsia="Calibri" w:cs="Calibri"/>
              </w:rPr>
            </w:pPr>
            <w:r>
              <w:rPr>
                <w:rFonts w:ascii="Times New Roman" w:eastAsia="Times New Roman" w:hAnsi="Times New Roman"/>
                <w:color w:val="00000A"/>
                <w:sz w:val="24"/>
              </w:rPr>
              <w:t>Svolgere l'analisi linguistica, stilistica, retorica del testo</w:t>
            </w:r>
          </w:p>
          <w:p w:rsidR="007309B0" w:rsidRDefault="007309B0" w:rsidP="007309B0">
            <w:pPr>
              <w:widowControl w:val="0"/>
              <w:numPr>
                <w:ilvl w:val="0"/>
                <w:numId w:val="2"/>
              </w:numPr>
              <w:suppressAutoHyphens w:val="0"/>
              <w:spacing w:after="160" w:line="256" w:lineRule="auto"/>
              <w:ind w:left="720" w:hanging="360"/>
              <w:jc w:val="both"/>
              <w:rPr>
                <w:rFonts w:eastAsia="Calibri" w:cs="Calibri"/>
              </w:rPr>
            </w:pPr>
            <w:r w:rsidRPr="00E0200D">
              <w:rPr>
                <w:rFonts w:ascii="Times New Roman" w:eastAsia="Times New Roman" w:hAnsi="Times New Roman"/>
                <w:color w:val="00000A"/>
                <w:sz w:val="24"/>
              </w:rPr>
              <w:t>Diventare un "buon" lettore capace di motivare le proprie scelte</w:t>
            </w:r>
          </w:p>
          <w:p w:rsidR="007309B0" w:rsidRPr="00E0200D" w:rsidRDefault="007309B0" w:rsidP="007309B0">
            <w:pPr>
              <w:widowControl w:val="0"/>
              <w:numPr>
                <w:ilvl w:val="0"/>
                <w:numId w:val="2"/>
              </w:numPr>
              <w:suppressAutoHyphens w:val="0"/>
              <w:spacing w:after="160" w:line="256" w:lineRule="auto"/>
              <w:ind w:left="720" w:hanging="360"/>
              <w:jc w:val="both"/>
              <w:rPr>
                <w:rFonts w:eastAsia="Calibri" w:cs="Calibri"/>
              </w:rPr>
            </w:pPr>
            <w:r w:rsidRPr="00E0200D">
              <w:rPr>
                <w:rFonts w:ascii="Times New Roman" w:eastAsia="Comic Sans MS" w:hAnsi="Times New Roman" w:cs="Comic Sans MS"/>
                <w:sz w:val="24"/>
                <w:szCs w:val="24"/>
              </w:rPr>
              <w:t xml:space="preserve">Acquisire conoscenze sull’argomento proposto. </w:t>
            </w:r>
          </w:p>
          <w:p w:rsidR="007309B0" w:rsidRPr="00E0200D" w:rsidRDefault="007309B0" w:rsidP="007309B0">
            <w:pPr>
              <w:widowControl w:val="0"/>
              <w:numPr>
                <w:ilvl w:val="0"/>
                <w:numId w:val="2"/>
              </w:numPr>
              <w:suppressAutoHyphens w:val="0"/>
              <w:spacing w:after="160" w:line="256" w:lineRule="auto"/>
              <w:ind w:left="720" w:hanging="360"/>
              <w:jc w:val="both"/>
              <w:rPr>
                <w:rFonts w:eastAsia="Calibri" w:cs="Calibri"/>
              </w:rPr>
            </w:pPr>
            <w:r w:rsidRPr="00E0200D">
              <w:rPr>
                <w:rFonts w:ascii="Times New Roman" w:eastAsia="Comic Sans MS" w:hAnsi="Times New Roman" w:cs="Comic Sans MS"/>
                <w:sz w:val="24"/>
                <w:szCs w:val="24"/>
              </w:rPr>
              <w:t xml:space="preserve">Saper ricercare e utilizzare documentazione pertinente. </w:t>
            </w:r>
          </w:p>
          <w:p w:rsidR="007309B0" w:rsidRPr="00E0200D" w:rsidRDefault="007309B0" w:rsidP="007309B0">
            <w:pPr>
              <w:widowControl w:val="0"/>
              <w:numPr>
                <w:ilvl w:val="0"/>
                <w:numId w:val="2"/>
              </w:numPr>
              <w:suppressAutoHyphens w:val="0"/>
              <w:spacing w:after="160" w:line="256" w:lineRule="auto"/>
              <w:ind w:left="720" w:hanging="360"/>
              <w:jc w:val="both"/>
              <w:rPr>
                <w:rFonts w:eastAsia="Calibri" w:cs="Calibri"/>
              </w:rPr>
            </w:pPr>
            <w:r w:rsidRPr="00E0200D">
              <w:rPr>
                <w:rFonts w:ascii="Times New Roman" w:eastAsia="Comic Sans MS" w:hAnsi="Times New Roman" w:cs="Comic Sans MS"/>
                <w:sz w:val="24"/>
                <w:szCs w:val="24"/>
              </w:rPr>
              <w:t xml:space="preserve">Saper instaurare collegamenti interdisciplinari. </w:t>
            </w:r>
          </w:p>
          <w:p w:rsidR="007309B0" w:rsidRPr="00E0200D" w:rsidRDefault="007309B0" w:rsidP="007309B0">
            <w:pPr>
              <w:widowControl w:val="0"/>
              <w:numPr>
                <w:ilvl w:val="0"/>
                <w:numId w:val="2"/>
              </w:numPr>
              <w:suppressAutoHyphens w:val="0"/>
              <w:spacing w:after="160" w:line="256" w:lineRule="auto"/>
              <w:ind w:left="720" w:hanging="360"/>
              <w:jc w:val="both"/>
              <w:rPr>
                <w:rFonts w:eastAsia="Calibri" w:cs="Calibri"/>
              </w:rPr>
            </w:pPr>
            <w:r w:rsidRPr="00E0200D">
              <w:rPr>
                <w:rFonts w:ascii="Times New Roman" w:eastAsia="Comic Sans MS" w:hAnsi="Times New Roman" w:cs="Comic Sans MS"/>
                <w:sz w:val="24"/>
                <w:szCs w:val="24"/>
              </w:rPr>
              <w:t>Saper impiegare un registro linguistico adeguato.</w:t>
            </w:r>
          </w:p>
        </w:tc>
      </w:tr>
      <w:tr w:rsidR="007309B0" w:rsidTr="00C17339">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i/>
                <w:sz w:val="24"/>
                <w:szCs w:val="24"/>
              </w:rPr>
              <w:t>Utenti destinatari</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sz w:val="24"/>
                <w:szCs w:val="24"/>
              </w:rPr>
              <w:t>Alunni Classi 3</w:t>
            </w:r>
            <w:r w:rsidRPr="00037704">
              <w:rPr>
                <w:rFonts w:ascii="Times New Roman" w:eastAsia="Comic Sans MS" w:hAnsi="Times New Roman" w:cs="Comic Sans MS"/>
                <w:sz w:val="24"/>
                <w:szCs w:val="24"/>
                <w:vertAlign w:val="superscript"/>
              </w:rPr>
              <w:t>e</w:t>
            </w:r>
            <w:r>
              <w:rPr>
                <w:rFonts w:ascii="Times New Roman" w:eastAsia="Comic Sans MS" w:hAnsi="Times New Roman" w:cs="Comic Sans MS"/>
                <w:sz w:val="24"/>
                <w:szCs w:val="24"/>
              </w:rPr>
              <w:t xml:space="preserve"> della Scuola Secondaria di 2° Grado </w:t>
            </w:r>
          </w:p>
        </w:tc>
      </w:tr>
      <w:tr w:rsidR="007309B0" w:rsidTr="00C17339">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i/>
                <w:sz w:val="24"/>
                <w:szCs w:val="24"/>
              </w:rPr>
              <w:t xml:space="preserve">Tempi </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sz w:val="24"/>
                <w:szCs w:val="24"/>
              </w:rPr>
              <w:t>100 ore circa</w:t>
            </w:r>
          </w:p>
        </w:tc>
      </w:tr>
      <w:tr w:rsidR="007309B0" w:rsidTr="00C17339">
        <w:trPr>
          <w:trHeight w:val="1819"/>
        </w:trPr>
        <w:tc>
          <w:tcPr>
            <w:tcW w:w="1752" w:type="dxa"/>
            <w:tcBorders>
              <w:top w:val="single" w:sz="4" w:space="0" w:color="000001"/>
              <w:left w:val="single" w:sz="4" w:space="0" w:color="000001"/>
              <w:right w:val="single" w:sz="4" w:space="0" w:color="000001"/>
            </w:tcBorders>
            <w:shd w:val="clear" w:color="auto" w:fill="CCFFCC"/>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i/>
                <w:sz w:val="24"/>
                <w:szCs w:val="24"/>
              </w:rPr>
              <w:t>Metodologia Didattica</w:t>
            </w:r>
          </w:p>
          <w:p w:rsidR="007309B0" w:rsidRDefault="007309B0" w:rsidP="00C17339">
            <w:pPr>
              <w:rPr>
                <w:rFonts w:ascii="Times New Roman" w:hAnsi="Times New Roman"/>
                <w:sz w:val="24"/>
                <w:szCs w:val="24"/>
              </w:rPr>
            </w:pPr>
          </w:p>
        </w:tc>
        <w:tc>
          <w:tcPr>
            <w:tcW w:w="9024" w:type="dxa"/>
            <w:tcBorders>
              <w:top w:val="single" w:sz="4" w:space="0" w:color="000001"/>
              <w:left w:val="single" w:sz="4" w:space="0" w:color="000001"/>
              <w:right w:val="single" w:sz="4" w:space="0" w:color="000001"/>
            </w:tcBorders>
            <w:shd w:val="clear" w:color="000000" w:fill="FFFFFF"/>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sz w:val="24"/>
                <w:szCs w:val="24"/>
              </w:rPr>
              <w:t xml:space="preserve">Lezione frontale e dialogata. Lezione multimediale. Ricerca bibliografica. </w:t>
            </w:r>
            <w:proofErr w:type="spellStart"/>
            <w:r>
              <w:rPr>
                <w:rFonts w:ascii="Times New Roman" w:eastAsia="Comic Sans MS" w:hAnsi="Times New Roman" w:cs="Comic Sans MS"/>
                <w:sz w:val="24"/>
                <w:szCs w:val="24"/>
              </w:rPr>
              <w:t>Flipped</w:t>
            </w:r>
            <w:proofErr w:type="spellEnd"/>
            <w:r>
              <w:rPr>
                <w:rFonts w:ascii="Times New Roman" w:eastAsia="Comic Sans MS" w:hAnsi="Times New Roman" w:cs="Comic Sans MS"/>
                <w:sz w:val="24"/>
                <w:szCs w:val="24"/>
              </w:rPr>
              <w:t xml:space="preserve"> </w:t>
            </w:r>
            <w:proofErr w:type="spellStart"/>
            <w:r>
              <w:rPr>
                <w:rFonts w:ascii="Times New Roman" w:eastAsia="Comic Sans MS" w:hAnsi="Times New Roman" w:cs="Comic Sans MS"/>
                <w:sz w:val="24"/>
                <w:szCs w:val="24"/>
              </w:rPr>
              <w:t>classroom</w:t>
            </w:r>
            <w:proofErr w:type="spellEnd"/>
          </w:p>
          <w:p w:rsidR="007309B0" w:rsidRDefault="007309B0" w:rsidP="00C17339">
            <w:pPr>
              <w:rPr>
                <w:rFonts w:ascii="Times New Roman" w:hAnsi="Times New Roman"/>
                <w:sz w:val="24"/>
                <w:szCs w:val="24"/>
              </w:rPr>
            </w:pPr>
            <w:r>
              <w:rPr>
                <w:rFonts w:ascii="Times New Roman" w:eastAsia="Comic Sans MS" w:hAnsi="Times New Roman" w:cs="Comic Sans MS"/>
                <w:sz w:val="24"/>
                <w:szCs w:val="24"/>
              </w:rPr>
              <w:t>Lavori di gruppo per la realizzazione di lezioni da presentare in classe e per i Laboratori di traduzione. Realizzazione di analisi testuali ed elaborazione di testi a carattere argomentativo riguardanti i temi trattati.</w:t>
            </w:r>
          </w:p>
        </w:tc>
      </w:tr>
      <w:tr w:rsidR="007309B0" w:rsidTr="00C17339">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i/>
                <w:sz w:val="24"/>
                <w:szCs w:val="24"/>
              </w:rPr>
              <w:t>Strumenti</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jc w:val="both"/>
              <w:rPr>
                <w:rFonts w:ascii="Times New Roman" w:eastAsia="Comic Sans MS" w:hAnsi="Times New Roman" w:cs="Comic Sans MS"/>
                <w:sz w:val="24"/>
                <w:szCs w:val="24"/>
              </w:rPr>
            </w:pPr>
            <w:r>
              <w:rPr>
                <w:rFonts w:ascii="Times New Roman" w:eastAsia="Comic Sans MS" w:hAnsi="Times New Roman" w:cs="Comic Sans MS"/>
                <w:sz w:val="24"/>
                <w:szCs w:val="24"/>
              </w:rPr>
              <w:t>Baldi-</w:t>
            </w:r>
            <w:proofErr w:type="spellStart"/>
            <w:r>
              <w:rPr>
                <w:rFonts w:ascii="Times New Roman" w:eastAsia="Comic Sans MS" w:hAnsi="Times New Roman" w:cs="Comic Sans MS"/>
                <w:sz w:val="24"/>
                <w:szCs w:val="24"/>
              </w:rPr>
              <w:t>Giusso</w:t>
            </w:r>
            <w:proofErr w:type="spellEnd"/>
            <w:r>
              <w:rPr>
                <w:rFonts w:ascii="Times New Roman" w:eastAsia="Comic Sans MS" w:hAnsi="Times New Roman" w:cs="Comic Sans MS"/>
                <w:sz w:val="24"/>
                <w:szCs w:val="24"/>
              </w:rPr>
              <w:t>-</w:t>
            </w:r>
            <w:proofErr w:type="spellStart"/>
            <w:r>
              <w:rPr>
                <w:rFonts w:ascii="Times New Roman" w:eastAsia="Comic Sans MS" w:hAnsi="Times New Roman" w:cs="Comic Sans MS"/>
                <w:sz w:val="24"/>
                <w:szCs w:val="24"/>
              </w:rPr>
              <w:t>Razetti</w:t>
            </w:r>
            <w:proofErr w:type="spellEnd"/>
            <w:r>
              <w:rPr>
                <w:rFonts w:ascii="Times New Roman" w:eastAsia="Comic Sans MS" w:hAnsi="Times New Roman" w:cs="Comic Sans MS"/>
                <w:sz w:val="24"/>
                <w:szCs w:val="24"/>
              </w:rPr>
              <w:t xml:space="preserve">-Zaccaria </w:t>
            </w:r>
            <w:r w:rsidRPr="000A0A9A">
              <w:rPr>
                <w:rFonts w:ascii="Times New Roman" w:eastAsia="Comic Sans MS" w:hAnsi="Times New Roman" w:cs="Comic Sans MS"/>
                <w:i/>
                <w:sz w:val="24"/>
                <w:szCs w:val="24"/>
              </w:rPr>
              <w:t>Il piacere dei testi</w:t>
            </w:r>
            <w:r>
              <w:rPr>
                <w:rFonts w:ascii="Times New Roman" w:eastAsia="Comic Sans MS" w:hAnsi="Times New Roman" w:cs="Comic Sans MS"/>
                <w:i/>
                <w:sz w:val="24"/>
                <w:szCs w:val="24"/>
              </w:rPr>
              <w:t xml:space="preserve"> </w:t>
            </w:r>
            <w:r>
              <w:rPr>
                <w:rFonts w:ascii="Times New Roman" w:eastAsia="Comic Sans MS" w:hAnsi="Times New Roman" w:cs="Comic Sans MS"/>
                <w:sz w:val="24"/>
                <w:szCs w:val="24"/>
              </w:rPr>
              <w:t>- Vol1- Dalle origini all’età comunale; vol.2 L’Umanesimo, il Rinascimento e l’età della Controriforma, Paravia</w:t>
            </w:r>
          </w:p>
          <w:p w:rsidR="007309B0" w:rsidRDefault="007309B0" w:rsidP="00C17339">
            <w:pPr>
              <w:jc w:val="both"/>
              <w:rPr>
                <w:rFonts w:ascii="Times New Roman" w:eastAsia="Comic Sans MS" w:hAnsi="Times New Roman" w:cs="Comic Sans MS"/>
                <w:sz w:val="24"/>
                <w:szCs w:val="24"/>
              </w:rPr>
            </w:pPr>
            <w:proofErr w:type="spellStart"/>
            <w:r>
              <w:rPr>
                <w:rFonts w:ascii="Times New Roman" w:eastAsia="Comic Sans MS" w:hAnsi="Times New Roman" w:cs="Comic Sans MS"/>
                <w:sz w:val="24"/>
                <w:szCs w:val="24"/>
              </w:rPr>
              <w:t>Garbarino</w:t>
            </w:r>
            <w:proofErr w:type="spellEnd"/>
            <w:r>
              <w:rPr>
                <w:rFonts w:ascii="Times New Roman" w:eastAsia="Comic Sans MS" w:hAnsi="Times New Roman" w:cs="Comic Sans MS"/>
                <w:sz w:val="24"/>
                <w:szCs w:val="24"/>
              </w:rPr>
              <w:t xml:space="preserve"> - Pasquariello</w:t>
            </w:r>
          </w:p>
          <w:p w:rsidR="007309B0" w:rsidRDefault="007309B0" w:rsidP="00C17339">
            <w:pPr>
              <w:jc w:val="both"/>
              <w:rPr>
                <w:rFonts w:ascii="Times New Roman" w:eastAsia="Comic Sans MS" w:hAnsi="Times New Roman" w:cs="Comic Sans MS"/>
                <w:sz w:val="24"/>
                <w:szCs w:val="24"/>
              </w:rPr>
            </w:pPr>
            <w:proofErr w:type="spellStart"/>
            <w:r>
              <w:rPr>
                <w:rFonts w:ascii="Times New Roman" w:eastAsia="Comic Sans MS" w:hAnsi="Times New Roman" w:cs="Comic Sans MS"/>
                <w:i/>
                <w:sz w:val="24"/>
                <w:szCs w:val="24"/>
              </w:rPr>
              <w:t>Colores</w:t>
            </w:r>
            <w:proofErr w:type="spellEnd"/>
            <w:r>
              <w:rPr>
                <w:rFonts w:ascii="Times New Roman" w:eastAsia="Comic Sans MS" w:hAnsi="Times New Roman" w:cs="Comic Sans MS"/>
                <w:sz w:val="24"/>
                <w:szCs w:val="24"/>
              </w:rPr>
              <w:t xml:space="preserve"> 1</w:t>
            </w:r>
          </w:p>
          <w:p w:rsidR="007309B0" w:rsidRPr="000A0A9A" w:rsidRDefault="007309B0" w:rsidP="00C17339">
            <w:pPr>
              <w:jc w:val="both"/>
              <w:rPr>
                <w:rFonts w:ascii="Times New Roman" w:eastAsia="Comic Sans MS" w:hAnsi="Times New Roman" w:cs="Comic Sans MS"/>
                <w:sz w:val="24"/>
                <w:szCs w:val="24"/>
              </w:rPr>
            </w:pPr>
            <w:r>
              <w:rPr>
                <w:rFonts w:ascii="Times New Roman" w:eastAsia="Comic Sans MS" w:hAnsi="Times New Roman" w:cs="Comic Sans MS"/>
                <w:sz w:val="24"/>
                <w:szCs w:val="24"/>
              </w:rPr>
              <w:lastRenderedPageBreak/>
              <w:t>Paravia</w:t>
            </w:r>
          </w:p>
          <w:p w:rsidR="007309B0" w:rsidRDefault="007309B0" w:rsidP="00C17339">
            <w:pPr>
              <w:jc w:val="both"/>
              <w:rPr>
                <w:rFonts w:ascii="Times New Roman" w:hAnsi="Times New Roman"/>
                <w:sz w:val="24"/>
                <w:szCs w:val="24"/>
              </w:rPr>
            </w:pPr>
          </w:p>
        </w:tc>
      </w:tr>
      <w:tr w:rsidR="007309B0" w:rsidTr="00C17339">
        <w:trPr>
          <w:trHeight w:val="1"/>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i/>
                <w:sz w:val="24"/>
                <w:szCs w:val="24"/>
              </w:rPr>
              <w:lastRenderedPageBreak/>
              <w:t>Criteri di Verifica</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rPr>
                <w:rFonts w:ascii="Comic Sans MS" w:eastAsia="Comic Sans MS" w:hAnsi="Comic Sans MS" w:cs="Comic Sans MS"/>
                <w:b/>
                <w:sz w:val="18"/>
              </w:rPr>
            </w:pPr>
            <w:r>
              <w:rPr>
                <w:rFonts w:ascii="Times New Roman" w:eastAsia="Comic Sans MS" w:hAnsi="Times New Roman" w:cs="Comic Sans MS"/>
                <w:sz w:val="24"/>
                <w:szCs w:val="24"/>
              </w:rPr>
              <w:t>Oggettività (uso di griglie)</w:t>
            </w:r>
          </w:p>
          <w:p w:rsidR="007309B0" w:rsidRDefault="007309B0" w:rsidP="00C17339">
            <w:pPr>
              <w:rPr>
                <w:rFonts w:ascii="Comic Sans MS" w:eastAsia="Comic Sans MS" w:hAnsi="Comic Sans MS" w:cs="Comic Sans MS"/>
                <w:b/>
                <w:sz w:val="18"/>
              </w:rPr>
            </w:pPr>
            <w:r>
              <w:rPr>
                <w:rFonts w:ascii="Times New Roman" w:eastAsia="Comic Sans MS" w:hAnsi="Times New Roman" w:cs="Comic Sans MS"/>
                <w:sz w:val="24"/>
                <w:szCs w:val="24"/>
              </w:rPr>
              <w:t>Trasparenza (spiegazione delle griglie)</w:t>
            </w:r>
          </w:p>
          <w:p w:rsidR="007309B0" w:rsidRDefault="007309B0" w:rsidP="00C17339">
            <w:pPr>
              <w:rPr>
                <w:rFonts w:ascii="Comic Sans MS" w:eastAsia="Comic Sans MS" w:hAnsi="Comic Sans MS" w:cs="Comic Sans MS"/>
                <w:b/>
                <w:sz w:val="18"/>
              </w:rPr>
            </w:pPr>
            <w:r>
              <w:rPr>
                <w:rFonts w:ascii="Times New Roman" w:eastAsia="Comic Sans MS" w:hAnsi="Times New Roman" w:cs="Comic Sans MS"/>
                <w:sz w:val="24"/>
                <w:szCs w:val="24"/>
              </w:rPr>
              <w:t>Immediatezza (correzione degli elaborati entro 15 giorni)</w:t>
            </w:r>
          </w:p>
          <w:p w:rsidR="007309B0" w:rsidRDefault="007309B0" w:rsidP="00C17339">
            <w:pPr>
              <w:rPr>
                <w:rFonts w:ascii="Comic Sans MS" w:eastAsia="Comic Sans MS" w:hAnsi="Comic Sans MS" w:cs="Comic Sans MS"/>
                <w:b/>
                <w:sz w:val="18"/>
              </w:rPr>
            </w:pPr>
            <w:r>
              <w:rPr>
                <w:rFonts w:ascii="Times New Roman" w:eastAsia="Comic Sans MS" w:hAnsi="Times New Roman" w:cs="Comic Sans MS"/>
                <w:sz w:val="24"/>
                <w:szCs w:val="24"/>
              </w:rPr>
              <w:t>Condivisione (delle griglie)</w:t>
            </w:r>
          </w:p>
          <w:p w:rsidR="007309B0" w:rsidRDefault="007309B0" w:rsidP="00C17339">
            <w:pPr>
              <w:rPr>
                <w:rFonts w:ascii="Times New Roman" w:hAnsi="Times New Roman"/>
                <w:sz w:val="24"/>
                <w:szCs w:val="24"/>
              </w:rPr>
            </w:pPr>
            <w:proofErr w:type="spellStart"/>
            <w:r>
              <w:rPr>
                <w:rFonts w:ascii="Times New Roman" w:eastAsia="Comic Sans MS" w:hAnsi="Times New Roman" w:cs="Comic Sans MS"/>
                <w:sz w:val="24"/>
                <w:szCs w:val="24"/>
              </w:rPr>
              <w:t>Automisurazione</w:t>
            </w:r>
            <w:proofErr w:type="spellEnd"/>
            <w:r>
              <w:rPr>
                <w:rFonts w:ascii="Times New Roman" w:eastAsia="Comic Sans MS" w:hAnsi="Times New Roman" w:cs="Comic Sans MS"/>
                <w:sz w:val="24"/>
                <w:szCs w:val="24"/>
              </w:rPr>
              <w:t xml:space="preserve"> (gli alunni applicano le griglie)</w:t>
            </w:r>
          </w:p>
        </w:tc>
      </w:tr>
      <w:tr w:rsidR="007309B0" w:rsidTr="00C17339">
        <w:trPr>
          <w:trHeight w:val="3458"/>
        </w:trPr>
        <w:tc>
          <w:tcPr>
            <w:tcW w:w="175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7309B0" w:rsidRDefault="007309B0" w:rsidP="00C17339">
            <w:pPr>
              <w:rPr>
                <w:rFonts w:ascii="Times New Roman" w:hAnsi="Times New Roman"/>
                <w:sz w:val="24"/>
                <w:szCs w:val="24"/>
              </w:rPr>
            </w:pPr>
            <w:r>
              <w:rPr>
                <w:rFonts w:ascii="Times New Roman" w:eastAsia="Comic Sans MS" w:hAnsi="Times New Roman" w:cs="Comic Sans MS"/>
                <w:b/>
                <w:i/>
                <w:sz w:val="24"/>
                <w:szCs w:val="24"/>
              </w:rPr>
              <w:t xml:space="preserve">Criteri di Valutazione </w:t>
            </w:r>
          </w:p>
        </w:tc>
        <w:tc>
          <w:tcPr>
            <w:tcW w:w="902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rPr>
                <w:rFonts w:ascii="Times New Roman" w:hAnsi="Times New Roman"/>
                <w:sz w:val="24"/>
                <w:szCs w:val="24"/>
              </w:rPr>
            </w:pPr>
            <w:r>
              <w:rPr>
                <w:rFonts w:ascii="Times New Roman" w:hAnsi="Times New Roman"/>
                <w:sz w:val="24"/>
                <w:szCs w:val="24"/>
              </w:rPr>
              <w:t>Descrittori presenti nella Griglia di valutazione del colloquio (presente nel PTOF)</w:t>
            </w:r>
          </w:p>
          <w:p w:rsidR="007309B0" w:rsidRDefault="007309B0" w:rsidP="00C17339">
            <w:pPr>
              <w:rPr>
                <w:rFonts w:ascii="Times New Roman" w:hAnsi="Times New Roman"/>
                <w:sz w:val="24"/>
                <w:szCs w:val="24"/>
              </w:rPr>
            </w:pPr>
            <w:r>
              <w:rPr>
                <w:rFonts w:ascii="Times New Roman" w:hAnsi="Times New Roman"/>
                <w:sz w:val="24"/>
                <w:szCs w:val="24"/>
              </w:rPr>
              <w:t>Descrittori presenti nelle Griglie di valutazione della prova scritta di Italiano e Latino (presente nel PTOF)</w:t>
            </w:r>
          </w:p>
          <w:p w:rsidR="007309B0" w:rsidRDefault="007309B0" w:rsidP="00C17339">
            <w:pPr>
              <w:jc w:val="both"/>
              <w:rPr>
                <w:rFonts w:ascii="Times New Roman" w:hAnsi="Times New Roman"/>
                <w:sz w:val="24"/>
                <w:szCs w:val="24"/>
              </w:rPr>
            </w:pPr>
            <w:r>
              <w:rPr>
                <w:rFonts w:ascii="Times New Roman" w:hAnsi="Times New Roman"/>
                <w:sz w:val="24"/>
                <w:szCs w:val="24"/>
              </w:rPr>
              <w:t xml:space="preserve">Si ritiene che, in quanto basata su criteri oggettivi, la valutazione non possa che rifarsi a descrittori condivisi dall’intero corpo docente, auspicando un’esplicitazione di tali criteri a livello nazionale. Sia riprova di tale convincimento l’uso in sede di Esame di Stato di un’unica griglia per il colloquio e la volontà esplicitata dall’attuale Ministro, e già attuata per la seconda prova dello Scientifico, di un invio da parte del MIUR delle griglie di valutazione. </w:t>
            </w:r>
          </w:p>
          <w:p w:rsidR="007309B0" w:rsidRDefault="007309B0" w:rsidP="00C17339">
            <w:pPr>
              <w:jc w:val="both"/>
              <w:rPr>
                <w:rFonts w:ascii="Times New Roman" w:hAnsi="Times New Roman"/>
                <w:sz w:val="24"/>
                <w:szCs w:val="24"/>
              </w:rPr>
            </w:pPr>
            <w:r>
              <w:rPr>
                <w:rFonts w:ascii="Times New Roman" w:hAnsi="Times New Roman"/>
                <w:sz w:val="24"/>
                <w:szCs w:val="24"/>
              </w:rPr>
              <w:t>Descrittori presenti nella Rubrica delle competenze (da inserire nel PTOF) elaborata secondo gli EQF</w:t>
            </w:r>
          </w:p>
        </w:tc>
      </w:tr>
    </w:tbl>
    <w:p w:rsidR="007309B0" w:rsidRDefault="007309B0" w:rsidP="007309B0"/>
    <w:tbl>
      <w:tblPr>
        <w:tblW w:w="10776" w:type="dxa"/>
        <w:tblInd w:w="-3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5" w:type="dxa"/>
          <w:right w:w="70" w:type="dxa"/>
        </w:tblCellMar>
        <w:tblLook w:val="0000" w:firstRow="0" w:lastRow="0" w:firstColumn="0" w:lastColumn="0" w:noHBand="0" w:noVBand="0"/>
      </w:tblPr>
      <w:tblGrid>
        <w:gridCol w:w="1697"/>
        <w:gridCol w:w="2056"/>
        <w:gridCol w:w="69"/>
        <w:gridCol w:w="2271"/>
        <w:gridCol w:w="2267"/>
        <w:gridCol w:w="2416"/>
      </w:tblGrid>
      <w:tr w:rsidR="007309B0" w:rsidTr="00C17339">
        <w:trPr>
          <w:trHeight w:val="462"/>
        </w:trPr>
        <w:tc>
          <w:tcPr>
            <w:tcW w:w="1697" w:type="dxa"/>
            <w:vMerge w:val="restart"/>
            <w:tcBorders>
              <w:top w:val="single" w:sz="4" w:space="0" w:color="000001"/>
              <w:left w:val="single" w:sz="4" w:space="0" w:color="000001"/>
              <w:right w:val="single" w:sz="4" w:space="0" w:color="000001"/>
            </w:tcBorders>
            <w:shd w:val="clear" w:color="auto" w:fill="CCFFCC"/>
            <w:tcMar>
              <w:left w:w="55" w:type="dxa"/>
            </w:tcMar>
          </w:tcPr>
          <w:p w:rsidR="007309B0" w:rsidRPr="00F06015" w:rsidRDefault="007309B0" w:rsidP="00C17339">
            <w:pPr>
              <w:rPr>
                <w:rFonts w:ascii="Times New Roman" w:eastAsia="Comic Sans MS" w:hAnsi="Times New Roman" w:cs="Comic Sans MS"/>
                <w:b/>
                <w:i/>
                <w:sz w:val="24"/>
                <w:szCs w:val="24"/>
              </w:rPr>
            </w:pPr>
            <w:r>
              <w:rPr>
                <w:rFonts w:ascii="Times New Roman" w:eastAsia="Comic Sans MS" w:hAnsi="Times New Roman" w:cs="Comic Sans MS"/>
                <w:b/>
                <w:i/>
                <w:sz w:val="24"/>
                <w:szCs w:val="24"/>
              </w:rPr>
              <w:t xml:space="preserve">Rubrica delle competenze              </w:t>
            </w:r>
          </w:p>
        </w:tc>
        <w:tc>
          <w:tcPr>
            <w:tcW w:w="9079"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jc w:val="center"/>
              <w:rPr>
                <w:rFonts w:ascii="Times New Roman" w:hAnsi="Times New Roman"/>
                <w:sz w:val="24"/>
                <w:szCs w:val="24"/>
              </w:rPr>
            </w:pPr>
            <w:r>
              <w:t>Analizzare e interpretare testi poetici e narrativi</w:t>
            </w:r>
          </w:p>
        </w:tc>
      </w:tr>
      <w:tr w:rsidR="007309B0" w:rsidTr="00C17339">
        <w:trPr>
          <w:trHeight w:val="329"/>
        </w:trPr>
        <w:tc>
          <w:tcPr>
            <w:tcW w:w="1697" w:type="dxa"/>
            <w:vMerge/>
            <w:tcBorders>
              <w:left w:val="single" w:sz="4" w:space="0" w:color="000001"/>
              <w:right w:val="single" w:sz="4" w:space="0" w:color="000001"/>
            </w:tcBorders>
            <w:shd w:val="clear" w:color="auto" w:fill="CCFFCC"/>
            <w:tcMar>
              <w:left w:w="55" w:type="dxa"/>
            </w:tcMar>
          </w:tcPr>
          <w:p w:rsidR="007309B0" w:rsidRDefault="007309B0" w:rsidP="00C17339">
            <w:pPr>
              <w:rPr>
                <w:rFonts w:ascii="Times New Roman" w:eastAsia="Comic Sans MS" w:hAnsi="Times New Roman" w:cs="Comic Sans MS"/>
                <w:b/>
                <w:i/>
                <w:sz w:val="24"/>
                <w:szCs w:val="24"/>
              </w:rPr>
            </w:pPr>
          </w:p>
        </w:tc>
        <w:tc>
          <w:tcPr>
            <w:tcW w:w="2056"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jc w:val="center"/>
              <w:rPr>
                <w:rFonts w:ascii="Times New Roman" w:hAnsi="Times New Roman"/>
                <w:sz w:val="24"/>
                <w:szCs w:val="24"/>
              </w:rPr>
            </w:pPr>
            <w:r>
              <w:rPr>
                <w:rFonts w:ascii="Times New Roman" w:hAnsi="Times New Roman"/>
                <w:sz w:val="24"/>
                <w:szCs w:val="24"/>
              </w:rPr>
              <w:t>1</w:t>
            </w:r>
          </w:p>
        </w:tc>
        <w:tc>
          <w:tcPr>
            <w:tcW w:w="2340" w:type="dxa"/>
            <w:gridSpan w:val="2"/>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jc w:val="center"/>
              <w:rPr>
                <w:rFonts w:ascii="Times New Roman" w:hAnsi="Times New Roman"/>
                <w:sz w:val="24"/>
                <w:szCs w:val="24"/>
              </w:rPr>
            </w:pPr>
            <w:r>
              <w:rPr>
                <w:rFonts w:ascii="Times New Roman" w:hAnsi="Times New Roman"/>
                <w:sz w:val="24"/>
                <w:szCs w:val="24"/>
              </w:rPr>
              <w:t>2</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jc w:val="center"/>
              <w:rPr>
                <w:rFonts w:ascii="Times New Roman" w:hAnsi="Times New Roman"/>
                <w:sz w:val="24"/>
                <w:szCs w:val="24"/>
              </w:rPr>
            </w:pPr>
            <w:r>
              <w:rPr>
                <w:rFonts w:ascii="Times New Roman" w:hAnsi="Times New Roman"/>
                <w:sz w:val="24"/>
                <w:szCs w:val="24"/>
              </w:rPr>
              <w:t>3</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jc w:val="center"/>
              <w:rPr>
                <w:rFonts w:ascii="Times New Roman" w:hAnsi="Times New Roman"/>
                <w:sz w:val="24"/>
                <w:szCs w:val="24"/>
              </w:rPr>
            </w:pPr>
            <w:r>
              <w:rPr>
                <w:rFonts w:ascii="Times New Roman" w:hAnsi="Times New Roman"/>
                <w:sz w:val="24"/>
                <w:szCs w:val="24"/>
              </w:rPr>
              <w:t>4</w:t>
            </w:r>
          </w:p>
        </w:tc>
      </w:tr>
      <w:tr w:rsidR="007309B0" w:rsidTr="00C17339">
        <w:trPr>
          <w:trHeight w:val="3701"/>
        </w:trPr>
        <w:tc>
          <w:tcPr>
            <w:tcW w:w="1697" w:type="dxa"/>
            <w:vMerge/>
            <w:tcBorders>
              <w:left w:val="single" w:sz="4" w:space="0" w:color="000001"/>
              <w:right w:val="single" w:sz="4" w:space="0" w:color="000001"/>
            </w:tcBorders>
            <w:shd w:val="clear" w:color="auto" w:fill="CCFFCC"/>
            <w:tcMar>
              <w:left w:w="55" w:type="dxa"/>
            </w:tcMar>
          </w:tcPr>
          <w:p w:rsidR="007309B0" w:rsidRDefault="007309B0" w:rsidP="00C17339">
            <w:pPr>
              <w:rPr>
                <w:rFonts w:ascii="Times New Roman" w:eastAsia="Comic Sans MS" w:hAnsi="Times New Roman" w:cs="Comic Sans MS"/>
                <w:b/>
                <w:i/>
                <w:sz w:val="24"/>
                <w:szCs w:val="24"/>
              </w:rPr>
            </w:pPr>
          </w:p>
        </w:tc>
        <w:tc>
          <w:tcPr>
            <w:tcW w:w="2125" w:type="dxa"/>
            <w:gridSpan w:val="2"/>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spacing w:after="0"/>
            </w:pPr>
            <w:r>
              <w:t>Svolgendo un lavoro o un’attività di studio in un contesto strutturato e costantemente guidato:</w:t>
            </w:r>
          </w:p>
          <w:p w:rsidR="007309B0" w:rsidRDefault="007309B0" w:rsidP="00C17339">
            <w:pPr>
              <w:spacing w:after="0"/>
            </w:pPr>
            <w:proofErr w:type="gramStart"/>
            <w:r>
              <w:t>coglie</w:t>
            </w:r>
            <w:proofErr w:type="gramEnd"/>
            <w:r>
              <w:t xml:space="preserve"> i caratteri specifici essenziali di brevi e semplici testi letterari, che legge con una tecnica di lettura idonea.</w:t>
            </w:r>
          </w:p>
          <w:p w:rsidR="007309B0" w:rsidRDefault="007309B0" w:rsidP="00C17339">
            <w:pPr>
              <w:spacing w:after="0"/>
            </w:pPr>
          </w:p>
          <w:p w:rsidR="007309B0" w:rsidRDefault="007309B0" w:rsidP="00C17339">
            <w:pPr>
              <w:spacing w:after="0"/>
            </w:pPr>
          </w:p>
          <w:p w:rsidR="007309B0" w:rsidRPr="00F06015" w:rsidRDefault="007309B0" w:rsidP="00C17339"/>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spacing w:after="0"/>
            </w:pPr>
            <w:r>
              <w:t xml:space="preserve">Svolgendo un lavoro o un’attività di studio sotto supervisione, ma con una certa autonomia:  </w:t>
            </w:r>
          </w:p>
          <w:p w:rsidR="007309B0" w:rsidRDefault="007309B0" w:rsidP="00C17339">
            <w:pPr>
              <w:spacing w:after="0"/>
            </w:pPr>
          </w:p>
          <w:p w:rsidR="007309B0" w:rsidRDefault="007309B0" w:rsidP="00C17339">
            <w:pPr>
              <w:spacing w:after="0"/>
            </w:pPr>
            <w:proofErr w:type="gramStart"/>
            <w:r>
              <w:t>coglie</w:t>
            </w:r>
            <w:proofErr w:type="gramEnd"/>
            <w:r>
              <w:t xml:space="preserve"> i caratteri specifici di testi letterari ed è in grado di formularne una semplice ma consapevole interpretazione.</w:t>
            </w:r>
          </w:p>
          <w:p w:rsidR="007309B0" w:rsidRDefault="007309B0" w:rsidP="00C17339">
            <w:pPr>
              <w:spacing w:after="0"/>
            </w:pPr>
          </w:p>
          <w:p w:rsidR="007309B0" w:rsidRDefault="007309B0" w:rsidP="00C17339">
            <w:pPr>
              <w:spacing w:after="0"/>
            </w:pPr>
          </w:p>
          <w:p w:rsidR="007309B0" w:rsidRPr="00414DC4" w:rsidRDefault="007309B0" w:rsidP="00C17339"/>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spacing w:after="0"/>
            </w:pPr>
            <w:r>
              <w:lastRenderedPageBreak/>
              <w:t xml:space="preserve">Svolgendo un lavoro o un’attività di studio in modo autonomo e responsabile, adattandosi al contesto: </w:t>
            </w:r>
          </w:p>
          <w:p w:rsidR="007309B0" w:rsidRPr="00414DC4" w:rsidRDefault="007309B0" w:rsidP="00C17339">
            <w:pPr>
              <w:spacing w:after="0"/>
            </w:pPr>
            <w:proofErr w:type="gramStart"/>
            <w:r>
              <w:t>riconosce</w:t>
            </w:r>
            <w:proofErr w:type="gramEnd"/>
            <w:r>
              <w:t>, analizza e confronta testi pragmatici di tipo diverso, cogliendo la pluralità dei significati e individuando con sicurezza tutti gli elementi del contesto comunicativo</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spacing w:after="0"/>
            </w:pPr>
            <w:r>
              <w:t xml:space="preserve">Svolgendo un lavoro o un’attività di studio in completa autonomia e responsabilità, anche in contesti soggetti a variazioni: </w:t>
            </w:r>
          </w:p>
          <w:p w:rsidR="007309B0" w:rsidRDefault="007309B0" w:rsidP="00C17339">
            <w:pPr>
              <w:spacing w:after="0"/>
              <w:rPr>
                <w:rFonts w:ascii="Times New Roman" w:hAnsi="Times New Roman"/>
                <w:sz w:val="24"/>
                <w:szCs w:val="24"/>
              </w:rPr>
            </w:pPr>
            <w:proofErr w:type="gramStart"/>
            <w:r>
              <w:t>utilizza</w:t>
            </w:r>
            <w:proofErr w:type="gramEnd"/>
            <w:r>
              <w:t xml:space="preserve"> in modo adeguato differenti strategie di analisi e interpretazione di testi poetici e narrativi; sa guidare un gruppo di lavoro, condividendo la propria competenza di analisi e interpretazione di testi poetici con altri </w:t>
            </w:r>
            <w:r>
              <w:lastRenderedPageBreak/>
              <w:t>studenti, contribuendo ad assolvere in modo adeguato un compito assegnato.</w:t>
            </w:r>
          </w:p>
        </w:tc>
      </w:tr>
    </w:tbl>
    <w:p w:rsidR="007309B0" w:rsidRDefault="007309B0" w:rsidP="007309B0"/>
    <w:p w:rsidR="007309B0" w:rsidRDefault="007309B0" w:rsidP="007309B0"/>
    <w:p w:rsidR="007309B0" w:rsidRDefault="007309B0" w:rsidP="007309B0"/>
    <w:p w:rsidR="007309B0" w:rsidRDefault="007309B0" w:rsidP="007309B0"/>
    <w:p w:rsidR="007309B0" w:rsidRDefault="007309B0" w:rsidP="007309B0"/>
    <w:p w:rsidR="007309B0" w:rsidRDefault="007309B0" w:rsidP="007309B0"/>
    <w:p w:rsidR="007309B0" w:rsidRDefault="007309B0" w:rsidP="007309B0"/>
    <w:tbl>
      <w:tblPr>
        <w:tblW w:w="10776" w:type="dxa"/>
        <w:tblInd w:w="-3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5" w:type="dxa"/>
          <w:right w:w="70" w:type="dxa"/>
        </w:tblCellMar>
        <w:tblLook w:val="0000" w:firstRow="0" w:lastRow="0" w:firstColumn="0" w:lastColumn="0" w:noHBand="0" w:noVBand="0"/>
      </w:tblPr>
      <w:tblGrid>
        <w:gridCol w:w="1414"/>
        <w:gridCol w:w="2408"/>
        <w:gridCol w:w="2271"/>
        <w:gridCol w:w="2267"/>
        <w:gridCol w:w="2416"/>
      </w:tblGrid>
      <w:tr w:rsidR="007309B0" w:rsidTr="00C17339">
        <w:trPr>
          <w:trHeight w:val="563"/>
        </w:trPr>
        <w:tc>
          <w:tcPr>
            <w:tcW w:w="1414" w:type="dxa"/>
            <w:vMerge w:val="restart"/>
            <w:tcBorders>
              <w:left w:val="single" w:sz="4" w:space="0" w:color="000001"/>
              <w:right w:val="single" w:sz="4" w:space="0" w:color="000001"/>
            </w:tcBorders>
            <w:shd w:val="clear" w:color="auto" w:fill="CCFFCC"/>
            <w:tcMar>
              <w:left w:w="55" w:type="dxa"/>
            </w:tcMar>
          </w:tcPr>
          <w:p w:rsidR="007309B0" w:rsidRDefault="007309B0" w:rsidP="00C17339">
            <w:pPr>
              <w:rPr>
                <w:rFonts w:ascii="Times New Roman" w:eastAsia="Comic Sans MS" w:hAnsi="Times New Roman" w:cs="Comic Sans MS"/>
                <w:b/>
                <w:i/>
                <w:sz w:val="24"/>
                <w:szCs w:val="24"/>
              </w:rPr>
            </w:pPr>
            <w:r>
              <w:rPr>
                <w:rFonts w:ascii="Times New Roman" w:eastAsia="Comic Sans MS" w:hAnsi="Times New Roman" w:cs="Comic Sans MS"/>
                <w:b/>
                <w:i/>
                <w:sz w:val="24"/>
                <w:szCs w:val="24"/>
              </w:rPr>
              <w:t xml:space="preserve">Rubrica delle competenze              </w:t>
            </w:r>
          </w:p>
        </w:tc>
        <w:tc>
          <w:tcPr>
            <w:tcW w:w="9362" w:type="dxa"/>
            <w:gridSpan w:val="4"/>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Pr="00107FFD" w:rsidRDefault="007309B0" w:rsidP="00C17339">
            <w:pPr>
              <w:spacing w:after="0"/>
              <w:jc w:val="center"/>
              <w:rPr>
                <w:rFonts w:ascii="Times New Roman" w:hAnsi="Times New Roman"/>
              </w:rPr>
            </w:pPr>
            <w:r w:rsidRPr="00107FFD">
              <w:rPr>
                <w:rFonts w:ascii="Times New Roman" w:hAnsi="Times New Roman"/>
              </w:rPr>
              <w:t>Produrre analisi del testo</w:t>
            </w:r>
          </w:p>
        </w:tc>
      </w:tr>
      <w:tr w:rsidR="007309B0" w:rsidTr="00C17339">
        <w:trPr>
          <w:trHeight w:val="583"/>
        </w:trPr>
        <w:tc>
          <w:tcPr>
            <w:tcW w:w="1414" w:type="dxa"/>
            <w:vMerge/>
            <w:tcBorders>
              <w:left w:val="single" w:sz="4" w:space="0" w:color="000001"/>
              <w:right w:val="single" w:sz="4" w:space="0" w:color="000001"/>
            </w:tcBorders>
            <w:shd w:val="clear" w:color="auto" w:fill="CCFFCC"/>
            <w:tcMar>
              <w:left w:w="55" w:type="dxa"/>
            </w:tcMar>
          </w:tcPr>
          <w:p w:rsidR="007309B0" w:rsidRDefault="007309B0" w:rsidP="00C17339">
            <w:pPr>
              <w:rPr>
                <w:rFonts w:ascii="Times New Roman" w:eastAsia="Comic Sans MS" w:hAnsi="Times New Roman" w:cs="Comic Sans MS"/>
                <w:b/>
                <w:i/>
                <w:sz w:val="24"/>
                <w:szCs w:val="24"/>
              </w:rPr>
            </w:pPr>
          </w:p>
        </w:tc>
        <w:tc>
          <w:tcPr>
            <w:tcW w:w="2408"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pPr>
              <w:jc w:val="center"/>
              <w:rPr>
                <w:rFonts w:ascii="Times New Roman" w:hAnsi="Times New Roman"/>
                <w:sz w:val="24"/>
                <w:szCs w:val="24"/>
              </w:rPr>
            </w:pPr>
            <w:r>
              <w:rPr>
                <w:rFonts w:ascii="Times New Roman" w:hAnsi="Times New Roman"/>
                <w:sz w:val="24"/>
                <w:szCs w:val="24"/>
              </w:rPr>
              <w:t>1</w:t>
            </w: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7309B0" w:rsidRPr="002E2A7A" w:rsidRDefault="007309B0" w:rsidP="00C17339">
            <w:pPr>
              <w:jc w:val="center"/>
              <w:rPr>
                <w:rFonts w:ascii="Times New Roman" w:hAnsi="Times New Roman"/>
                <w:sz w:val="24"/>
                <w:szCs w:val="24"/>
              </w:rPr>
            </w:pPr>
            <w:r>
              <w:rPr>
                <w:rFonts w:ascii="Times New Roman" w:hAnsi="Times New Roman"/>
                <w:sz w:val="24"/>
                <w:szCs w:val="24"/>
              </w:rPr>
              <w:t>2</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jc w:val="center"/>
              <w:rPr>
                <w:rFonts w:ascii="Times New Roman" w:hAnsi="Times New Roman"/>
                <w:sz w:val="24"/>
                <w:szCs w:val="24"/>
              </w:rPr>
            </w:pPr>
            <w:r>
              <w:rPr>
                <w:rFonts w:ascii="Times New Roman" w:hAnsi="Times New Roman"/>
                <w:sz w:val="24"/>
                <w:szCs w:val="24"/>
              </w:rPr>
              <w:t>3</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jc w:val="center"/>
              <w:rPr>
                <w:rFonts w:ascii="Times New Roman" w:hAnsi="Times New Roman"/>
                <w:sz w:val="24"/>
                <w:szCs w:val="24"/>
              </w:rPr>
            </w:pPr>
            <w:r>
              <w:rPr>
                <w:rFonts w:ascii="Times New Roman" w:hAnsi="Times New Roman"/>
                <w:sz w:val="24"/>
                <w:szCs w:val="24"/>
              </w:rPr>
              <w:t>4</w:t>
            </w:r>
          </w:p>
        </w:tc>
      </w:tr>
      <w:tr w:rsidR="007309B0" w:rsidTr="00C17339">
        <w:trPr>
          <w:trHeight w:val="3701"/>
        </w:trPr>
        <w:tc>
          <w:tcPr>
            <w:tcW w:w="1414" w:type="dxa"/>
            <w:vMerge/>
            <w:tcBorders>
              <w:left w:val="single" w:sz="4" w:space="0" w:color="000001"/>
              <w:right w:val="single" w:sz="4" w:space="0" w:color="000001"/>
            </w:tcBorders>
            <w:shd w:val="clear" w:color="auto" w:fill="CCFFCC"/>
            <w:tcMar>
              <w:left w:w="55" w:type="dxa"/>
            </w:tcMar>
          </w:tcPr>
          <w:p w:rsidR="007309B0" w:rsidRDefault="007309B0" w:rsidP="00C17339">
            <w:pPr>
              <w:rPr>
                <w:rFonts w:ascii="Times New Roman" w:eastAsia="Comic Sans MS" w:hAnsi="Times New Roman" w:cs="Comic Sans MS"/>
                <w:b/>
                <w:i/>
                <w:sz w:val="24"/>
                <w:szCs w:val="24"/>
              </w:rPr>
            </w:pPr>
          </w:p>
        </w:tc>
        <w:tc>
          <w:tcPr>
            <w:tcW w:w="2408"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7309B0" w:rsidRDefault="007309B0" w:rsidP="00C17339">
            <w:r>
              <w:t>In un contesto parzialmente strutturato e posto sotto diretta e continua supervisione, compone un testo grammaticalmente corretto con un linguaggio semplice pertinente riguardo alla richiesta ed allo scopo comunicativo ricercando e selezionando le informazioni in modo generico organizzando e pianificando le informazioni all’interno di una struttura semplice</w:t>
            </w: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r>
              <w:t xml:space="preserve">In un contesto parzialmente strutturato e posto sotto limitata supervisione, compone un testo grammaticalmente corretto con un linguaggio preciso e puntuale pertinente riguardo alla richiesta ed allo scopo comunicativo ricercando e selezionando le informazioni in modo appropriato organizzando e </w:t>
            </w:r>
            <w:r>
              <w:lastRenderedPageBreak/>
              <w:t>pianificando le informazioni all’interno di una struttura articolata</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spacing w:after="0"/>
            </w:pPr>
            <w:r>
              <w:lastRenderedPageBreak/>
              <w:t xml:space="preserve">In un contesto parzialmente strutturato compone in autonomia un testo </w:t>
            </w:r>
          </w:p>
          <w:p w:rsidR="007309B0" w:rsidRDefault="007309B0" w:rsidP="00C17339">
            <w:pPr>
              <w:spacing w:after="0"/>
            </w:pPr>
            <w:proofErr w:type="gramStart"/>
            <w:r>
              <w:t>grammaticalmente</w:t>
            </w:r>
            <w:proofErr w:type="gramEnd"/>
            <w:r>
              <w:t xml:space="preserve"> corretto con un linguaggio ricco e specifico pertinente riguardo alla richiesta ed allo scopo comunicativo ricercando e selezionando le informazioni in modo articolato, rielaborandole con apporti personali organizzando e </w:t>
            </w:r>
            <w:r>
              <w:lastRenderedPageBreak/>
              <w:t>pianificando le informazioni all’interno di una struttura complessa</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7309B0" w:rsidRDefault="007309B0" w:rsidP="00C17339">
            <w:pPr>
              <w:spacing w:after="0"/>
            </w:pPr>
            <w:r>
              <w:lastRenderedPageBreak/>
              <w:t>In un contesto parzialmente strutturato progetta e compone completamente in autogestione un testo</w:t>
            </w:r>
          </w:p>
          <w:p w:rsidR="007309B0" w:rsidRDefault="007309B0" w:rsidP="00C17339">
            <w:pPr>
              <w:spacing w:after="0"/>
            </w:pPr>
            <w:proofErr w:type="gramStart"/>
            <w:r>
              <w:t>grammaticalmente</w:t>
            </w:r>
            <w:proofErr w:type="gramEnd"/>
            <w:r>
              <w:t xml:space="preserve"> corretto con un linguaggio elaborato e stilisticamente efficace pertinente e significativo riguardo alla richiesta ed allo scopo comunicativo ricercando e selezionando le informazioni in modo articolato e con approfondimenti personali organizzando e </w:t>
            </w:r>
            <w:r>
              <w:lastRenderedPageBreak/>
              <w:t xml:space="preserve">pianificando le informazioni all’interno di una struttura complessa e originale </w:t>
            </w:r>
          </w:p>
        </w:tc>
      </w:tr>
    </w:tbl>
    <w:p w:rsidR="007309B0" w:rsidRDefault="007309B0" w:rsidP="007309B0"/>
    <w:p w:rsidR="00626395" w:rsidRDefault="00626395"/>
    <w:p w:rsidR="00E974DF" w:rsidRDefault="00E974DF"/>
    <w:p w:rsidR="00E974DF" w:rsidRDefault="00E974DF"/>
    <w:p w:rsidR="00E974DF" w:rsidRDefault="00E974DF"/>
    <w:p w:rsidR="00E974DF" w:rsidRDefault="00E974DF"/>
    <w:p w:rsidR="00E974DF" w:rsidRDefault="00E974DF"/>
    <w:tbl>
      <w:tblPr>
        <w:tblW w:w="11536" w:type="dxa"/>
        <w:tblInd w:w="-3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5" w:type="dxa"/>
          <w:right w:w="70" w:type="dxa"/>
        </w:tblCellMar>
        <w:tblLook w:val="0000" w:firstRow="0" w:lastRow="0" w:firstColumn="0" w:lastColumn="0" w:noHBand="0" w:noVBand="0"/>
      </w:tblPr>
      <w:tblGrid>
        <w:gridCol w:w="2512"/>
        <w:gridCol w:w="8264"/>
        <w:gridCol w:w="760"/>
      </w:tblGrid>
      <w:tr w:rsidR="00E974DF" w:rsidTr="00C17339">
        <w:trPr>
          <w:gridAfter w:val="1"/>
          <w:wAfter w:w="760" w:type="dxa"/>
          <w:cantSplit/>
          <w:trHeight w:val="598"/>
        </w:trPr>
        <w:tc>
          <w:tcPr>
            <w:tcW w:w="10776" w:type="dxa"/>
            <w:gridSpan w:val="2"/>
            <w:tcBorders>
              <w:top w:val="single" w:sz="4" w:space="0" w:color="000001"/>
              <w:left w:val="single" w:sz="4" w:space="0" w:color="000001"/>
              <w:bottom w:val="single" w:sz="4" w:space="0" w:color="000001"/>
              <w:right w:val="single" w:sz="4" w:space="0" w:color="000001"/>
            </w:tcBorders>
            <w:shd w:val="clear" w:color="auto" w:fill="CCFFCC"/>
            <w:tcMar>
              <w:left w:w="55" w:type="dxa"/>
            </w:tcMar>
            <w:vAlign w:val="center"/>
          </w:tcPr>
          <w:p w:rsidR="00E974DF" w:rsidRDefault="00E974DF" w:rsidP="00C17339">
            <w:pPr>
              <w:jc w:val="center"/>
              <w:rPr>
                <w:rFonts w:ascii="Times New Roman" w:hAnsi="Times New Roman"/>
                <w:sz w:val="24"/>
                <w:szCs w:val="24"/>
              </w:rPr>
            </w:pPr>
            <w:r>
              <w:rPr>
                <w:rFonts w:ascii="Times New Roman" w:eastAsia="Comic Sans MS" w:hAnsi="Times New Roman" w:cs="Comic Sans MS"/>
                <w:b/>
                <w:sz w:val="24"/>
                <w:szCs w:val="24"/>
              </w:rPr>
              <w:t xml:space="preserve">2° UNITA’ DI APPRENDIMENTO </w:t>
            </w:r>
            <w:r w:rsidR="00741CDD">
              <w:rPr>
                <w:rFonts w:ascii="Times New Roman" w:eastAsia="Comic Sans MS" w:hAnsi="Times New Roman" w:cs="Comic Sans MS"/>
                <w:b/>
                <w:sz w:val="24"/>
                <w:szCs w:val="24"/>
              </w:rPr>
              <w:t xml:space="preserve"> 2° </w:t>
            </w:r>
            <w:bookmarkStart w:id="0" w:name="_GoBack"/>
            <w:bookmarkEnd w:id="0"/>
            <w:r>
              <w:rPr>
                <w:rFonts w:ascii="Times New Roman" w:eastAsia="Comic Sans MS" w:hAnsi="Times New Roman" w:cs="Comic Sans MS"/>
                <w:b/>
                <w:sz w:val="24"/>
                <w:szCs w:val="24"/>
              </w:rPr>
              <w:t>UDA interdisciplinare</w:t>
            </w:r>
          </w:p>
        </w:tc>
      </w:tr>
      <w:tr w:rsidR="00E974DF" w:rsidTr="00C17339">
        <w:trPr>
          <w:gridAfter w:val="1"/>
          <w:wAfter w:w="760" w:type="dxa"/>
          <w:trHeight w:val="1"/>
        </w:trPr>
        <w:tc>
          <w:tcPr>
            <w:tcW w:w="251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E974DF" w:rsidRDefault="00E974DF" w:rsidP="00C17339">
            <w:pPr>
              <w:keepNext/>
              <w:spacing w:after="0" w:line="240" w:lineRule="auto"/>
              <w:rPr>
                <w:rFonts w:ascii="Times New Roman" w:hAnsi="Times New Roman"/>
                <w:sz w:val="24"/>
                <w:szCs w:val="24"/>
              </w:rPr>
            </w:pPr>
            <w:r>
              <w:rPr>
                <w:rFonts w:ascii="Times New Roman" w:eastAsia="Comic Sans MS" w:hAnsi="Times New Roman" w:cs="Comic Sans MS"/>
                <w:b/>
                <w:i/>
                <w:sz w:val="24"/>
                <w:szCs w:val="24"/>
              </w:rPr>
              <w:t>Denominazione</w:t>
            </w:r>
          </w:p>
        </w:tc>
        <w:tc>
          <w:tcPr>
            <w:tcW w:w="826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Pr="00AD7047" w:rsidRDefault="00E974DF" w:rsidP="00C17339">
            <w:pPr>
              <w:rPr>
                <w:rFonts w:ascii="Times New Roman" w:eastAsia="Comic Sans MS" w:hAnsi="Times New Roman" w:cs="Comic Sans MS"/>
                <w:b/>
                <w:sz w:val="24"/>
                <w:szCs w:val="24"/>
              </w:rPr>
            </w:pPr>
            <w:r>
              <w:rPr>
                <w:rFonts w:ascii="Times New Roman" w:eastAsia="Comic Sans MS" w:hAnsi="Times New Roman" w:cs="Comic Sans MS"/>
                <w:b/>
                <w:sz w:val="24"/>
                <w:szCs w:val="24"/>
              </w:rPr>
              <w:t>UDA 2:</w:t>
            </w:r>
            <w:r>
              <w:t xml:space="preserve"> </w:t>
            </w:r>
            <w:r w:rsidRPr="001869BF">
              <w:rPr>
                <w:rFonts w:ascii="Times New Roman" w:eastAsia="Comic Sans MS" w:hAnsi="Times New Roman" w:cs="Comic Sans MS"/>
                <w:b/>
                <w:sz w:val="24"/>
                <w:szCs w:val="24"/>
              </w:rPr>
              <w:t>Riconoscere le linee fondamentali della storia letteraria ed artistica nazionale anche con riferimento all’evoluzione sociale, scientifica e tecnologica</w:t>
            </w:r>
            <w:r>
              <w:rPr>
                <w:rFonts w:ascii="Times New Roman" w:eastAsia="Comic Sans MS" w:hAnsi="Times New Roman" w:cs="Comic Sans MS"/>
                <w:b/>
                <w:sz w:val="24"/>
                <w:szCs w:val="24"/>
              </w:rPr>
              <w:t>. Sviluppare l’</w:t>
            </w:r>
            <w:r>
              <w:rPr>
                <w:rFonts w:ascii="Times New Roman" w:eastAsia="Comic Sans MS" w:hAnsi="Times New Roman" w:cs="Comic Sans MS"/>
                <w:b/>
                <w:i/>
                <w:sz w:val="24"/>
                <w:szCs w:val="24"/>
              </w:rPr>
              <w:t xml:space="preserve">Ars </w:t>
            </w:r>
            <w:proofErr w:type="spellStart"/>
            <w:r>
              <w:rPr>
                <w:rFonts w:ascii="Times New Roman" w:eastAsia="Comic Sans MS" w:hAnsi="Times New Roman" w:cs="Comic Sans MS"/>
                <w:b/>
                <w:i/>
                <w:sz w:val="24"/>
                <w:szCs w:val="24"/>
              </w:rPr>
              <w:t>dicendi</w:t>
            </w:r>
            <w:proofErr w:type="spellEnd"/>
            <w:r>
              <w:rPr>
                <w:rFonts w:ascii="Times New Roman" w:eastAsia="Comic Sans MS" w:hAnsi="Times New Roman" w:cs="Comic Sans MS"/>
                <w:b/>
                <w:i/>
                <w:sz w:val="24"/>
                <w:szCs w:val="24"/>
              </w:rPr>
              <w:t xml:space="preserve"> e l’Ars </w:t>
            </w:r>
            <w:proofErr w:type="spellStart"/>
            <w:r>
              <w:rPr>
                <w:rFonts w:ascii="Times New Roman" w:eastAsia="Comic Sans MS" w:hAnsi="Times New Roman" w:cs="Comic Sans MS"/>
                <w:b/>
                <w:i/>
                <w:sz w:val="24"/>
                <w:szCs w:val="24"/>
              </w:rPr>
              <w:t>scribendi</w:t>
            </w:r>
            <w:proofErr w:type="spellEnd"/>
            <w:r>
              <w:rPr>
                <w:rFonts w:ascii="Times New Roman" w:eastAsia="Comic Sans MS" w:hAnsi="Times New Roman" w:cs="Comic Sans MS"/>
                <w:b/>
                <w:i/>
                <w:sz w:val="24"/>
                <w:szCs w:val="24"/>
              </w:rPr>
              <w:t>.</w:t>
            </w:r>
          </w:p>
        </w:tc>
      </w:tr>
      <w:tr w:rsidR="00E974DF" w:rsidTr="00C17339">
        <w:trPr>
          <w:gridAfter w:val="1"/>
          <w:wAfter w:w="760" w:type="dxa"/>
          <w:trHeight w:val="1"/>
        </w:trPr>
        <w:tc>
          <w:tcPr>
            <w:tcW w:w="251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b/>
                <w:sz w:val="24"/>
                <w:szCs w:val="24"/>
              </w:rPr>
              <w:t>COMPETENZE CHIAVE PER L’APPRENDIMENTO PERMANENTE</w:t>
            </w:r>
          </w:p>
        </w:tc>
        <w:tc>
          <w:tcPr>
            <w:tcW w:w="826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pPr>
              <w:rPr>
                <w:rFonts w:ascii="Comic Sans MS" w:eastAsia="Comic Sans MS" w:hAnsi="Comic Sans MS" w:cs="Comic Sans MS"/>
                <w:sz w:val="18"/>
              </w:rPr>
            </w:pPr>
            <w:r>
              <w:rPr>
                <w:rFonts w:ascii="Times New Roman" w:eastAsia="Comic Sans MS" w:hAnsi="Times New Roman" w:cs="Comic Sans MS"/>
                <w:b/>
                <w:sz w:val="24"/>
                <w:szCs w:val="24"/>
              </w:rPr>
              <w:t>COMPETENZE CHIAVE PER L’APPRENDIMENTO PERMANENTE</w:t>
            </w:r>
            <w:r>
              <w:rPr>
                <w:rFonts w:ascii="Times New Roman" w:eastAsia="Comic Sans MS" w:hAnsi="Times New Roman" w:cs="Comic Sans MS"/>
                <w:sz w:val="24"/>
                <w:szCs w:val="24"/>
              </w:rPr>
              <w:t xml:space="preserve"> (Raccomandazione del Parlamento e del Consiglio Europeo 22.05.2018):</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2: Multilinguistica</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4: Digitale</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5: Personale, sociale e capacità di imparare ad imparare</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6: Cittadinanza</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7: Imprenditoriale</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Competenza 8: Consapevolezza ed espressioni culturali</w:t>
            </w:r>
          </w:p>
          <w:p w:rsidR="00E974DF" w:rsidRDefault="00E974DF" w:rsidP="00C17339">
            <w:pPr>
              <w:spacing w:after="0" w:line="240" w:lineRule="auto"/>
              <w:jc w:val="both"/>
              <w:rPr>
                <w:rFonts w:ascii="Times New Roman" w:eastAsia="Comic Sans MS" w:hAnsi="Times New Roman" w:cs="Comic Sans MS"/>
                <w:sz w:val="24"/>
                <w:szCs w:val="24"/>
              </w:rPr>
            </w:pP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Si specifica, per la Competenza 2, che il Latino, pur non essendo utilizzato oralmente, è alla base di tutte le lingue romanze e che anche le lingue germaniche, nonché le lingue semitiche, presentano strutture linguistiche similari, si ritiene pertanto che l’acquisizione di abilità di traduzione siano alla base dello sviluppo di tale competenza, nonché di competenze logiche e critiche.</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 xml:space="preserve">Si ritiene, inoltre, che studiare le espressioni artistico-letterarie associate allo sviluppo del pensiero delle singole epoche e ai processi storico-economici, con collegamenti </w:t>
            </w:r>
            <w:r>
              <w:rPr>
                <w:rFonts w:ascii="Times New Roman" w:eastAsia="Comic Sans MS" w:hAnsi="Times New Roman" w:cs="Comic Sans MS"/>
                <w:sz w:val="24"/>
                <w:szCs w:val="24"/>
              </w:rPr>
              <w:lastRenderedPageBreak/>
              <w:t>interdisciplinari che qualunque docente di provata deontologia è portato a fare, sviluppi le competenze relative:</w:t>
            </w:r>
          </w:p>
          <w:p w:rsidR="00E974DF" w:rsidRPr="00E17DE0" w:rsidRDefault="00E974DF" w:rsidP="00E974DF">
            <w:pPr>
              <w:pStyle w:val="Paragrafoelenco"/>
              <w:numPr>
                <w:ilvl w:val="0"/>
                <w:numId w:val="1"/>
              </w:numPr>
              <w:spacing w:after="0" w:line="240" w:lineRule="auto"/>
              <w:jc w:val="both"/>
              <w:rPr>
                <w:rFonts w:eastAsia="Comic Sans MS" w:cs="Comic Sans MS"/>
                <w:sz w:val="24"/>
                <w:szCs w:val="24"/>
              </w:rPr>
            </w:pPr>
            <w:proofErr w:type="gramStart"/>
            <w:r w:rsidRPr="00E17DE0">
              <w:rPr>
                <w:rFonts w:eastAsia="Comic Sans MS" w:cs="Comic Sans MS"/>
                <w:sz w:val="24"/>
                <w:szCs w:val="24"/>
              </w:rPr>
              <w:t>a</w:t>
            </w:r>
            <w:proofErr w:type="gramEnd"/>
            <w:r w:rsidRPr="00E17DE0">
              <w:rPr>
                <w:rFonts w:eastAsia="Comic Sans MS" w:cs="Comic Sans MS"/>
                <w:sz w:val="24"/>
                <w:szCs w:val="24"/>
              </w:rPr>
              <w:t xml:space="preserve"> “riflettere su sé stessi, gestire efficacemente il tempo e le informazioni, mantenersi resilienti e gestire il proprio apprendimento e la propria carriera” (Competenza 5);</w:t>
            </w:r>
          </w:p>
          <w:p w:rsidR="00E974DF" w:rsidRPr="00E17DE0" w:rsidRDefault="00E974DF" w:rsidP="00E974DF">
            <w:pPr>
              <w:pStyle w:val="Paragrafoelenco"/>
              <w:numPr>
                <w:ilvl w:val="0"/>
                <w:numId w:val="1"/>
              </w:numPr>
              <w:spacing w:after="0" w:line="240" w:lineRule="auto"/>
              <w:jc w:val="both"/>
            </w:pPr>
            <w:proofErr w:type="gramStart"/>
            <w:r w:rsidRPr="00E17DE0">
              <w:rPr>
                <w:rFonts w:eastAsia="Comic Sans MS" w:cs="Comic Sans MS"/>
                <w:sz w:val="24"/>
                <w:szCs w:val="24"/>
              </w:rPr>
              <w:t>a</w:t>
            </w:r>
            <w:r>
              <w:rPr>
                <w:rFonts w:eastAsia="Comic Sans MS" w:cs="Comic Sans MS"/>
                <w:sz w:val="24"/>
                <w:szCs w:val="24"/>
              </w:rPr>
              <w:t>d</w:t>
            </w:r>
            <w:proofErr w:type="gramEnd"/>
            <w:r w:rsidRPr="00E17DE0">
              <w:rPr>
                <w:rFonts w:eastAsia="Comic Sans MS" w:cs="Comic Sans MS"/>
                <w:sz w:val="24"/>
                <w:szCs w:val="24"/>
              </w:rPr>
              <w:t xml:space="preserve"> “</w:t>
            </w:r>
            <w:r>
              <w:rPr>
                <w:rFonts w:eastAsia="Comic Sans MS" w:cs="Comic Sans MS"/>
                <w:sz w:val="24"/>
                <w:szCs w:val="24"/>
              </w:rPr>
              <w:t>agire da cittadini responsabili e partecipare pienamente alla vita civica e sociale, in base alla comprensione delle strutture e dei concetti sociali, economici, giuridici e politici” (Competenza 6)</w:t>
            </w:r>
          </w:p>
          <w:p w:rsidR="00E974DF" w:rsidRPr="006307AD" w:rsidRDefault="00E974DF" w:rsidP="00E974DF">
            <w:pPr>
              <w:pStyle w:val="Paragrafoelenco"/>
              <w:numPr>
                <w:ilvl w:val="0"/>
                <w:numId w:val="1"/>
              </w:numPr>
              <w:spacing w:after="0" w:line="240" w:lineRule="auto"/>
              <w:jc w:val="both"/>
            </w:pPr>
            <w:proofErr w:type="gramStart"/>
            <w:r>
              <w:rPr>
                <w:rFonts w:eastAsia="Comic Sans MS" w:cs="Comic Sans MS"/>
                <w:sz w:val="24"/>
                <w:szCs w:val="24"/>
              </w:rPr>
              <w:t>ad</w:t>
            </w:r>
            <w:proofErr w:type="gramEnd"/>
            <w:r>
              <w:rPr>
                <w:rFonts w:eastAsia="Comic Sans MS" w:cs="Comic Sans MS"/>
                <w:sz w:val="24"/>
                <w:szCs w:val="24"/>
              </w:rPr>
              <w:t xml:space="preserve"> “agire sulla base di idee e opportunità e trasformarle in valori per gli altri” (Competenza 7)</w:t>
            </w:r>
          </w:p>
          <w:p w:rsidR="00E974DF" w:rsidRPr="003F7EE4" w:rsidRDefault="00E974DF" w:rsidP="00E974DF">
            <w:pPr>
              <w:pStyle w:val="Paragrafoelenco"/>
              <w:numPr>
                <w:ilvl w:val="0"/>
                <w:numId w:val="1"/>
              </w:numPr>
              <w:spacing w:after="0" w:line="240" w:lineRule="auto"/>
              <w:jc w:val="both"/>
            </w:pPr>
            <w:proofErr w:type="gramStart"/>
            <w:r>
              <w:rPr>
                <w:rFonts w:eastAsia="Comic Sans MS" w:cs="Comic Sans MS"/>
                <w:sz w:val="24"/>
                <w:szCs w:val="24"/>
              </w:rPr>
              <w:t>a</w:t>
            </w:r>
            <w:proofErr w:type="gramEnd"/>
            <w:r>
              <w:rPr>
                <w:rFonts w:eastAsia="Comic Sans MS" w:cs="Comic Sans MS"/>
                <w:sz w:val="24"/>
                <w:szCs w:val="24"/>
              </w:rPr>
              <w:t xml:space="preserve"> “capire, sviluppare ed esprimere le proprie idee e il senso della propria funzione o del proprio ruolo nella società in una serie di modi e contesti” (Competenza 8)</w:t>
            </w:r>
          </w:p>
          <w:p w:rsidR="00E974DF" w:rsidRPr="0042371D" w:rsidRDefault="00E974DF" w:rsidP="00C17339">
            <w:pPr>
              <w:pStyle w:val="Paragrafoelenco"/>
              <w:ind w:left="783"/>
              <w:jc w:val="both"/>
            </w:pPr>
          </w:p>
          <w:p w:rsidR="00E974DF" w:rsidRPr="00D44E35" w:rsidRDefault="00E974DF" w:rsidP="00C17339">
            <w:pPr>
              <w:spacing w:after="0" w:line="240" w:lineRule="auto"/>
              <w:jc w:val="both"/>
              <w:rPr>
                <w:rFonts w:ascii="Times New Roman" w:hAnsi="Times New Roman"/>
                <w:sz w:val="24"/>
              </w:rPr>
            </w:pPr>
            <w:r>
              <w:rPr>
                <w:rFonts w:ascii="Times New Roman" w:hAnsi="Times New Roman"/>
                <w:sz w:val="24"/>
              </w:rPr>
              <w:t xml:space="preserve">L’utilizzo di metodologie quali la </w:t>
            </w:r>
            <w:proofErr w:type="spellStart"/>
            <w:r>
              <w:rPr>
                <w:rFonts w:ascii="Times New Roman" w:hAnsi="Times New Roman"/>
                <w:i/>
                <w:sz w:val="24"/>
              </w:rPr>
              <w:t>Flipped</w:t>
            </w:r>
            <w:proofErr w:type="spellEnd"/>
            <w:r>
              <w:rPr>
                <w:rFonts w:ascii="Times New Roman" w:hAnsi="Times New Roman"/>
                <w:i/>
                <w:sz w:val="24"/>
              </w:rPr>
              <w:t xml:space="preserve"> </w:t>
            </w:r>
            <w:proofErr w:type="spellStart"/>
            <w:r>
              <w:rPr>
                <w:rFonts w:ascii="Times New Roman" w:hAnsi="Times New Roman"/>
                <w:i/>
                <w:sz w:val="24"/>
              </w:rPr>
              <w:t>classroom</w:t>
            </w:r>
            <w:proofErr w:type="spellEnd"/>
            <w:r>
              <w:rPr>
                <w:rFonts w:ascii="Times New Roman" w:hAnsi="Times New Roman"/>
                <w:sz w:val="24"/>
              </w:rPr>
              <w:t xml:space="preserve"> (classe rovesciata) consentirà lo sviluppo della Competenza 4 (Es: Spiegazione, da parte di un gruppo di alunni, dei contenuti richiesti tramite </w:t>
            </w:r>
            <w:proofErr w:type="spellStart"/>
            <w:r>
              <w:rPr>
                <w:rFonts w:ascii="Times New Roman" w:hAnsi="Times New Roman"/>
                <w:i/>
                <w:sz w:val="24"/>
              </w:rPr>
              <w:t>Power</w:t>
            </w:r>
            <w:proofErr w:type="spellEnd"/>
            <w:r>
              <w:rPr>
                <w:rFonts w:ascii="Times New Roman" w:hAnsi="Times New Roman"/>
                <w:i/>
                <w:sz w:val="24"/>
              </w:rPr>
              <w:t xml:space="preserve"> Point</w:t>
            </w:r>
            <w:r>
              <w:rPr>
                <w:rFonts w:ascii="Times New Roman" w:hAnsi="Times New Roman"/>
                <w:sz w:val="24"/>
              </w:rPr>
              <w:t xml:space="preserve">). </w:t>
            </w:r>
          </w:p>
        </w:tc>
      </w:tr>
      <w:tr w:rsidR="00E974DF" w:rsidTr="00C17339">
        <w:trPr>
          <w:gridAfter w:val="1"/>
          <w:wAfter w:w="760" w:type="dxa"/>
          <w:trHeight w:val="1"/>
        </w:trPr>
        <w:tc>
          <w:tcPr>
            <w:tcW w:w="251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E974DF" w:rsidRDefault="00E974DF" w:rsidP="00C17339">
            <w:pPr>
              <w:rPr>
                <w:rFonts w:ascii="Comic Sans MS" w:eastAsia="Comic Sans MS" w:hAnsi="Comic Sans MS" w:cs="Comic Sans MS"/>
                <w:b/>
                <w:sz w:val="18"/>
              </w:rPr>
            </w:pPr>
            <w:r>
              <w:rPr>
                <w:rFonts w:ascii="Times New Roman" w:eastAsia="Comic Sans MS" w:hAnsi="Times New Roman" w:cs="Comic Sans MS"/>
                <w:b/>
                <w:sz w:val="24"/>
                <w:szCs w:val="24"/>
              </w:rPr>
              <w:lastRenderedPageBreak/>
              <w:t>COMPETENZE DISCIPLINARI</w:t>
            </w:r>
          </w:p>
          <w:p w:rsidR="00E974DF" w:rsidRDefault="00E974DF" w:rsidP="00C17339">
            <w:pPr>
              <w:rPr>
                <w:rFonts w:ascii="Times New Roman" w:eastAsia="Comic Sans MS" w:hAnsi="Times New Roman" w:cs="Comic Sans MS"/>
                <w:b/>
                <w:i/>
                <w:sz w:val="24"/>
                <w:szCs w:val="24"/>
              </w:rPr>
            </w:pPr>
          </w:p>
        </w:tc>
        <w:tc>
          <w:tcPr>
            <w:tcW w:w="826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pPr>
              <w:rPr>
                <w:rFonts w:ascii="Times New Roman" w:eastAsia="Comic Sans MS" w:hAnsi="Times New Roman" w:cs="Comic Sans MS"/>
                <w:b/>
                <w:sz w:val="24"/>
                <w:szCs w:val="24"/>
              </w:rPr>
            </w:pPr>
          </w:p>
          <w:p w:rsidR="00E974DF" w:rsidRDefault="00E974DF" w:rsidP="00C17339">
            <w:pPr>
              <w:pStyle w:val="Paragrafoelenco"/>
              <w:numPr>
                <w:ilvl w:val="0"/>
                <w:numId w:val="3"/>
              </w:numPr>
              <w:rPr>
                <w:rFonts w:eastAsia="Comic Sans MS" w:cs="Comic Sans MS"/>
                <w:sz w:val="24"/>
                <w:szCs w:val="24"/>
              </w:rPr>
            </w:pPr>
            <w:r w:rsidRPr="00A35BEA">
              <w:rPr>
                <w:rFonts w:eastAsia="Comic Sans MS" w:cs="Comic Sans MS"/>
                <w:sz w:val="24"/>
                <w:szCs w:val="24"/>
              </w:rPr>
              <w:t>Svolgere ed approfondire l’argomento, puntando allo sviluppo delle capacità di collegamento interdisciplinare e del senso critico.</w:t>
            </w:r>
          </w:p>
          <w:p w:rsidR="00E974DF" w:rsidRPr="00A35BEA" w:rsidRDefault="00E974DF" w:rsidP="00C17339">
            <w:pPr>
              <w:pStyle w:val="Paragrafoelenco"/>
              <w:numPr>
                <w:ilvl w:val="0"/>
                <w:numId w:val="3"/>
              </w:numPr>
              <w:rPr>
                <w:rFonts w:eastAsia="Comic Sans MS" w:cs="Comic Sans MS"/>
                <w:sz w:val="24"/>
                <w:szCs w:val="24"/>
              </w:rPr>
            </w:pPr>
            <w:r w:rsidRPr="00A35BEA">
              <w:rPr>
                <w:sz w:val="24"/>
              </w:rPr>
              <w:t>Padroneggiare gli strumenti espressivi ed argomentativi indispensabili per gestire l'interazione comunicativa verbale in vari contesti</w:t>
            </w:r>
          </w:p>
          <w:p w:rsidR="00E974DF" w:rsidRPr="00A35BEA" w:rsidRDefault="00E974DF" w:rsidP="00C17339">
            <w:pPr>
              <w:pStyle w:val="Paragrafoelenco"/>
              <w:numPr>
                <w:ilvl w:val="0"/>
                <w:numId w:val="3"/>
              </w:numPr>
              <w:rPr>
                <w:rFonts w:eastAsia="Comic Sans MS" w:cs="Comic Sans MS"/>
                <w:sz w:val="24"/>
                <w:szCs w:val="24"/>
              </w:rPr>
            </w:pPr>
            <w:r w:rsidRPr="00A35BEA">
              <w:rPr>
                <w:sz w:val="24"/>
              </w:rPr>
              <w:t xml:space="preserve">Leggere, comprendere ed interpretare testi letterari. </w:t>
            </w:r>
          </w:p>
          <w:p w:rsidR="00E974DF" w:rsidRPr="00A35BEA" w:rsidRDefault="00E974DF" w:rsidP="00C17339">
            <w:pPr>
              <w:pStyle w:val="Paragrafoelenco"/>
              <w:numPr>
                <w:ilvl w:val="0"/>
                <w:numId w:val="3"/>
              </w:numPr>
              <w:rPr>
                <w:rFonts w:eastAsia="Comic Sans MS" w:cs="Comic Sans MS"/>
                <w:sz w:val="24"/>
                <w:szCs w:val="24"/>
              </w:rPr>
            </w:pPr>
            <w:r w:rsidRPr="00A35BEA">
              <w:rPr>
                <w:sz w:val="24"/>
              </w:rPr>
              <w:t>Produrre testi di vario tipo in relazione ai diversi scopi comunicativi</w:t>
            </w:r>
          </w:p>
          <w:p w:rsidR="00E974DF" w:rsidRPr="00A35BEA" w:rsidRDefault="00E974DF" w:rsidP="00C17339">
            <w:pPr>
              <w:pStyle w:val="Paragrafoelenco"/>
              <w:numPr>
                <w:ilvl w:val="0"/>
                <w:numId w:val="3"/>
              </w:numPr>
              <w:rPr>
                <w:rFonts w:eastAsia="Comic Sans MS" w:cs="Comic Sans MS"/>
                <w:sz w:val="24"/>
                <w:szCs w:val="24"/>
              </w:rPr>
            </w:pPr>
            <w:r w:rsidRPr="00A35BEA">
              <w:rPr>
                <w:sz w:val="24"/>
              </w:rPr>
              <w:t>Dimostrare consapevolezza della storicità della letteratura</w:t>
            </w:r>
          </w:p>
          <w:p w:rsidR="00E974DF" w:rsidRPr="00A35BEA" w:rsidRDefault="00E974DF" w:rsidP="00C17339">
            <w:pPr>
              <w:pStyle w:val="Paragrafoelenco"/>
              <w:numPr>
                <w:ilvl w:val="0"/>
                <w:numId w:val="3"/>
              </w:numPr>
              <w:rPr>
                <w:rFonts w:eastAsia="Comic Sans MS" w:cs="Comic Sans MS"/>
                <w:sz w:val="24"/>
                <w:szCs w:val="24"/>
              </w:rPr>
            </w:pPr>
            <w:r w:rsidRPr="00A35BEA">
              <w:rPr>
                <w:sz w:val="24"/>
              </w:rPr>
              <w:t>Collegare tematiche letterarie classiche a fenomeni della contemporaneità</w:t>
            </w:r>
          </w:p>
          <w:p w:rsidR="00E974DF" w:rsidRPr="00A35BEA" w:rsidRDefault="00E974DF" w:rsidP="00C17339">
            <w:pPr>
              <w:pStyle w:val="Paragrafoelenco"/>
              <w:numPr>
                <w:ilvl w:val="0"/>
                <w:numId w:val="3"/>
              </w:numPr>
              <w:rPr>
                <w:rFonts w:eastAsia="Comic Sans MS" w:cs="Comic Sans MS"/>
                <w:sz w:val="24"/>
                <w:szCs w:val="24"/>
              </w:rPr>
            </w:pPr>
            <w:r w:rsidRPr="00A35BEA">
              <w:rPr>
                <w:sz w:val="24"/>
              </w:rPr>
              <w:t>Saper stabilire nessi tra la letteratura e le altre discipline</w:t>
            </w:r>
          </w:p>
          <w:p w:rsidR="00E974DF" w:rsidRPr="00A35BEA" w:rsidRDefault="00E974DF" w:rsidP="00C17339">
            <w:pPr>
              <w:pStyle w:val="Paragrafoelenco"/>
              <w:numPr>
                <w:ilvl w:val="0"/>
                <w:numId w:val="3"/>
              </w:numPr>
              <w:rPr>
                <w:rFonts w:eastAsia="Comic Sans MS" w:cs="Comic Sans MS"/>
                <w:sz w:val="24"/>
                <w:szCs w:val="24"/>
              </w:rPr>
            </w:pPr>
            <w:r w:rsidRPr="00A35BEA">
              <w:rPr>
                <w:sz w:val="24"/>
              </w:rPr>
              <w:t>Saper confrontare la letteratura latina e quella italiana con le principali letterature straniere</w:t>
            </w:r>
          </w:p>
        </w:tc>
      </w:tr>
      <w:tr w:rsidR="00E974DF" w:rsidTr="00C17339">
        <w:trPr>
          <w:gridAfter w:val="1"/>
          <w:wAfter w:w="760" w:type="dxa"/>
          <w:trHeight w:val="1"/>
        </w:trPr>
        <w:tc>
          <w:tcPr>
            <w:tcW w:w="251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b/>
                <w:sz w:val="24"/>
                <w:szCs w:val="24"/>
              </w:rPr>
              <w:t>Conoscenze</w:t>
            </w:r>
          </w:p>
        </w:tc>
        <w:tc>
          <w:tcPr>
            <w:tcW w:w="826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B96D73" w:rsidRDefault="00E974DF" w:rsidP="00B96D73">
            <w:pPr>
              <w:spacing w:after="0" w:line="240" w:lineRule="auto"/>
              <w:jc w:val="both"/>
              <w:rPr>
                <w:rFonts w:ascii="Times New Roman" w:eastAsia="Comic Sans MS" w:hAnsi="Times New Roman" w:cs="Comic Sans MS"/>
                <w:b/>
                <w:sz w:val="24"/>
                <w:szCs w:val="24"/>
              </w:rPr>
            </w:pPr>
            <w:r w:rsidRPr="00DC5971">
              <w:rPr>
                <w:rFonts w:ascii="Times New Roman" w:hAnsi="Times New Roman"/>
                <w:sz w:val="24"/>
                <w:szCs w:val="24"/>
              </w:rPr>
              <w:t>Il quadro della tradizione letteraria, storica, artistica scientifica che caratterizza l’identità italiana</w:t>
            </w:r>
            <w:r>
              <w:rPr>
                <w:rFonts w:ascii="Times New Roman" w:hAnsi="Times New Roman"/>
                <w:sz w:val="24"/>
                <w:szCs w:val="24"/>
              </w:rPr>
              <w:t xml:space="preserve">: </w:t>
            </w:r>
            <w:r w:rsidRPr="00DC5971">
              <w:rPr>
                <w:rFonts w:ascii="Times New Roman" w:hAnsi="Times New Roman"/>
                <w:sz w:val="24"/>
                <w:szCs w:val="24"/>
              </w:rPr>
              <w:t>dalle</w:t>
            </w:r>
            <w:r>
              <w:rPr>
                <w:rFonts w:ascii="Times New Roman" w:hAnsi="Times New Roman"/>
                <w:sz w:val="24"/>
                <w:szCs w:val="24"/>
              </w:rPr>
              <w:t xml:space="preserve"> </w:t>
            </w:r>
            <w:r w:rsidRPr="00DC5971">
              <w:rPr>
                <w:rFonts w:ascii="Times New Roman" w:hAnsi="Times New Roman"/>
                <w:sz w:val="24"/>
                <w:szCs w:val="24"/>
              </w:rPr>
              <w:t>origini al</w:t>
            </w:r>
            <w:r>
              <w:rPr>
                <w:rFonts w:ascii="Times New Roman" w:hAnsi="Times New Roman"/>
                <w:sz w:val="24"/>
                <w:szCs w:val="24"/>
              </w:rPr>
              <w:t xml:space="preserve"> Rinascimento. </w:t>
            </w:r>
            <w:r w:rsidRPr="00DC5971">
              <w:rPr>
                <w:rFonts w:ascii="Times New Roman" w:hAnsi="Times New Roman"/>
                <w:sz w:val="24"/>
                <w:szCs w:val="24"/>
              </w:rPr>
              <w:t>Contesto storico di riferimento di autori e opere</w:t>
            </w:r>
            <w:r>
              <w:rPr>
                <w:rFonts w:ascii="Times New Roman" w:hAnsi="Times New Roman"/>
                <w:sz w:val="24"/>
                <w:szCs w:val="24"/>
              </w:rPr>
              <w:t xml:space="preserve">. </w:t>
            </w:r>
            <w:r w:rsidRPr="00DC5971">
              <w:rPr>
                <w:rFonts w:ascii="Times New Roman" w:hAnsi="Times New Roman"/>
                <w:sz w:val="24"/>
                <w:szCs w:val="24"/>
              </w:rPr>
              <w:t>Lettura di testi di autori fondamentali</w:t>
            </w:r>
            <w:r>
              <w:rPr>
                <w:rFonts w:ascii="Times New Roman" w:hAnsi="Times New Roman"/>
                <w:sz w:val="24"/>
                <w:szCs w:val="24"/>
              </w:rPr>
              <w:t xml:space="preserve">. </w:t>
            </w:r>
            <w:r w:rsidRPr="00DC5971">
              <w:rPr>
                <w:rFonts w:ascii="Times New Roman" w:hAnsi="Times New Roman"/>
                <w:sz w:val="24"/>
                <w:szCs w:val="24"/>
              </w:rPr>
              <w:t>Orientamenti della critica letteraria ed artistica</w:t>
            </w:r>
            <w:r>
              <w:rPr>
                <w:rFonts w:ascii="Times New Roman" w:hAnsi="Times New Roman"/>
                <w:sz w:val="24"/>
                <w:szCs w:val="24"/>
              </w:rPr>
              <w:t xml:space="preserve">. </w:t>
            </w:r>
            <w:r w:rsidRPr="00DC5971">
              <w:rPr>
                <w:rFonts w:ascii="Times New Roman" w:hAnsi="Times New Roman"/>
                <w:sz w:val="24"/>
                <w:szCs w:val="24"/>
              </w:rPr>
              <w:t>Relazione tra testo e contesto. Relazione tra testo, autore e lettore</w:t>
            </w:r>
            <w:r>
              <w:rPr>
                <w:rFonts w:ascii="Times New Roman" w:hAnsi="Times New Roman"/>
                <w:sz w:val="24"/>
                <w:szCs w:val="24"/>
              </w:rPr>
              <w:t>.</w:t>
            </w:r>
            <w:r w:rsidR="00B96D73" w:rsidRPr="00A725B1">
              <w:rPr>
                <w:rFonts w:ascii="Times New Roman" w:eastAsia="Comic Sans MS" w:hAnsi="Times New Roman" w:cs="Comic Sans MS"/>
                <w:b/>
                <w:sz w:val="24"/>
                <w:szCs w:val="24"/>
              </w:rPr>
              <w:t xml:space="preserve"> </w:t>
            </w:r>
          </w:p>
          <w:p w:rsidR="00B96D73" w:rsidRPr="00A725B1" w:rsidRDefault="00B96D73" w:rsidP="00B96D73">
            <w:pPr>
              <w:spacing w:after="0" w:line="240" w:lineRule="auto"/>
              <w:jc w:val="both"/>
              <w:rPr>
                <w:rFonts w:ascii="Times New Roman" w:eastAsia="Comic Sans MS" w:hAnsi="Times New Roman" w:cs="Comic Sans MS"/>
                <w:b/>
                <w:sz w:val="24"/>
                <w:szCs w:val="24"/>
              </w:rPr>
            </w:pPr>
            <w:r w:rsidRPr="00A725B1">
              <w:rPr>
                <w:rFonts w:ascii="Times New Roman" w:eastAsia="Comic Sans MS" w:hAnsi="Times New Roman" w:cs="Comic Sans MS"/>
                <w:b/>
                <w:sz w:val="24"/>
                <w:szCs w:val="24"/>
              </w:rPr>
              <w:t xml:space="preserve">Latino: L’oratoria ed </w:t>
            </w:r>
            <w:proofErr w:type="gramStart"/>
            <w:r w:rsidRPr="00A725B1">
              <w:rPr>
                <w:rFonts w:ascii="Times New Roman" w:eastAsia="Comic Sans MS" w:hAnsi="Times New Roman" w:cs="Comic Sans MS"/>
                <w:b/>
                <w:sz w:val="24"/>
                <w:szCs w:val="24"/>
              </w:rPr>
              <w:t>i  generi</w:t>
            </w:r>
            <w:proofErr w:type="gramEnd"/>
            <w:r w:rsidRPr="00A725B1">
              <w:rPr>
                <w:rFonts w:ascii="Times New Roman" w:eastAsia="Comic Sans MS" w:hAnsi="Times New Roman" w:cs="Comic Sans MS"/>
                <w:b/>
                <w:sz w:val="24"/>
                <w:szCs w:val="24"/>
              </w:rPr>
              <w:t xml:space="preserve"> dell’</w:t>
            </w:r>
            <w:proofErr w:type="spellStart"/>
            <w:r w:rsidRPr="00A725B1">
              <w:rPr>
                <w:rFonts w:ascii="Times New Roman" w:eastAsia="Comic Sans MS" w:hAnsi="Times New Roman" w:cs="Comic Sans MS"/>
                <w:b/>
                <w:sz w:val="24"/>
                <w:szCs w:val="24"/>
              </w:rPr>
              <w:t>oratoria,il</w:t>
            </w:r>
            <w:proofErr w:type="spellEnd"/>
            <w:r w:rsidRPr="00A725B1">
              <w:rPr>
                <w:rFonts w:ascii="Times New Roman" w:eastAsia="Comic Sans MS" w:hAnsi="Times New Roman" w:cs="Comic Sans MS"/>
                <w:b/>
                <w:sz w:val="24"/>
                <w:szCs w:val="24"/>
              </w:rPr>
              <w:t xml:space="preserve"> canone degli oratori attici.</w:t>
            </w:r>
          </w:p>
          <w:p w:rsidR="00B96D73" w:rsidRPr="00A725B1" w:rsidRDefault="00B96D73" w:rsidP="00B96D73">
            <w:pPr>
              <w:spacing w:after="0" w:line="240" w:lineRule="auto"/>
              <w:jc w:val="both"/>
              <w:rPr>
                <w:rFonts w:ascii="Times New Roman" w:eastAsia="Comic Sans MS" w:hAnsi="Times New Roman" w:cs="Comic Sans MS"/>
                <w:b/>
                <w:sz w:val="24"/>
                <w:szCs w:val="24"/>
              </w:rPr>
            </w:pPr>
            <w:r w:rsidRPr="00A725B1">
              <w:rPr>
                <w:rFonts w:ascii="Times New Roman" w:eastAsia="Comic Sans MS" w:hAnsi="Times New Roman" w:cs="Comic Sans MS"/>
                <w:b/>
                <w:sz w:val="24"/>
                <w:szCs w:val="24"/>
              </w:rPr>
              <w:t xml:space="preserve">Lo svolgimento dei processi nell’antica </w:t>
            </w:r>
            <w:proofErr w:type="spellStart"/>
            <w:r w:rsidRPr="00A725B1">
              <w:rPr>
                <w:rFonts w:ascii="Times New Roman" w:eastAsia="Comic Sans MS" w:hAnsi="Times New Roman" w:cs="Comic Sans MS"/>
                <w:b/>
                <w:sz w:val="24"/>
                <w:szCs w:val="24"/>
              </w:rPr>
              <w:t>Roma.La</w:t>
            </w:r>
            <w:proofErr w:type="spellEnd"/>
            <w:r w:rsidRPr="00A725B1">
              <w:rPr>
                <w:rFonts w:ascii="Times New Roman" w:eastAsia="Comic Sans MS" w:hAnsi="Times New Roman" w:cs="Comic Sans MS"/>
                <w:b/>
                <w:sz w:val="24"/>
                <w:szCs w:val="24"/>
              </w:rPr>
              <w:t xml:space="preserve"> struttura dell’orazione giudiziaria</w:t>
            </w:r>
            <w:r>
              <w:rPr>
                <w:rFonts w:ascii="Times New Roman" w:eastAsia="Comic Sans MS" w:hAnsi="Times New Roman" w:cs="Comic Sans MS"/>
                <w:b/>
                <w:sz w:val="24"/>
                <w:szCs w:val="24"/>
              </w:rPr>
              <w:t>.</w:t>
            </w:r>
            <w:r w:rsidRPr="00A725B1">
              <w:rPr>
                <w:rFonts w:ascii="Times New Roman" w:eastAsia="Comic Sans MS" w:hAnsi="Times New Roman" w:cs="Comic Sans MS"/>
                <w:b/>
                <w:sz w:val="24"/>
                <w:szCs w:val="24"/>
              </w:rPr>
              <w:t xml:space="preserve"> Le Verrine di Cicerone ed il fenomeno della corruzione nell’antica </w:t>
            </w:r>
            <w:proofErr w:type="spellStart"/>
            <w:proofErr w:type="gramStart"/>
            <w:r w:rsidRPr="00A725B1">
              <w:rPr>
                <w:rFonts w:ascii="Times New Roman" w:eastAsia="Comic Sans MS" w:hAnsi="Times New Roman" w:cs="Comic Sans MS"/>
                <w:b/>
                <w:sz w:val="24"/>
                <w:szCs w:val="24"/>
              </w:rPr>
              <w:t>Roma..</w:t>
            </w:r>
            <w:proofErr w:type="gramEnd"/>
            <w:r w:rsidRPr="00A725B1">
              <w:rPr>
                <w:rFonts w:ascii="Times New Roman" w:eastAsia="Comic Sans MS" w:hAnsi="Times New Roman" w:cs="Comic Sans MS"/>
                <w:b/>
                <w:sz w:val="24"/>
                <w:szCs w:val="24"/>
              </w:rPr>
              <w:t>La</w:t>
            </w:r>
            <w:proofErr w:type="spellEnd"/>
            <w:r w:rsidRPr="00A725B1">
              <w:rPr>
                <w:rFonts w:ascii="Times New Roman" w:eastAsia="Comic Sans MS" w:hAnsi="Times New Roman" w:cs="Comic Sans MS"/>
                <w:b/>
                <w:sz w:val="24"/>
                <w:szCs w:val="24"/>
              </w:rPr>
              <w:t xml:space="preserve"> parola al servizio della </w:t>
            </w:r>
            <w:proofErr w:type="spellStart"/>
            <w:r w:rsidRPr="00A725B1">
              <w:rPr>
                <w:rFonts w:ascii="Times New Roman" w:eastAsia="Comic Sans MS" w:hAnsi="Times New Roman" w:cs="Comic Sans MS"/>
                <w:b/>
                <w:sz w:val="24"/>
                <w:szCs w:val="24"/>
              </w:rPr>
              <w:t>patria:Dalle</w:t>
            </w:r>
            <w:proofErr w:type="spellEnd"/>
            <w:r w:rsidRPr="00A725B1">
              <w:rPr>
                <w:rFonts w:ascii="Times New Roman" w:eastAsia="Comic Sans MS" w:hAnsi="Times New Roman" w:cs="Comic Sans MS"/>
                <w:b/>
                <w:sz w:val="24"/>
                <w:szCs w:val="24"/>
              </w:rPr>
              <w:t xml:space="preserve"> Catilinarie: l’esordio (</w:t>
            </w:r>
            <w:proofErr w:type="spellStart"/>
            <w:r w:rsidRPr="00A725B1">
              <w:rPr>
                <w:rFonts w:ascii="Times New Roman" w:eastAsia="Comic Sans MS" w:hAnsi="Times New Roman" w:cs="Comic Sans MS"/>
                <w:b/>
                <w:sz w:val="24"/>
                <w:szCs w:val="24"/>
              </w:rPr>
              <w:t>Cat</w:t>
            </w:r>
            <w:proofErr w:type="spellEnd"/>
            <w:r w:rsidRPr="00A725B1">
              <w:rPr>
                <w:rFonts w:ascii="Times New Roman" w:eastAsia="Comic Sans MS" w:hAnsi="Times New Roman" w:cs="Comic Sans MS"/>
                <w:b/>
                <w:sz w:val="24"/>
                <w:szCs w:val="24"/>
              </w:rPr>
              <w:t>. 1,1-3</w:t>
            </w:r>
            <w:proofErr w:type="gramStart"/>
            <w:r w:rsidRPr="00A725B1">
              <w:rPr>
                <w:rFonts w:ascii="Times New Roman" w:eastAsia="Comic Sans MS" w:hAnsi="Times New Roman" w:cs="Comic Sans MS"/>
                <w:b/>
                <w:sz w:val="24"/>
                <w:szCs w:val="24"/>
              </w:rPr>
              <w:t>).La</w:t>
            </w:r>
            <w:proofErr w:type="gramEnd"/>
            <w:r w:rsidRPr="00A725B1">
              <w:rPr>
                <w:rFonts w:ascii="Times New Roman" w:eastAsia="Comic Sans MS" w:hAnsi="Times New Roman" w:cs="Comic Sans MS"/>
                <w:b/>
                <w:sz w:val="24"/>
                <w:szCs w:val="24"/>
              </w:rPr>
              <w:t xml:space="preserve"> prosopopea della patria (Cat7-18).</w:t>
            </w:r>
            <w:r w:rsidR="000011EE">
              <w:rPr>
                <w:rFonts w:ascii="Times New Roman" w:eastAsia="Comic Sans MS" w:hAnsi="Times New Roman" w:cs="Comic Sans MS"/>
                <w:b/>
                <w:sz w:val="24"/>
                <w:szCs w:val="24"/>
              </w:rPr>
              <w:t xml:space="preserve"> </w:t>
            </w:r>
            <w:r w:rsidRPr="00A725B1">
              <w:rPr>
                <w:rFonts w:ascii="Times New Roman" w:eastAsia="Comic Sans MS" w:hAnsi="Times New Roman" w:cs="Comic Sans MS"/>
                <w:b/>
                <w:sz w:val="24"/>
                <w:szCs w:val="24"/>
              </w:rPr>
              <w:t xml:space="preserve">La Pro </w:t>
            </w:r>
            <w:proofErr w:type="spellStart"/>
            <w:r w:rsidRPr="00A725B1">
              <w:rPr>
                <w:rFonts w:ascii="Times New Roman" w:eastAsia="Comic Sans MS" w:hAnsi="Times New Roman" w:cs="Comic Sans MS"/>
                <w:b/>
                <w:sz w:val="24"/>
                <w:szCs w:val="24"/>
              </w:rPr>
              <w:t>Archia</w:t>
            </w:r>
            <w:proofErr w:type="spellEnd"/>
            <w:r w:rsidRPr="00A725B1">
              <w:rPr>
                <w:rFonts w:ascii="Times New Roman" w:eastAsia="Comic Sans MS" w:hAnsi="Times New Roman" w:cs="Comic Sans MS"/>
                <w:b/>
                <w:sz w:val="24"/>
                <w:szCs w:val="24"/>
              </w:rPr>
              <w:t xml:space="preserve"> di Cicerone e la difesa delle </w:t>
            </w:r>
            <w:proofErr w:type="spellStart"/>
            <w:r w:rsidRPr="00A725B1">
              <w:rPr>
                <w:rFonts w:ascii="Times New Roman" w:eastAsia="Comic Sans MS" w:hAnsi="Times New Roman" w:cs="Comic Sans MS"/>
                <w:b/>
                <w:sz w:val="24"/>
                <w:szCs w:val="24"/>
              </w:rPr>
              <w:t>humane</w:t>
            </w:r>
            <w:proofErr w:type="spellEnd"/>
            <w:r w:rsidRPr="00A725B1">
              <w:rPr>
                <w:rFonts w:ascii="Times New Roman" w:eastAsia="Comic Sans MS" w:hAnsi="Times New Roman" w:cs="Comic Sans MS"/>
                <w:b/>
                <w:sz w:val="24"/>
                <w:szCs w:val="24"/>
              </w:rPr>
              <w:t xml:space="preserve"> </w:t>
            </w:r>
            <w:proofErr w:type="spellStart"/>
            <w:r w:rsidRPr="00A725B1">
              <w:rPr>
                <w:rFonts w:ascii="Times New Roman" w:eastAsia="Comic Sans MS" w:hAnsi="Times New Roman" w:cs="Comic Sans MS"/>
                <w:b/>
                <w:sz w:val="24"/>
                <w:szCs w:val="24"/>
              </w:rPr>
              <w:t>litterae</w:t>
            </w:r>
            <w:proofErr w:type="spellEnd"/>
            <w:r w:rsidRPr="00A725B1">
              <w:rPr>
                <w:rFonts w:ascii="Times New Roman" w:eastAsia="Comic Sans MS" w:hAnsi="Times New Roman" w:cs="Comic Sans MS"/>
                <w:b/>
                <w:sz w:val="24"/>
                <w:szCs w:val="24"/>
              </w:rPr>
              <w:t xml:space="preserve"> per la formazione dell’uomo e del </w:t>
            </w:r>
            <w:proofErr w:type="spellStart"/>
            <w:r w:rsidRPr="00A725B1">
              <w:rPr>
                <w:rFonts w:ascii="Times New Roman" w:eastAsia="Comic Sans MS" w:hAnsi="Times New Roman" w:cs="Comic Sans MS"/>
                <w:b/>
                <w:sz w:val="24"/>
                <w:szCs w:val="24"/>
              </w:rPr>
              <w:t>civis</w:t>
            </w:r>
            <w:proofErr w:type="spellEnd"/>
            <w:r w:rsidRPr="00A725B1">
              <w:rPr>
                <w:rFonts w:ascii="Times New Roman" w:eastAsia="Comic Sans MS" w:hAnsi="Times New Roman" w:cs="Comic Sans MS"/>
                <w:b/>
                <w:sz w:val="24"/>
                <w:szCs w:val="24"/>
              </w:rPr>
              <w:t xml:space="preserve"> (passi scelti in italiano</w:t>
            </w:r>
            <w:proofErr w:type="gramStart"/>
            <w:r w:rsidRPr="00A725B1">
              <w:rPr>
                <w:rFonts w:ascii="Times New Roman" w:eastAsia="Comic Sans MS" w:hAnsi="Times New Roman" w:cs="Comic Sans MS"/>
                <w:b/>
                <w:sz w:val="24"/>
                <w:szCs w:val="24"/>
              </w:rPr>
              <w:t>).Il</w:t>
            </w:r>
            <w:proofErr w:type="gramEnd"/>
            <w:r w:rsidRPr="00A725B1">
              <w:rPr>
                <w:rFonts w:ascii="Times New Roman" w:eastAsia="Comic Sans MS" w:hAnsi="Times New Roman" w:cs="Comic Sans MS"/>
                <w:b/>
                <w:sz w:val="24"/>
                <w:szCs w:val="24"/>
              </w:rPr>
              <w:t xml:space="preserve"> valore  dell’eloquenza e delle </w:t>
            </w:r>
            <w:proofErr w:type="spellStart"/>
            <w:r w:rsidRPr="00A725B1">
              <w:rPr>
                <w:rFonts w:ascii="Times New Roman" w:eastAsia="Comic Sans MS" w:hAnsi="Times New Roman" w:cs="Comic Sans MS"/>
                <w:b/>
                <w:sz w:val="24"/>
                <w:szCs w:val="24"/>
              </w:rPr>
              <w:t>humanae</w:t>
            </w:r>
            <w:proofErr w:type="spellEnd"/>
            <w:r w:rsidRPr="00A725B1">
              <w:rPr>
                <w:rFonts w:ascii="Times New Roman" w:eastAsia="Comic Sans MS" w:hAnsi="Times New Roman" w:cs="Comic Sans MS"/>
                <w:b/>
                <w:sz w:val="24"/>
                <w:szCs w:val="24"/>
              </w:rPr>
              <w:t xml:space="preserve"> </w:t>
            </w:r>
            <w:proofErr w:type="spellStart"/>
            <w:r w:rsidRPr="00A725B1">
              <w:rPr>
                <w:rFonts w:ascii="Times New Roman" w:eastAsia="Comic Sans MS" w:hAnsi="Times New Roman" w:cs="Comic Sans MS"/>
                <w:b/>
                <w:sz w:val="24"/>
                <w:szCs w:val="24"/>
              </w:rPr>
              <w:t>litterae</w:t>
            </w:r>
            <w:proofErr w:type="spellEnd"/>
            <w:r w:rsidRPr="00A725B1">
              <w:rPr>
                <w:rFonts w:ascii="Times New Roman" w:eastAsia="Comic Sans MS" w:hAnsi="Times New Roman" w:cs="Comic Sans MS"/>
                <w:b/>
                <w:sz w:val="24"/>
                <w:szCs w:val="24"/>
              </w:rPr>
              <w:t xml:space="preserve"> nelle opere latine di Petrarca (passi scelti)</w:t>
            </w:r>
          </w:p>
          <w:p w:rsidR="00E974DF" w:rsidRPr="00FD340C" w:rsidRDefault="00E974DF" w:rsidP="00B96D73">
            <w:pPr>
              <w:rPr>
                <w:rFonts w:ascii="Times New Roman" w:hAnsi="Times New Roman"/>
                <w:sz w:val="24"/>
                <w:szCs w:val="24"/>
              </w:rPr>
            </w:pPr>
          </w:p>
          <w:p w:rsidR="00E974DF" w:rsidRDefault="00E974DF" w:rsidP="00C17339">
            <w:pPr>
              <w:spacing w:after="0" w:line="240" w:lineRule="auto"/>
              <w:jc w:val="both"/>
              <w:rPr>
                <w:rFonts w:ascii="Times New Roman" w:eastAsia="Comic Sans MS" w:hAnsi="Times New Roman" w:cs="Comic Sans MS"/>
                <w:sz w:val="24"/>
                <w:szCs w:val="24"/>
              </w:rPr>
            </w:pP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ITALIANO</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lastRenderedPageBreak/>
              <w:t>LETTERATURA</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 xml:space="preserve">Introduzione riguardante i caratteri storico - culturali del Medioevo e dell’Umanesimo. </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La società cortese: la produzione in lingua d’oc e d’</w:t>
            </w:r>
            <w:proofErr w:type="spellStart"/>
            <w:r>
              <w:rPr>
                <w:rFonts w:ascii="Times New Roman" w:eastAsia="Comic Sans MS" w:hAnsi="Times New Roman" w:cs="Comic Sans MS"/>
                <w:sz w:val="24"/>
                <w:szCs w:val="24"/>
              </w:rPr>
              <w:t>oil</w:t>
            </w:r>
            <w:proofErr w:type="spellEnd"/>
            <w:r>
              <w:rPr>
                <w:rFonts w:ascii="Times New Roman" w:eastAsia="Comic Sans MS" w:hAnsi="Times New Roman" w:cs="Comic Sans MS"/>
                <w:sz w:val="24"/>
                <w:szCs w:val="24"/>
              </w:rPr>
              <w:t>.</w:t>
            </w:r>
          </w:p>
          <w:p w:rsidR="00E974DF" w:rsidRPr="00BC5AFC"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Il sentimento religioso</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La scuola siciliana.</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La scuola toscana di transizione</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Il Dolce Stilnovo.</w:t>
            </w:r>
          </w:p>
          <w:p w:rsidR="00E974DF" w:rsidRPr="003155DA" w:rsidRDefault="00E974DF" w:rsidP="00C17339">
            <w:pPr>
              <w:spacing w:after="0" w:line="240" w:lineRule="auto"/>
              <w:jc w:val="both"/>
              <w:rPr>
                <w:rFonts w:ascii="Times New Roman" w:eastAsia="Comic Sans MS" w:hAnsi="Times New Roman" w:cs="Comic Sans MS"/>
                <w:b/>
                <w:sz w:val="24"/>
                <w:szCs w:val="24"/>
              </w:rPr>
            </w:pPr>
            <w:r w:rsidRPr="003155DA">
              <w:rPr>
                <w:rFonts w:ascii="Times New Roman" w:eastAsia="Comic Sans MS" w:hAnsi="Times New Roman" w:cs="Comic Sans MS"/>
                <w:b/>
                <w:sz w:val="24"/>
                <w:szCs w:val="24"/>
              </w:rPr>
              <w:t>Dante</w:t>
            </w:r>
          </w:p>
          <w:p w:rsidR="00E974DF" w:rsidRPr="00120C4A" w:rsidRDefault="00E974DF" w:rsidP="00C17339">
            <w:pPr>
              <w:spacing w:after="0" w:line="240" w:lineRule="auto"/>
              <w:jc w:val="both"/>
              <w:rPr>
                <w:rFonts w:ascii="Times New Roman" w:eastAsia="Comic Sans MS" w:hAnsi="Times New Roman" w:cs="Comic Sans MS"/>
                <w:i/>
                <w:sz w:val="24"/>
                <w:szCs w:val="24"/>
              </w:rPr>
            </w:pPr>
            <w:r w:rsidRPr="00120C4A">
              <w:rPr>
                <w:rFonts w:ascii="Times New Roman" w:eastAsia="Comic Sans MS" w:hAnsi="Times New Roman" w:cs="Comic Sans MS"/>
                <w:i/>
                <w:sz w:val="24"/>
                <w:szCs w:val="24"/>
              </w:rPr>
              <w:t>Il Convivio</w:t>
            </w:r>
          </w:p>
          <w:p w:rsidR="00E974DF" w:rsidRPr="00120C4A" w:rsidRDefault="00E974DF" w:rsidP="00C17339">
            <w:pPr>
              <w:spacing w:after="0" w:line="240" w:lineRule="auto"/>
              <w:jc w:val="both"/>
              <w:rPr>
                <w:rFonts w:ascii="Times New Roman" w:eastAsia="Comic Sans MS" w:hAnsi="Times New Roman" w:cs="Comic Sans MS"/>
                <w:i/>
                <w:sz w:val="24"/>
                <w:szCs w:val="24"/>
              </w:rPr>
            </w:pPr>
            <w:r w:rsidRPr="00120C4A">
              <w:rPr>
                <w:rFonts w:ascii="Times New Roman" w:eastAsia="Comic Sans MS" w:hAnsi="Times New Roman" w:cs="Comic Sans MS"/>
                <w:i/>
                <w:sz w:val="24"/>
                <w:szCs w:val="24"/>
              </w:rPr>
              <w:t xml:space="preserve">De </w:t>
            </w:r>
            <w:proofErr w:type="spellStart"/>
            <w:r w:rsidRPr="00120C4A">
              <w:rPr>
                <w:rFonts w:ascii="Times New Roman" w:eastAsia="Comic Sans MS" w:hAnsi="Times New Roman" w:cs="Comic Sans MS"/>
                <w:i/>
                <w:sz w:val="24"/>
                <w:szCs w:val="24"/>
              </w:rPr>
              <w:t>vulgari</w:t>
            </w:r>
            <w:proofErr w:type="spellEnd"/>
            <w:r w:rsidRPr="00120C4A">
              <w:rPr>
                <w:rFonts w:ascii="Times New Roman" w:eastAsia="Comic Sans MS" w:hAnsi="Times New Roman" w:cs="Comic Sans MS"/>
                <w:i/>
                <w:sz w:val="24"/>
                <w:szCs w:val="24"/>
              </w:rPr>
              <w:t xml:space="preserve"> </w:t>
            </w:r>
            <w:proofErr w:type="spellStart"/>
            <w:r w:rsidRPr="00120C4A">
              <w:rPr>
                <w:rFonts w:ascii="Times New Roman" w:eastAsia="Comic Sans MS" w:hAnsi="Times New Roman" w:cs="Comic Sans MS"/>
                <w:i/>
                <w:sz w:val="24"/>
                <w:szCs w:val="24"/>
              </w:rPr>
              <w:t>eloquentia</w:t>
            </w:r>
            <w:proofErr w:type="spellEnd"/>
          </w:p>
          <w:p w:rsidR="00E974DF" w:rsidRPr="00120C4A" w:rsidRDefault="00E974DF" w:rsidP="00C17339">
            <w:pPr>
              <w:spacing w:after="0" w:line="240" w:lineRule="auto"/>
              <w:jc w:val="both"/>
              <w:rPr>
                <w:rFonts w:ascii="Times New Roman" w:eastAsia="Comic Sans MS" w:hAnsi="Times New Roman" w:cs="Comic Sans MS"/>
                <w:i/>
                <w:sz w:val="24"/>
                <w:szCs w:val="24"/>
              </w:rPr>
            </w:pPr>
            <w:r w:rsidRPr="00120C4A">
              <w:rPr>
                <w:rFonts w:ascii="Times New Roman" w:eastAsia="Comic Sans MS" w:hAnsi="Times New Roman" w:cs="Comic Sans MS"/>
                <w:i/>
                <w:sz w:val="24"/>
                <w:szCs w:val="24"/>
              </w:rPr>
              <w:t>De Monarchia</w:t>
            </w:r>
          </w:p>
          <w:p w:rsidR="00E974DF" w:rsidRPr="003155DA" w:rsidRDefault="00E974DF" w:rsidP="00C17339">
            <w:pPr>
              <w:spacing w:after="0" w:line="240" w:lineRule="auto"/>
              <w:jc w:val="both"/>
              <w:rPr>
                <w:sz w:val="24"/>
                <w:szCs w:val="24"/>
              </w:rPr>
            </w:pPr>
            <w:r w:rsidRPr="00120C4A">
              <w:rPr>
                <w:rFonts w:ascii="Times New Roman" w:eastAsia="Comic Sans MS" w:hAnsi="Times New Roman" w:cs="Comic Sans MS"/>
                <w:i/>
                <w:sz w:val="24"/>
                <w:szCs w:val="24"/>
              </w:rPr>
              <w:t>Divina Commedia: Inferno</w:t>
            </w:r>
            <w:r>
              <w:rPr>
                <w:rFonts w:ascii="Times New Roman" w:eastAsia="Comic Sans MS" w:hAnsi="Times New Roman" w:cs="Comic Sans MS"/>
                <w:sz w:val="24"/>
                <w:szCs w:val="24"/>
              </w:rPr>
              <w:t xml:space="preserve"> </w:t>
            </w:r>
            <w:r>
              <w:rPr>
                <w:sz w:val="24"/>
                <w:szCs w:val="24"/>
              </w:rPr>
              <w:t>I-III-</w:t>
            </w:r>
            <w:r w:rsidRPr="001F7D26">
              <w:rPr>
                <w:sz w:val="24"/>
                <w:szCs w:val="24"/>
              </w:rPr>
              <w:t>VI-X-XIII-XV</w:t>
            </w:r>
            <w:r>
              <w:rPr>
                <w:sz w:val="24"/>
                <w:szCs w:val="24"/>
              </w:rPr>
              <w:t>-</w:t>
            </w:r>
            <w:r w:rsidRPr="001F7D26">
              <w:rPr>
                <w:sz w:val="24"/>
                <w:szCs w:val="24"/>
              </w:rPr>
              <w:t>XXVI-XXXII</w:t>
            </w:r>
            <w:r>
              <w:rPr>
                <w:sz w:val="24"/>
                <w:szCs w:val="24"/>
              </w:rPr>
              <w:t>I</w:t>
            </w:r>
          </w:p>
          <w:p w:rsidR="00E974DF" w:rsidRPr="003155DA" w:rsidRDefault="00E974DF" w:rsidP="00C17339">
            <w:pPr>
              <w:spacing w:after="0" w:line="240" w:lineRule="auto"/>
              <w:jc w:val="both"/>
              <w:rPr>
                <w:rFonts w:ascii="Times New Roman" w:eastAsia="Comic Sans MS" w:hAnsi="Times New Roman" w:cs="Comic Sans MS"/>
                <w:b/>
                <w:sz w:val="24"/>
                <w:szCs w:val="24"/>
              </w:rPr>
            </w:pPr>
            <w:r w:rsidRPr="003155DA">
              <w:rPr>
                <w:rFonts w:ascii="Times New Roman" w:eastAsia="Comic Sans MS" w:hAnsi="Times New Roman" w:cs="Comic Sans MS"/>
                <w:b/>
                <w:sz w:val="24"/>
                <w:szCs w:val="24"/>
              </w:rPr>
              <w:t xml:space="preserve">Petrarca  </w:t>
            </w:r>
          </w:p>
          <w:p w:rsidR="00E974DF" w:rsidRPr="00120C4A" w:rsidRDefault="00E974DF" w:rsidP="00C17339">
            <w:pPr>
              <w:spacing w:after="0" w:line="240" w:lineRule="auto"/>
              <w:jc w:val="both"/>
              <w:rPr>
                <w:rFonts w:ascii="Times New Roman" w:eastAsia="Comic Sans MS" w:hAnsi="Times New Roman" w:cs="Comic Sans MS"/>
                <w:sz w:val="24"/>
                <w:szCs w:val="24"/>
              </w:rPr>
            </w:pPr>
            <w:r w:rsidRPr="00120C4A">
              <w:rPr>
                <w:rFonts w:ascii="Times New Roman" w:eastAsia="Comic Sans MS" w:hAnsi="Times New Roman" w:cs="Comic Sans MS"/>
                <w:i/>
                <w:sz w:val="24"/>
                <w:szCs w:val="24"/>
              </w:rPr>
              <w:t>Canzoniere</w:t>
            </w:r>
            <w:r w:rsidRPr="00120C4A">
              <w:rPr>
                <w:rFonts w:ascii="Times New Roman" w:eastAsia="Comic Sans MS" w:hAnsi="Times New Roman" w:cs="Comic Sans MS"/>
                <w:sz w:val="24"/>
                <w:szCs w:val="24"/>
              </w:rPr>
              <w:t xml:space="preserve"> </w:t>
            </w:r>
          </w:p>
          <w:p w:rsidR="00E974DF" w:rsidRPr="00120C4A" w:rsidRDefault="00E974DF" w:rsidP="00C17339">
            <w:pPr>
              <w:spacing w:after="0" w:line="240" w:lineRule="auto"/>
              <w:jc w:val="both"/>
              <w:rPr>
                <w:rFonts w:ascii="Times New Roman" w:hAnsi="Times New Roman"/>
                <w:color w:val="000000"/>
                <w:sz w:val="24"/>
              </w:rPr>
            </w:pPr>
            <w:r w:rsidRPr="00120C4A">
              <w:rPr>
                <w:rFonts w:ascii="Times New Roman" w:hAnsi="Times New Roman"/>
                <w:color w:val="000000"/>
                <w:sz w:val="24"/>
              </w:rPr>
              <w:t>Voi ch’ascoltate in rime sparse il suono</w:t>
            </w:r>
          </w:p>
          <w:p w:rsidR="00E974DF" w:rsidRPr="003155DA" w:rsidRDefault="00E974DF" w:rsidP="00C17339">
            <w:pPr>
              <w:spacing w:after="0" w:line="240" w:lineRule="auto"/>
              <w:jc w:val="both"/>
              <w:rPr>
                <w:rFonts w:ascii="Times New Roman" w:eastAsia="Comic Sans MS" w:hAnsi="Times New Roman" w:cs="Comic Sans MS"/>
                <w:b/>
                <w:sz w:val="24"/>
                <w:szCs w:val="24"/>
              </w:rPr>
            </w:pPr>
            <w:r w:rsidRPr="003155DA">
              <w:rPr>
                <w:rFonts w:ascii="Times New Roman" w:eastAsia="Comic Sans MS" w:hAnsi="Times New Roman" w:cs="Comic Sans MS"/>
                <w:b/>
                <w:sz w:val="24"/>
                <w:szCs w:val="24"/>
              </w:rPr>
              <w:t>Boccaccio</w:t>
            </w:r>
          </w:p>
          <w:p w:rsidR="00E974DF" w:rsidRDefault="00E974DF" w:rsidP="00C17339">
            <w:pPr>
              <w:spacing w:after="0" w:line="240" w:lineRule="auto"/>
              <w:jc w:val="both"/>
              <w:rPr>
                <w:rFonts w:ascii="Times New Roman" w:eastAsia="Comic Sans MS" w:hAnsi="Times New Roman" w:cs="Comic Sans MS"/>
                <w:sz w:val="24"/>
                <w:szCs w:val="24"/>
              </w:rPr>
            </w:pPr>
            <w:r w:rsidRPr="003155DA">
              <w:rPr>
                <w:rFonts w:ascii="Times New Roman" w:eastAsia="Comic Sans MS" w:hAnsi="Times New Roman" w:cs="Comic Sans MS"/>
                <w:i/>
                <w:sz w:val="24"/>
                <w:szCs w:val="24"/>
              </w:rPr>
              <w:t>Decameron</w:t>
            </w:r>
            <w:r>
              <w:rPr>
                <w:rFonts w:ascii="Times New Roman" w:eastAsia="Comic Sans MS" w:hAnsi="Times New Roman" w:cs="Comic Sans MS"/>
                <w:sz w:val="24"/>
                <w:szCs w:val="24"/>
              </w:rPr>
              <w:t xml:space="preserve"> </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Andreuccio da Perugia</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 xml:space="preserve">Ser </w:t>
            </w:r>
            <w:proofErr w:type="spellStart"/>
            <w:r>
              <w:rPr>
                <w:rFonts w:ascii="Times New Roman" w:eastAsia="Comic Sans MS" w:hAnsi="Times New Roman" w:cs="Comic Sans MS"/>
                <w:sz w:val="24"/>
                <w:szCs w:val="24"/>
              </w:rPr>
              <w:t>Ciappelletto</w:t>
            </w:r>
            <w:proofErr w:type="spellEnd"/>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 xml:space="preserve">Federigo degli </w:t>
            </w:r>
            <w:proofErr w:type="spellStart"/>
            <w:r>
              <w:rPr>
                <w:rFonts w:ascii="Times New Roman" w:eastAsia="Comic Sans MS" w:hAnsi="Times New Roman" w:cs="Comic Sans MS"/>
                <w:sz w:val="24"/>
                <w:szCs w:val="24"/>
              </w:rPr>
              <w:t>Alberighi</w:t>
            </w:r>
            <w:proofErr w:type="spellEnd"/>
          </w:p>
          <w:p w:rsidR="00E974DF" w:rsidRDefault="00E974DF" w:rsidP="00C17339">
            <w:pPr>
              <w:spacing w:after="0" w:line="240" w:lineRule="auto"/>
              <w:jc w:val="both"/>
              <w:rPr>
                <w:rFonts w:ascii="Times New Roman" w:eastAsia="Comic Sans MS" w:hAnsi="Times New Roman" w:cs="Comic Sans MS"/>
                <w:sz w:val="24"/>
                <w:szCs w:val="24"/>
              </w:rPr>
            </w:pPr>
            <w:proofErr w:type="spellStart"/>
            <w:r>
              <w:rPr>
                <w:rFonts w:ascii="Times New Roman" w:eastAsia="Comic Sans MS" w:hAnsi="Times New Roman" w:cs="Comic Sans MS"/>
                <w:sz w:val="24"/>
                <w:szCs w:val="24"/>
              </w:rPr>
              <w:t>Chichibio</w:t>
            </w:r>
            <w:proofErr w:type="spellEnd"/>
            <w:r>
              <w:rPr>
                <w:rFonts w:ascii="Times New Roman" w:eastAsia="Comic Sans MS" w:hAnsi="Times New Roman" w:cs="Comic Sans MS"/>
                <w:sz w:val="24"/>
                <w:szCs w:val="24"/>
              </w:rPr>
              <w:t xml:space="preserve"> e la gru.</w:t>
            </w:r>
          </w:p>
          <w:p w:rsidR="00E974DF" w:rsidRPr="000C685F" w:rsidRDefault="00E974DF" w:rsidP="00C17339">
            <w:pPr>
              <w:spacing w:after="0" w:line="240" w:lineRule="auto"/>
              <w:jc w:val="both"/>
              <w:rPr>
                <w:rFonts w:ascii="Times New Roman" w:eastAsia="Comic Sans MS" w:hAnsi="Times New Roman" w:cs="Comic Sans MS"/>
                <w:sz w:val="24"/>
                <w:szCs w:val="24"/>
              </w:rPr>
            </w:pP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L’Umanesimo civile</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L’Umanesimo cortigiano</w:t>
            </w:r>
          </w:p>
          <w:p w:rsidR="00E974DF" w:rsidRPr="003155DA" w:rsidRDefault="00E974DF" w:rsidP="00C17339">
            <w:pPr>
              <w:spacing w:after="0" w:line="240" w:lineRule="auto"/>
              <w:jc w:val="both"/>
              <w:rPr>
                <w:rFonts w:ascii="Times New Roman" w:eastAsia="Comic Sans MS" w:hAnsi="Times New Roman" w:cs="Comic Sans MS"/>
                <w:b/>
                <w:sz w:val="24"/>
                <w:szCs w:val="24"/>
              </w:rPr>
            </w:pPr>
            <w:r w:rsidRPr="003155DA">
              <w:rPr>
                <w:rFonts w:ascii="Times New Roman" w:eastAsia="Comic Sans MS" w:hAnsi="Times New Roman" w:cs="Comic Sans MS"/>
                <w:b/>
                <w:sz w:val="24"/>
                <w:szCs w:val="24"/>
              </w:rPr>
              <w:t>Lorenzo de’ Medici</w:t>
            </w:r>
          </w:p>
          <w:p w:rsidR="00E974DF" w:rsidRPr="003155DA" w:rsidRDefault="00E974DF" w:rsidP="00C17339">
            <w:pPr>
              <w:spacing w:after="0" w:line="240" w:lineRule="atLeast"/>
              <w:jc w:val="both"/>
              <w:rPr>
                <w:rFonts w:ascii="Times New Roman" w:eastAsia="Comic Sans MS" w:hAnsi="Times New Roman" w:cs="Comic Sans MS"/>
                <w:b/>
                <w:sz w:val="24"/>
                <w:szCs w:val="24"/>
              </w:rPr>
            </w:pPr>
            <w:r w:rsidRPr="003155DA">
              <w:rPr>
                <w:rFonts w:ascii="Times New Roman" w:eastAsia="Comic Sans MS" w:hAnsi="Times New Roman" w:cs="Comic Sans MS"/>
                <w:b/>
                <w:sz w:val="24"/>
                <w:szCs w:val="24"/>
              </w:rPr>
              <w:t>Pulci</w:t>
            </w:r>
          </w:p>
          <w:p w:rsidR="00E974DF" w:rsidRDefault="00E974DF" w:rsidP="00C17339">
            <w:pPr>
              <w:spacing w:after="0" w:line="240" w:lineRule="atLeast"/>
              <w:jc w:val="both"/>
              <w:rPr>
                <w:rFonts w:ascii="Times New Roman" w:hAnsi="Times New Roman"/>
                <w:color w:val="000000"/>
                <w:sz w:val="24"/>
              </w:rPr>
            </w:pPr>
            <w:proofErr w:type="spellStart"/>
            <w:r w:rsidRPr="003155DA">
              <w:rPr>
                <w:rFonts w:ascii="Times New Roman" w:hAnsi="Times New Roman"/>
                <w:i/>
                <w:color w:val="000000"/>
                <w:sz w:val="24"/>
              </w:rPr>
              <w:t>Morgante</w:t>
            </w:r>
            <w:proofErr w:type="spellEnd"/>
            <w:r>
              <w:rPr>
                <w:rFonts w:ascii="Times New Roman" w:hAnsi="Times New Roman"/>
                <w:color w:val="000000"/>
                <w:sz w:val="24"/>
              </w:rPr>
              <w:t xml:space="preserve">  </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Il Rinascimento</w:t>
            </w:r>
          </w:p>
          <w:p w:rsidR="00E974DF" w:rsidRPr="00053E65" w:rsidRDefault="00E974DF" w:rsidP="00C17339">
            <w:pPr>
              <w:spacing w:after="0" w:line="240" w:lineRule="auto"/>
              <w:jc w:val="both"/>
              <w:rPr>
                <w:rFonts w:ascii="Times New Roman" w:eastAsia="Comic Sans MS" w:hAnsi="Times New Roman" w:cs="Comic Sans MS"/>
                <w:b/>
                <w:sz w:val="24"/>
                <w:szCs w:val="24"/>
              </w:rPr>
            </w:pPr>
            <w:r w:rsidRPr="00053E65">
              <w:rPr>
                <w:rFonts w:ascii="Times New Roman" w:eastAsia="Comic Sans MS" w:hAnsi="Times New Roman" w:cs="Comic Sans MS"/>
                <w:b/>
                <w:sz w:val="24"/>
                <w:szCs w:val="24"/>
              </w:rPr>
              <w:t xml:space="preserve">Castiglione </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 xml:space="preserve">Il </w:t>
            </w:r>
            <w:proofErr w:type="spellStart"/>
            <w:r>
              <w:rPr>
                <w:rFonts w:ascii="Times New Roman" w:eastAsia="Comic Sans MS" w:hAnsi="Times New Roman" w:cs="Comic Sans MS"/>
                <w:sz w:val="24"/>
                <w:szCs w:val="24"/>
              </w:rPr>
              <w:t>cortegiano</w:t>
            </w:r>
            <w:proofErr w:type="spellEnd"/>
          </w:p>
          <w:p w:rsidR="00E974DF" w:rsidRPr="00FE00BF" w:rsidRDefault="00E974DF" w:rsidP="00C17339">
            <w:pPr>
              <w:spacing w:after="0" w:line="240" w:lineRule="auto"/>
              <w:jc w:val="both"/>
              <w:rPr>
                <w:rFonts w:ascii="Times New Roman" w:eastAsia="Comic Sans MS" w:hAnsi="Times New Roman" w:cs="Comic Sans MS"/>
                <w:b/>
                <w:sz w:val="24"/>
                <w:szCs w:val="24"/>
              </w:rPr>
            </w:pPr>
            <w:proofErr w:type="spellStart"/>
            <w:r w:rsidRPr="00FE00BF">
              <w:rPr>
                <w:rFonts w:ascii="Times New Roman" w:eastAsia="Comic Sans MS" w:hAnsi="Times New Roman" w:cs="Comic Sans MS"/>
                <w:b/>
                <w:sz w:val="24"/>
                <w:szCs w:val="24"/>
              </w:rPr>
              <w:t>Bembo</w:t>
            </w:r>
            <w:proofErr w:type="spellEnd"/>
          </w:p>
          <w:p w:rsidR="00E974DF" w:rsidRPr="001C1166"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Prose della volgar lingua</w:t>
            </w:r>
          </w:p>
          <w:p w:rsidR="00E974DF" w:rsidRDefault="00E974DF" w:rsidP="00C17339">
            <w:pPr>
              <w:spacing w:after="0" w:line="240" w:lineRule="auto"/>
              <w:jc w:val="both"/>
              <w:rPr>
                <w:rFonts w:ascii="Times New Roman" w:eastAsia="Comic Sans MS" w:hAnsi="Times New Roman" w:cs="Comic Sans MS"/>
                <w:sz w:val="24"/>
                <w:szCs w:val="24"/>
              </w:rPr>
            </w:pP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LATINO</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Introduzione al periodo arcaico</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Livio Andronico</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Nevio</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Ennio</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Catone</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Lucilio</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L’età di Cesare: quadro storico-culturale.</w:t>
            </w:r>
          </w:p>
          <w:p w:rsidR="00E974DF"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Cesare</w:t>
            </w:r>
          </w:p>
          <w:p w:rsidR="00E974DF" w:rsidRDefault="00E974DF" w:rsidP="00C17339">
            <w:pPr>
              <w:spacing w:after="0" w:line="240" w:lineRule="auto"/>
              <w:jc w:val="both"/>
              <w:rPr>
                <w:rFonts w:ascii="Times New Roman" w:eastAsia="Comic Sans MS" w:hAnsi="Times New Roman" w:cs="Comic Sans MS"/>
                <w:sz w:val="24"/>
                <w:szCs w:val="24"/>
              </w:rPr>
            </w:pPr>
          </w:p>
          <w:p w:rsidR="00E974DF" w:rsidRPr="000560ED" w:rsidRDefault="00E974DF" w:rsidP="00C17339">
            <w:pPr>
              <w:spacing w:after="0" w:line="240" w:lineRule="auto"/>
              <w:jc w:val="both"/>
              <w:rPr>
                <w:rFonts w:ascii="Times New Roman" w:eastAsia="Comic Sans MS" w:hAnsi="Times New Roman" w:cs="Comic Sans MS"/>
                <w:sz w:val="24"/>
                <w:szCs w:val="24"/>
              </w:rPr>
            </w:pPr>
            <w:r>
              <w:rPr>
                <w:rFonts w:ascii="Times New Roman" w:eastAsia="Comic Sans MS" w:hAnsi="Times New Roman" w:cs="Comic Sans MS"/>
                <w:sz w:val="24"/>
                <w:szCs w:val="24"/>
              </w:rPr>
              <w:t xml:space="preserve">Per poter consentire una fluida comprensione dei testi degli autori latini (Catone, Lucilio, Cesare) si somministreranno passi di altri autori per Laboratori di traduzione, nonché si procederà ad un ripasso della grammatica ed allo studio di alcune costruzioni sintattiche. </w:t>
            </w:r>
          </w:p>
          <w:p w:rsidR="00E974DF" w:rsidRPr="00054288" w:rsidRDefault="00E974DF" w:rsidP="00C17339">
            <w:pPr>
              <w:spacing w:after="0" w:line="240" w:lineRule="auto"/>
              <w:jc w:val="both"/>
              <w:rPr>
                <w:rFonts w:ascii="Comic Sans MS" w:eastAsia="Comic Sans MS" w:hAnsi="Comic Sans MS" w:cs="Comic Sans MS"/>
                <w:sz w:val="18"/>
              </w:rPr>
            </w:pPr>
          </w:p>
        </w:tc>
      </w:tr>
      <w:tr w:rsidR="00E974DF" w:rsidTr="00C17339">
        <w:trPr>
          <w:gridAfter w:val="1"/>
          <w:wAfter w:w="760" w:type="dxa"/>
          <w:trHeight w:val="1"/>
        </w:trPr>
        <w:tc>
          <w:tcPr>
            <w:tcW w:w="251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b/>
                <w:sz w:val="24"/>
                <w:szCs w:val="24"/>
              </w:rPr>
              <w:lastRenderedPageBreak/>
              <w:t>Abilità</w:t>
            </w:r>
          </w:p>
        </w:tc>
        <w:tc>
          <w:tcPr>
            <w:tcW w:w="826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Pr="00947F1C" w:rsidRDefault="00E974DF" w:rsidP="00C17339">
            <w:pPr>
              <w:rPr>
                <w:rFonts w:ascii="Times New Roman" w:hAnsi="Times New Roman"/>
              </w:rPr>
            </w:pPr>
            <w:r w:rsidRPr="00947F1C">
              <w:rPr>
                <w:rFonts w:ascii="Times New Roman" w:hAnsi="Times New Roman"/>
              </w:rPr>
              <w:t xml:space="preserve">Saper inserire un testo nel contesto storico e culturale di riferimento inquadrandolo all’interno dell’opera complessiva dell’autore </w:t>
            </w:r>
            <w:proofErr w:type="gramStart"/>
            <w:r w:rsidRPr="00947F1C">
              <w:rPr>
                <w:rFonts w:ascii="Times New Roman" w:hAnsi="Times New Roman"/>
              </w:rPr>
              <w:t>e  cogliendone</w:t>
            </w:r>
            <w:proofErr w:type="gramEnd"/>
            <w:r w:rsidRPr="00947F1C">
              <w:rPr>
                <w:rFonts w:ascii="Times New Roman" w:hAnsi="Times New Roman"/>
              </w:rPr>
              <w:t xml:space="preserve"> il genere letterario . </w:t>
            </w:r>
          </w:p>
          <w:p w:rsidR="00E974DF" w:rsidRDefault="00E974DF" w:rsidP="00C17339">
            <w:pPr>
              <w:rPr>
                <w:rFonts w:ascii="Times New Roman" w:hAnsi="Times New Roman"/>
              </w:rPr>
            </w:pPr>
            <w:r w:rsidRPr="00947F1C">
              <w:rPr>
                <w:rFonts w:ascii="Times New Roman" w:hAnsi="Times New Roman"/>
              </w:rPr>
              <w:t>Saper individuare le caratteristiche stilistiche di un testo e le figure retoriche. Saper tradurre in italiano corrente e corretto un testo latino, rispettando l’integrità del messaggio.</w:t>
            </w:r>
          </w:p>
          <w:p w:rsidR="00E974DF" w:rsidRDefault="00E974DF" w:rsidP="00C17339">
            <w:pPr>
              <w:rPr>
                <w:rFonts w:ascii="Times New Roman" w:hAnsi="Times New Roman"/>
              </w:rPr>
            </w:pPr>
            <w:r w:rsidRPr="001934CB">
              <w:rPr>
                <w:rFonts w:ascii="Times New Roman" w:eastAsia="TTE1BFBC08t00" w:hAnsi="Times New Roman"/>
                <w:bCs/>
              </w:rPr>
              <w:t xml:space="preserve"> Esporre oralmente in forma chiara e corrett</w:t>
            </w:r>
            <w:r w:rsidRPr="00F32D71">
              <w:rPr>
                <w:rFonts w:eastAsia="TTE1BFBC08t00"/>
                <w:bCs/>
              </w:rPr>
              <w:t>a</w:t>
            </w:r>
          </w:p>
          <w:p w:rsidR="00E974DF" w:rsidRPr="00947F1C" w:rsidRDefault="00E974DF" w:rsidP="00C17339">
            <w:pPr>
              <w:rPr>
                <w:rFonts w:ascii="Times New Roman" w:hAnsi="Times New Roman"/>
              </w:rPr>
            </w:pPr>
            <w:r w:rsidRPr="00947F1C">
              <w:rPr>
                <w:rFonts w:ascii="Times New Roman" w:hAnsi="Times New Roman"/>
              </w:rPr>
              <w:t xml:space="preserve"> Saper reperire informazioni attraverso l’uso di strumenti informatici e multimediali.</w:t>
            </w:r>
          </w:p>
          <w:p w:rsidR="00E974DF" w:rsidRPr="00F64B1F" w:rsidRDefault="00E974DF" w:rsidP="00C17339">
            <w:pPr>
              <w:rPr>
                <w:rFonts w:ascii="Times New Roman" w:hAnsi="Times New Roman"/>
              </w:rPr>
            </w:pPr>
            <w:r w:rsidRPr="00947F1C">
              <w:rPr>
                <w:rFonts w:ascii="Times New Roman" w:hAnsi="Times New Roman"/>
              </w:rPr>
              <w:t xml:space="preserve"> Saper reperire informazioni attraverso l’uso di strumenti informatici e multimediali. Saper progettare e realizzare </w:t>
            </w:r>
            <w:proofErr w:type="spellStart"/>
            <w:r w:rsidRPr="00947F1C">
              <w:rPr>
                <w:rFonts w:ascii="Times New Roman" w:hAnsi="Times New Roman"/>
              </w:rPr>
              <w:t>power</w:t>
            </w:r>
            <w:proofErr w:type="spellEnd"/>
            <w:r w:rsidRPr="00947F1C">
              <w:rPr>
                <w:rFonts w:ascii="Times New Roman" w:hAnsi="Times New Roman"/>
              </w:rPr>
              <w:t xml:space="preserve"> </w:t>
            </w:r>
            <w:proofErr w:type="spellStart"/>
            <w:r w:rsidRPr="00947F1C">
              <w:rPr>
                <w:rFonts w:ascii="Times New Roman" w:hAnsi="Times New Roman"/>
              </w:rPr>
              <w:t>point</w:t>
            </w:r>
            <w:proofErr w:type="spellEnd"/>
            <w:r w:rsidRPr="00947F1C">
              <w:rPr>
                <w:rFonts w:ascii="Times New Roman" w:hAnsi="Times New Roman"/>
              </w:rPr>
              <w:t>, ec</w:t>
            </w:r>
            <w:r>
              <w:rPr>
                <w:rFonts w:ascii="Times New Roman" w:hAnsi="Times New Roman"/>
              </w:rPr>
              <w:t>c.</w:t>
            </w:r>
          </w:p>
        </w:tc>
      </w:tr>
      <w:tr w:rsidR="00E974DF" w:rsidTr="00C17339">
        <w:trPr>
          <w:gridAfter w:val="1"/>
          <w:wAfter w:w="760" w:type="dxa"/>
          <w:trHeight w:val="1"/>
        </w:trPr>
        <w:tc>
          <w:tcPr>
            <w:tcW w:w="251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b/>
                <w:i/>
                <w:sz w:val="24"/>
                <w:szCs w:val="24"/>
              </w:rPr>
              <w:t>Utenti destinatari</w:t>
            </w:r>
          </w:p>
        </w:tc>
        <w:tc>
          <w:tcPr>
            <w:tcW w:w="826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sz w:val="24"/>
                <w:szCs w:val="24"/>
              </w:rPr>
              <w:t>Alunni Classi 3</w:t>
            </w:r>
            <w:r w:rsidRPr="00037704">
              <w:rPr>
                <w:rFonts w:ascii="Times New Roman" w:eastAsia="Comic Sans MS" w:hAnsi="Times New Roman" w:cs="Comic Sans MS"/>
                <w:sz w:val="24"/>
                <w:szCs w:val="24"/>
                <w:vertAlign w:val="superscript"/>
              </w:rPr>
              <w:t>e</w:t>
            </w:r>
            <w:r>
              <w:rPr>
                <w:rFonts w:ascii="Times New Roman" w:eastAsia="Comic Sans MS" w:hAnsi="Times New Roman" w:cs="Comic Sans MS"/>
                <w:sz w:val="24"/>
                <w:szCs w:val="24"/>
              </w:rPr>
              <w:t xml:space="preserve"> della Scuola Secondaria di 2° Grado </w:t>
            </w:r>
          </w:p>
        </w:tc>
      </w:tr>
      <w:tr w:rsidR="00E974DF" w:rsidTr="00C17339">
        <w:trPr>
          <w:gridAfter w:val="1"/>
          <w:wAfter w:w="760" w:type="dxa"/>
          <w:trHeight w:val="1"/>
        </w:trPr>
        <w:tc>
          <w:tcPr>
            <w:tcW w:w="251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b/>
                <w:i/>
                <w:sz w:val="24"/>
                <w:szCs w:val="24"/>
              </w:rPr>
              <w:t xml:space="preserve">Tempi </w:t>
            </w:r>
          </w:p>
        </w:tc>
        <w:tc>
          <w:tcPr>
            <w:tcW w:w="826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pPr>
              <w:rPr>
                <w:rFonts w:ascii="Times New Roman" w:eastAsia="Comic Sans MS" w:hAnsi="Times New Roman" w:cs="Comic Sans MS"/>
                <w:sz w:val="24"/>
                <w:szCs w:val="24"/>
              </w:rPr>
            </w:pPr>
            <w:r>
              <w:rPr>
                <w:rFonts w:ascii="Times New Roman" w:eastAsia="Comic Sans MS" w:hAnsi="Times New Roman" w:cs="Comic Sans MS"/>
                <w:sz w:val="24"/>
                <w:szCs w:val="24"/>
              </w:rPr>
              <w:t>Italiano: 60 ore circa</w:t>
            </w:r>
          </w:p>
          <w:p w:rsidR="00E974DF" w:rsidRDefault="00E974DF" w:rsidP="00C17339">
            <w:pPr>
              <w:rPr>
                <w:rFonts w:ascii="Times New Roman" w:hAnsi="Times New Roman"/>
                <w:sz w:val="24"/>
                <w:szCs w:val="24"/>
              </w:rPr>
            </w:pPr>
            <w:r>
              <w:rPr>
                <w:rFonts w:ascii="Times New Roman" w:hAnsi="Times New Roman"/>
                <w:sz w:val="24"/>
                <w:szCs w:val="24"/>
              </w:rPr>
              <w:t>Latino: 40 ore circa</w:t>
            </w:r>
          </w:p>
        </w:tc>
      </w:tr>
      <w:tr w:rsidR="00E974DF" w:rsidTr="00C17339">
        <w:trPr>
          <w:gridAfter w:val="1"/>
          <w:wAfter w:w="760" w:type="dxa"/>
          <w:trHeight w:val="2041"/>
        </w:trPr>
        <w:tc>
          <w:tcPr>
            <w:tcW w:w="2512" w:type="dxa"/>
            <w:tcBorders>
              <w:top w:val="single" w:sz="4" w:space="0" w:color="000001"/>
              <w:left w:val="single" w:sz="4" w:space="0" w:color="000001"/>
              <w:right w:val="single" w:sz="4" w:space="0" w:color="000001"/>
            </w:tcBorders>
            <w:shd w:val="clear" w:color="auto" w:fill="CCFFCC"/>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b/>
                <w:i/>
                <w:sz w:val="24"/>
                <w:szCs w:val="24"/>
              </w:rPr>
              <w:t>Metodologia Didattica</w:t>
            </w:r>
          </w:p>
        </w:tc>
        <w:tc>
          <w:tcPr>
            <w:tcW w:w="8264" w:type="dxa"/>
            <w:tcBorders>
              <w:top w:val="single" w:sz="4" w:space="0" w:color="000001"/>
              <w:left w:val="single" w:sz="4" w:space="0" w:color="000001"/>
              <w:right w:val="single" w:sz="4" w:space="0" w:color="000001"/>
            </w:tcBorders>
            <w:shd w:val="clear" w:color="000000" w:fill="FFFFFF"/>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sz w:val="24"/>
                <w:szCs w:val="24"/>
              </w:rPr>
              <w:t xml:space="preserve">Lezione frontale e dialogata. Lezione multimediale. Ricerca bibliografica. </w:t>
            </w:r>
            <w:proofErr w:type="spellStart"/>
            <w:r>
              <w:rPr>
                <w:rFonts w:ascii="Times New Roman" w:eastAsia="Comic Sans MS" w:hAnsi="Times New Roman" w:cs="Comic Sans MS"/>
                <w:sz w:val="24"/>
                <w:szCs w:val="24"/>
              </w:rPr>
              <w:t>Flipped</w:t>
            </w:r>
            <w:proofErr w:type="spellEnd"/>
            <w:r>
              <w:rPr>
                <w:rFonts w:ascii="Times New Roman" w:eastAsia="Comic Sans MS" w:hAnsi="Times New Roman" w:cs="Comic Sans MS"/>
                <w:sz w:val="24"/>
                <w:szCs w:val="24"/>
              </w:rPr>
              <w:t xml:space="preserve"> </w:t>
            </w:r>
            <w:proofErr w:type="spellStart"/>
            <w:r>
              <w:rPr>
                <w:rFonts w:ascii="Times New Roman" w:eastAsia="Comic Sans MS" w:hAnsi="Times New Roman" w:cs="Comic Sans MS"/>
                <w:sz w:val="24"/>
                <w:szCs w:val="24"/>
              </w:rPr>
              <w:t>classroom</w:t>
            </w:r>
            <w:proofErr w:type="spellEnd"/>
          </w:p>
          <w:p w:rsidR="00E974DF" w:rsidRDefault="00E974DF" w:rsidP="00C17339">
            <w:pPr>
              <w:rPr>
                <w:rFonts w:ascii="Times New Roman" w:hAnsi="Times New Roman"/>
                <w:sz w:val="24"/>
                <w:szCs w:val="24"/>
              </w:rPr>
            </w:pPr>
            <w:r>
              <w:rPr>
                <w:rFonts w:ascii="Times New Roman" w:eastAsia="Comic Sans MS" w:hAnsi="Times New Roman" w:cs="Comic Sans MS"/>
                <w:sz w:val="24"/>
                <w:szCs w:val="24"/>
              </w:rPr>
              <w:t xml:space="preserve">Lavori di gruppo per la realizzazione di lezioni da presentare in classe e per i Laboratori di traduzione. Attività di </w:t>
            </w:r>
            <w:proofErr w:type="spellStart"/>
            <w:r>
              <w:rPr>
                <w:rFonts w:ascii="Times New Roman" w:eastAsia="Comic Sans MS" w:hAnsi="Times New Roman" w:cs="Comic Sans MS"/>
                <w:sz w:val="24"/>
                <w:szCs w:val="24"/>
              </w:rPr>
              <w:t>peer</w:t>
            </w:r>
            <w:proofErr w:type="spellEnd"/>
            <w:r>
              <w:rPr>
                <w:rFonts w:ascii="Times New Roman" w:eastAsia="Comic Sans MS" w:hAnsi="Times New Roman" w:cs="Comic Sans MS"/>
                <w:sz w:val="24"/>
                <w:szCs w:val="24"/>
              </w:rPr>
              <w:t xml:space="preserve"> tutoring. Attività di </w:t>
            </w:r>
            <w:proofErr w:type="spellStart"/>
            <w:r>
              <w:rPr>
                <w:rFonts w:ascii="Times New Roman" w:eastAsia="Comic Sans MS" w:hAnsi="Times New Roman" w:cs="Comic Sans MS"/>
                <w:sz w:val="24"/>
                <w:szCs w:val="24"/>
              </w:rPr>
              <w:t>peer</w:t>
            </w:r>
            <w:proofErr w:type="spellEnd"/>
            <w:r>
              <w:rPr>
                <w:rFonts w:ascii="Times New Roman" w:eastAsia="Comic Sans MS" w:hAnsi="Times New Roman" w:cs="Comic Sans MS"/>
                <w:sz w:val="24"/>
                <w:szCs w:val="24"/>
              </w:rPr>
              <w:t xml:space="preserve"> tutoring. Realizzazione di analisi testuali ed elaborazione di testi a carattere argomentativo riguardanti i temi trattati.</w:t>
            </w:r>
          </w:p>
        </w:tc>
      </w:tr>
      <w:tr w:rsidR="00E974DF" w:rsidTr="00C17339">
        <w:trPr>
          <w:trHeight w:val="1"/>
        </w:trPr>
        <w:tc>
          <w:tcPr>
            <w:tcW w:w="251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b/>
                <w:i/>
                <w:sz w:val="24"/>
                <w:szCs w:val="24"/>
              </w:rPr>
              <w:t>Strumenti</w:t>
            </w:r>
          </w:p>
        </w:tc>
        <w:tc>
          <w:tcPr>
            <w:tcW w:w="9024" w:type="dxa"/>
            <w:gridSpan w:val="2"/>
          </w:tcPr>
          <w:p w:rsidR="00E974DF" w:rsidRDefault="00E974DF" w:rsidP="00C17339">
            <w:pPr>
              <w:jc w:val="both"/>
              <w:rPr>
                <w:rFonts w:ascii="Times New Roman" w:eastAsia="Comic Sans MS" w:hAnsi="Times New Roman" w:cs="Comic Sans MS"/>
                <w:sz w:val="24"/>
                <w:szCs w:val="24"/>
              </w:rPr>
            </w:pPr>
            <w:r>
              <w:rPr>
                <w:rFonts w:ascii="Times New Roman" w:eastAsia="Comic Sans MS" w:hAnsi="Times New Roman" w:cs="Comic Sans MS"/>
                <w:sz w:val="24"/>
                <w:szCs w:val="24"/>
              </w:rPr>
              <w:t>Baldi-</w:t>
            </w:r>
            <w:proofErr w:type="spellStart"/>
            <w:r>
              <w:rPr>
                <w:rFonts w:ascii="Times New Roman" w:eastAsia="Comic Sans MS" w:hAnsi="Times New Roman" w:cs="Comic Sans MS"/>
                <w:sz w:val="24"/>
                <w:szCs w:val="24"/>
              </w:rPr>
              <w:t>Giusso</w:t>
            </w:r>
            <w:proofErr w:type="spellEnd"/>
            <w:r>
              <w:rPr>
                <w:rFonts w:ascii="Times New Roman" w:eastAsia="Comic Sans MS" w:hAnsi="Times New Roman" w:cs="Comic Sans MS"/>
                <w:sz w:val="24"/>
                <w:szCs w:val="24"/>
              </w:rPr>
              <w:t>-</w:t>
            </w:r>
            <w:proofErr w:type="spellStart"/>
            <w:r>
              <w:rPr>
                <w:rFonts w:ascii="Times New Roman" w:eastAsia="Comic Sans MS" w:hAnsi="Times New Roman" w:cs="Comic Sans MS"/>
                <w:sz w:val="24"/>
                <w:szCs w:val="24"/>
              </w:rPr>
              <w:t>Razetti</w:t>
            </w:r>
            <w:proofErr w:type="spellEnd"/>
            <w:r>
              <w:rPr>
                <w:rFonts w:ascii="Times New Roman" w:eastAsia="Comic Sans MS" w:hAnsi="Times New Roman" w:cs="Comic Sans MS"/>
                <w:sz w:val="24"/>
                <w:szCs w:val="24"/>
              </w:rPr>
              <w:t xml:space="preserve">-Zaccaria </w:t>
            </w:r>
            <w:r w:rsidRPr="000A0A9A">
              <w:rPr>
                <w:rFonts w:ascii="Times New Roman" w:eastAsia="Comic Sans MS" w:hAnsi="Times New Roman" w:cs="Comic Sans MS"/>
                <w:i/>
                <w:sz w:val="24"/>
                <w:szCs w:val="24"/>
              </w:rPr>
              <w:t>Il piacere dei testi</w:t>
            </w:r>
            <w:r>
              <w:rPr>
                <w:rFonts w:ascii="Times New Roman" w:eastAsia="Comic Sans MS" w:hAnsi="Times New Roman" w:cs="Comic Sans MS"/>
                <w:i/>
                <w:sz w:val="24"/>
                <w:szCs w:val="24"/>
              </w:rPr>
              <w:t xml:space="preserve"> </w:t>
            </w:r>
            <w:r>
              <w:rPr>
                <w:rFonts w:ascii="Times New Roman" w:eastAsia="Comic Sans MS" w:hAnsi="Times New Roman" w:cs="Comic Sans MS"/>
                <w:sz w:val="24"/>
                <w:szCs w:val="24"/>
              </w:rPr>
              <w:t>- Vol1- Dalle origini all’età comunale; vol.2 L’Umanesimo, il Rinascimento e l’età della Controriforma, Paravia</w:t>
            </w:r>
          </w:p>
          <w:p w:rsidR="00E974DF" w:rsidRPr="00407842" w:rsidRDefault="00E974DF" w:rsidP="00C17339">
            <w:pPr>
              <w:jc w:val="both"/>
              <w:rPr>
                <w:rFonts w:ascii="Times New Roman" w:eastAsia="Comic Sans MS" w:hAnsi="Times New Roman" w:cs="Comic Sans MS"/>
                <w:sz w:val="24"/>
                <w:szCs w:val="24"/>
              </w:rPr>
            </w:pPr>
            <w:proofErr w:type="spellStart"/>
            <w:r>
              <w:rPr>
                <w:rFonts w:ascii="Times New Roman" w:eastAsia="Comic Sans MS" w:hAnsi="Times New Roman" w:cs="Comic Sans MS"/>
                <w:sz w:val="24"/>
                <w:szCs w:val="24"/>
              </w:rPr>
              <w:t>Garbarino</w:t>
            </w:r>
            <w:proofErr w:type="spellEnd"/>
            <w:r>
              <w:rPr>
                <w:rFonts w:ascii="Times New Roman" w:eastAsia="Comic Sans MS" w:hAnsi="Times New Roman" w:cs="Comic Sans MS"/>
                <w:sz w:val="24"/>
                <w:szCs w:val="24"/>
              </w:rPr>
              <w:t xml:space="preserve"> – Pasquariello, </w:t>
            </w:r>
            <w:proofErr w:type="spellStart"/>
            <w:r>
              <w:rPr>
                <w:rFonts w:ascii="Times New Roman" w:eastAsia="Comic Sans MS" w:hAnsi="Times New Roman" w:cs="Comic Sans MS"/>
                <w:i/>
                <w:sz w:val="24"/>
                <w:szCs w:val="24"/>
              </w:rPr>
              <w:t>Colores</w:t>
            </w:r>
            <w:proofErr w:type="spellEnd"/>
            <w:r>
              <w:rPr>
                <w:rFonts w:ascii="Times New Roman" w:eastAsia="Comic Sans MS" w:hAnsi="Times New Roman" w:cs="Comic Sans MS"/>
                <w:sz w:val="24"/>
                <w:szCs w:val="24"/>
              </w:rPr>
              <w:t xml:space="preserve"> 1, Paravia</w:t>
            </w:r>
          </w:p>
        </w:tc>
      </w:tr>
      <w:tr w:rsidR="00E974DF" w:rsidTr="00C17339">
        <w:trPr>
          <w:gridAfter w:val="1"/>
          <w:wAfter w:w="760" w:type="dxa"/>
          <w:trHeight w:val="1"/>
        </w:trPr>
        <w:tc>
          <w:tcPr>
            <w:tcW w:w="2512" w:type="dxa"/>
            <w:tcBorders>
              <w:top w:val="single" w:sz="4" w:space="0" w:color="000001"/>
              <w:left w:val="single" w:sz="4" w:space="0" w:color="000001"/>
              <w:bottom w:val="single" w:sz="4" w:space="0" w:color="000001"/>
              <w:right w:val="single" w:sz="4" w:space="0" w:color="000001"/>
            </w:tcBorders>
            <w:shd w:val="clear" w:color="auto" w:fill="CCFFCC"/>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b/>
                <w:i/>
                <w:sz w:val="24"/>
                <w:szCs w:val="24"/>
              </w:rPr>
              <w:t>Criteri di Verifica</w:t>
            </w:r>
          </w:p>
        </w:tc>
        <w:tc>
          <w:tcPr>
            <w:tcW w:w="826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pPr>
              <w:rPr>
                <w:rFonts w:ascii="Comic Sans MS" w:eastAsia="Comic Sans MS" w:hAnsi="Comic Sans MS" w:cs="Comic Sans MS"/>
                <w:b/>
                <w:sz w:val="18"/>
              </w:rPr>
            </w:pPr>
            <w:r>
              <w:rPr>
                <w:rFonts w:ascii="Times New Roman" w:eastAsia="Comic Sans MS" w:hAnsi="Times New Roman" w:cs="Comic Sans MS"/>
                <w:sz w:val="24"/>
                <w:szCs w:val="24"/>
              </w:rPr>
              <w:t>Oggettività (uso di griglie)</w:t>
            </w:r>
          </w:p>
          <w:p w:rsidR="00E974DF" w:rsidRDefault="00E974DF" w:rsidP="00C17339">
            <w:pPr>
              <w:rPr>
                <w:rFonts w:ascii="Comic Sans MS" w:eastAsia="Comic Sans MS" w:hAnsi="Comic Sans MS" w:cs="Comic Sans MS"/>
                <w:b/>
                <w:sz w:val="18"/>
              </w:rPr>
            </w:pPr>
            <w:r>
              <w:rPr>
                <w:rFonts w:ascii="Times New Roman" w:eastAsia="Comic Sans MS" w:hAnsi="Times New Roman" w:cs="Comic Sans MS"/>
                <w:sz w:val="24"/>
                <w:szCs w:val="24"/>
              </w:rPr>
              <w:t>Trasparenza (spiegazione delle griglie)</w:t>
            </w:r>
          </w:p>
          <w:p w:rsidR="00E974DF" w:rsidRDefault="00E974DF" w:rsidP="00C17339">
            <w:pPr>
              <w:rPr>
                <w:rFonts w:ascii="Comic Sans MS" w:eastAsia="Comic Sans MS" w:hAnsi="Comic Sans MS" w:cs="Comic Sans MS"/>
                <w:b/>
                <w:sz w:val="18"/>
              </w:rPr>
            </w:pPr>
            <w:r>
              <w:rPr>
                <w:rFonts w:ascii="Times New Roman" w:eastAsia="Comic Sans MS" w:hAnsi="Times New Roman" w:cs="Comic Sans MS"/>
                <w:sz w:val="24"/>
                <w:szCs w:val="24"/>
              </w:rPr>
              <w:t>Immediatezza (correzione degli elaborati entro 15 giorni)</w:t>
            </w:r>
          </w:p>
          <w:p w:rsidR="00E974DF" w:rsidRDefault="00E974DF" w:rsidP="00C17339">
            <w:pPr>
              <w:rPr>
                <w:rFonts w:ascii="Comic Sans MS" w:eastAsia="Comic Sans MS" w:hAnsi="Comic Sans MS" w:cs="Comic Sans MS"/>
                <w:b/>
                <w:sz w:val="18"/>
              </w:rPr>
            </w:pPr>
            <w:r>
              <w:rPr>
                <w:rFonts w:ascii="Times New Roman" w:eastAsia="Comic Sans MS" w:hAnsi="Times New Roman" w:cs="Comic Sans MS"/>
                <w:sz w:val="24"/>
                <w:szCs w:val="24"/>
              </w:rPr>
              <w:t>Condivisione (delle griglie)</w:t>
            </w:r>
          </w:p>
          <w:p w:rsidR="00E974DF" w:rsidRDefault="00E974DF" w:rsidP="00C17339">
            <w:pPr>
              <w:rPr>
                <w:rFonts w:ascii="Times New Roman" w:hAnsi="Times New Roman"/>
                <w:sz w:val="24"/>
                <w:szCs w:val="24"/>
              </w:rPr>
            </w:pPr>
            <w:proofErr w:type="spellStart"/>
            <w:r>
              <w:rPr>
                <w:rFonts w:ascii="Times New Roman" w:eastAsia="Comic Sans MS" w:hAnsi="Times New Roman" w:cs="Comic Sans MS"/>
                <w:sz w:val="24"/>
                <w:szCs w:val="24"/>
              </w:rPr>
              <w:t>Automisurazione</w:t>
            </w:r>
            <w:proofErr w:type="spellEnd"/>
            <w:r>
              <w:rPr>
                <w:rFonts w:ascii="Times New Roman" w:eastAsia="Comic Sans MS" w:hAnsi="Times New Roman" w:cs="Comic Sans MS"/>
                <w:sz w:val="24"/>
                <w:szCs w:val="24"/>
              </w:rPr>
              <w:t xml:space="preserve"> (gli alunni applicano le griglie)</w:t>
            </w:r>
          </w:p>
        </w:tc>
      </w:tr>
      <w:tr w:rsidR="00E974DF" w:rsidTr="00C17339">
        <w:trPr>
          <w:gridAfter w:val="1"/>
          <w:wAfter w:w="760" w:type="dxa"/>
          <w:trHeight w:val="3205"/>
        </w:trPr>
        <w:tc>
          <w:tcPr>
            <w:tcW w:w="2512" w:type="dxa"/>
            <w:tcBorders>
              <w:top w:val="single" w:sz="4" w:space="0" w:color="000001"/>
              <w:left w:val="single" w:sz="4" w:space="0" w:color="000001"/>
              <w:right w:val="single" w:sz="4" w:space="0" w:color="000001"/>
            </w:tcBorders>
            <w:shd w:val="clear" w:color="auto" w:fill="CCFFCC"/>
            <w:tcMar>
              <w:left w:w="55" w:type="dxa"/>
            </w:tcMar>
          </w:tcPr>
          <w:p w:rsidR="00E974DF" w:rsidRDefault="00E974DF" w:rsidP="00C17339">
            <w:pPr>
              <w:rPr>
                <w:rFonts w:ascii="Times New Roman" w:hAnsi="Times New Roman"/>
                <w:sz w:val="24"/>
                <w:szCs w:val="24"/>
              </w:rPr>
            </w:pPr>
            <w:r>
              <w:rPr>
                <w:rFonts w:ascii="Times New Roman" w:eastAsia="Comic Sans MS" w:hAnsi="Times New Roman" w:cs="Comic Sans MS"/>
                <w:b/>
                <w:i/>
                <w:sz w:val="24"/>
                <w:szCs w:val="24"/>
              </w:rPr>
              <w:lastRenderedPageBreak/>
              <w:t xml:space="preserve">Criteri di Valutazione </w:t>
            </w:r>
          </w:p>
        </w:tc>
        <w:tc>
          <w:tcPr>
            <w:tcW w:w="8264"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pPr>
              <w:rPr>
                <w:rFonts w:ascii="Times New Roman" w:hAnsi="Times New Roman"/>
                <w:sz w:val="24"/>
                <w:szCs w:val="24"/>
              </w:rPr>
            </w:pPr>
            <w:r>
              <w:rPr>
                <w:rFonts w:ascii="Times New Roman" w:hAnsi="Times New Roman"/>
                <w:sz w:val="24"/>
                <w:szCs w:val="24"/>
              </w:rPr>
              <w:t>Descrittori presenti nella Griglia di valutazione del colloquio (presente nel PTOF)</w:t>
            </w:r>
          </w:p>
          <w:p w:rsidR="00E974DF" w:rsidRDefault="00E974DF" w:rsidP="00C17339">
            <w:pPr>
              <w:rPr>
                <w:rFonts w:ascii="Times New Roman" w:hAnsi="Times New Roman"/>
                <w:sz w:val="24"/>
                <w:szCs w:val="24"/>
              </w:rPr>
            </w:pPr>
            <w:r>
              <w:rPr>
                <w:rFonts w:ascii="Times New Roman" w:hAnsi="Times New Roman"/>
                <w:sz w:val="24"/>
                <w:szCs w:val="24"/>
              </w:rPr>
              <w:t>Descrittori presenti nelle Griglie di valutazione delle prove scritte di Italiano e Latino (presenti nel PTOF)</w:t>
            </w:r>
          </w:p>
          <w:p w:rsidR="00E974DF" w:rsidRDefault="00E974DF" w:rsidP="00C17339">
            <w:pPr>
              <w:jc w:val="both"/>
              <w:rPr>
                <w:rFonts w:ascii="Times New Roman" w:hAnsi="Times New Roman"/>
                <w:sz w:val="24"/>
                <w:szCs w:val="24"/>
              </w:rPr>
            </w:pPr>
            <w:r>
              <w:rPr>
                <w:rFonts w:ascii="Times New Roman" w:hAnsi="Times New Roman"/>
                <w:sz w:val="24"/>
                <w:szCs w:val="24"/>
              </w:rPr>
              <w:t>Si ritiene che, in quanto basata su criteri oggettivi, la valutazione non possa che rifarsi a descrittori condivisi dall’intero corpo docente, auspicando un’esplicitazione di tali criteri a livello nazionale. Sia riprova di tale convincimento l’uso in sede di Esame di Stato di un’unica griglia per il colloquio e la volontà esplicitata dall’attuale Ministro, e già attuata per la seconda prova del Liceo Scientifico, di un invio da parte del MIUR delle griglie di valutazione.</w:t>
            </w:r>
          </w:p>
        </w:tc>
      </w:tr>
    </w:tbl>
    <w:p w:rsidR="00E974DF" w:rsidRDefault="00E974DF" w:rsidP="00E974DF"/>
    <w:p w:rsidR="00E974DF" w:rsidRDefault="00E974DF" w:rsidP="00E974DF"/>
    <w:tbl>
      <w:tblPr>
        <w:tblW w:w="10776" w:type="dxa"/>
        <w:tblInd w:w="-3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5" w:type="dxa"/>
          <w:right w:w="70" w:type="dxa"/>
        </w:tblCellMar>
        <w:tblLook w:val="0000" w:firstRow="0" w:lastRow="0" w:firstColumn="0" w:lastColumn="0" w:noHBand="0" w:noVBand="0"/>
      </w:tblPr>
      <w:tblGrid>
        <w:gridCol w:w="1414"/>
        <w:gridCol w:w="2339"/>
        <w:gridCol w:w="69"/>
        <w:gridCol w:w="2271"/>
        <w:gridCol w:w="2267"/>
        <w:gridCol w:w="2416"/>
      </w:tblGrid>
      <w:tr w:rsidR="00E974DF" w:rsidTr="00C17339">
        <w:trPr>
          <w:trHeight w:val="462"/>
        </w:trPr>
        <w:tc>
          <w:tcPr>
            <w:tcW w:w="1414" w:type="dxa"/>
            <w:vMerge w:val="restart"/>
            <w:tcBorders>
              <w:top w:val="single" w:sz="4" w:space="0" w:color="000001"/>
              <w:left w:val="single" w:sz="4" w:space="0" w:color="000001"/>
              <w:right w:val="single" w:sz="4" w:space="0" w:color="000001"/>
            </w:tcBorders>
            <w:shd w:val="clear" w:color="auto" w:fill="CCFFCC"/>
            <w:tcMar>
              <w:left w:w="55" w:type="dxa"/>
            </w:tcMar>
          </w:tcPr>
          <w:p w:rsidR="00E974DF" w:rsidRPr="00F06015" w:rsidRDefault="00E974DF" w:rsidP="00C17339">
            <w:pPr>
              <w:rPr>
                <w:rFonts w:ascii="Times New Roman" w:eastAsia="Comic Sans MS" w:hAnsi="Times New Roman" w:cs="Comic Sans MS"/>
                <w:b/>
                <w:i/>
                <w:sz w:val="24"/>
                <w:szCs w:val="24"/>
              </w:rPr>
            </w:pPr>
            <w:r>
              <w:rPr>
                <w:rFonts w:ascii="Times New Roman" w:eastAsia="Comic Sans MS" w:hAnsi="Times New Roman" w:cs="Comic Sans MS"/>
                <w:b/>
                <w:i/>
                <w:sz w:val="24"/>
                <w:szCs w:val="24"/>
              </w:rPr>
              <w:t xml:space="preserve">Rubrica delle competenze              </w:t>
            </w:r>
          </w:p>
        </w:tc>
        <w:tc>
          <w:tcPr>
            <w:tcW w:w="9362" w:type="dxa"/>
            <w:gridSpan w:val="5"/>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Pr="005F16DA" w:rsidRDefault="00E974DF" w:rsidP="00C17339">
            <w:pPr>
              <w:jc w:val="center"/>
              <w:rPr>
                <w:rFonts w:ascii="Times New Roman" w:hAnsi="Times New Roman"/>
                <w:sz w:val="24"/>
                <w:szCs w:val="24"/>
              </w:rPr>
            </w:pPr>
            <w:r w:rsidRPr="005F16DA">
              <w:rPr>
                <w:rFonts w:ascii="Times New Roman" w:hAnsi="Times New Roman"/>
                <w:sz w:val="24"/>
                <w:szCs w:val="24"/>
              </w:rPr>
              <w:t>Riconoscere le linee fondamentali della storia letteraria ed artistica nazionale anche con riferimento all’evoluzione sociale, scientifica e tecnologica</w:t>
            </w:r>
          </w:p>
        </w:tc>
      </w:tr>
      <w:tr w:rsidR="00E974DF" w:rsidTr="00C17339">
        <w:trPr>
          <w:trHeight w:val="329"/>
        </w:trPr>
        <w:tc>
          <w:tcPr>
            <w:tcW w:w="1414" w:type="dxa"/>
            <w:vMerge/>
            <w:tcBorders>
              <w:left w:val="single" w:sz="4" w:space="0" w:color="000001"/>
              <w:right w:val="single" w:sz="4" w:space="0" w:color="000001"/>
            </w:tcBorders>
            <w:shd w:val="clear" w:color="auto" w:fill="CCFFCC"/>
            <w:tcMar>
              <w:left w:w="55" w:type="dxa"/>
            </w:tcMar>
          </w:tcPr>
          <w:p w:rsidR="00E974DF" w:rsidRDefault="00E974DF" w:rsidP="00C17339">
            <w:pPr>
              <w:rPr>
                <w:rFonts w:ascii="Times New Roman" w:eastAsia="Comic Sans MS" w:hAnsi="Times New Roman" w:cs="Comic Sans MS"/>
                <w:b/>
                <w:i/>
                <w:sz w:val="24"/>
                <w:szCs w:val="24"/>
              </w:rPr>
            </w:pPr>
          </w:p>
        </w:tc>
        <w:tc>
          <w:tcPr>
            <w:tcW w:w="2339"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pPr>
              <w:jc w:val="center"/>
              <w:rPr>
                <w:rFonts w:ascii="Times New Roman" w:hAnsi="Times New Roman"/>
                <w:sz w:val="24"/>
                <w:szCs w:val="24"/>
              </w:rPr>
            </w:pPr>
            <w:r>
              <w:rPr>
                <w:rFonts w:ascii="Times New Roman" w:hAnsi="Times New Roman"/>
                <w:sz w:val="24"/>
                <w:szCs w:val="24"/>
              </w:rPr>
              <w:t>1</w:t>
            </w:r>
          </w:p>
        </w:tc>
        <w:tc>
          <w:tcPr>
            <w:tcW w:w="2340" w:type="dxa"/>
            <w:gridSpan w:val="2"/>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jc w:val="center"/>
              <w:rPr>
                <w:rFonts w:ascii="Times New Roman" w:hAnsi="Times New Roman"/>
                <w:sz w:val="24"/>
                <w:szCs w:val="24"/>
              </w:rPr>
            </w:pPr>
            <w:r>
              <w:rPr>
                <w:rFonts w:ascii="Times New Roman" w:hAnsi="Times New Roman"/>
                <w:sz w:val="24"/>
                <w:szCs w:val="24"/>
              </w:rPr>
              <w:t>2</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jc w:val="center"/>
              <w:rPr>
                <w:rFonts w:ascii="Times New Roman" w:hAnsi="Times New Roman"/>
                <w:sz w:val="24"/>
                <w:szCs w:val="24"/>
              </w:rPr>
            </w:pPr>
            <w:r>
              <w:rPr>
                <w:rFonts w:ascii="Times New Roman" w:hAnsi="Times New Roman"/>
                <w:sz w:val="24"/>
                <w:szCs w:val="24"/>
              </w:rPr>
              <w:t>3</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jc w:val="center"/>
              <w:rPr>
                <w:rFonts w:ascii="Times New Roman" w:hAnsi="Times New Roman"/>
                <w:sz w:val="24"/>
                <w:szCs w:val="24"/>
              </w:rPr>
            </w:pPr>
            <w:r>
              <w:rPr>
                <w:rFonts w:ascii="Times New Roman" w:hAnsi="Times New Roman"/>
                <w:sz w:val="24"/>
                <w:szCs w:val="24"/>
              </w:rPr>
              <w:t>4</w:t>
            </w:r>
          </w:p>
        </w:tc>
      </w:tr>
      <w:tr w:rsidR="00E974DF" w:rsidTr="00C17339">
        <w:trPr>
          <w:trHeight w:val="1557"/>
        </w:trPr>
        <w:tc>
          <w:tcPr>
            <w:tcW w:w="1414" w:type="dxa"/>
            <w:vMerge/>
            <w:tcBorders>
              <w:left w:val="single" w:sz="4" w:space="0" w:color="000001"/>
              <w:right w:val="single" w:sz="4" w:space="0" w:color="000001"/>
            </w:tcBorders>
            <w:shd w:val="clear" w:color="auto" w:fill="CCFFCC"/>
            <w:tcMar>
              <w:left w:w="55" w:type="dxa"/>
            </w:tcMar>
          </w:tcPr>
          <w:p w:rsidR="00E974DF" w:rsidRDefault="00E974DF" w:rsidP="00C17339">
            <w:pPr>
              <w:rPr>
                <w:rFonts w:ascii="Times New Roman" w:eastAsia="Comic Sans MS" w:hAnsi="Times New Roman" w:cs="Comic Sans MS"/>
                <w:b/>
                <w:i/>
                <w:sz w:val="24"/>
                <w:szCs w:val="24"/>
              </w:rPr>
            </w:pPr>
          </w:p>
        </w:tc>
        <w:tc>
          <w:tcPr>
            <w:tcW w:w="2408" w:type="dxa"/>
            <w:gridSpan w:val="2"/>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pPr>
              <w:spacing w:after="0"/>
            </w:pPr>
            <w:r>
              <w:t xml:space="preserve">In un contesto strutturato e posto sotto diretta e continua supervisione: </w:t>
            </w:r>
          </w:p>
          <w:p w:rsidR="00E974DF" w:rsidRDefault="00E974DF" w:rsidP="00C17339">
            <w:pPr>
              <w:spacing w:after="0"/>
            </w:pPr>
            <w:r>
              <w:t xml:space="preserve">Comprende il significato essenziale di testi letterari semplici, ne indica autore, genere e epoca di riferimento e individua gli elementi più rilevanti. Sa collocare un testo nel periodo culturale di appartenenza, individuandone gli stilemi guida. </w:t>
            </w:r>
          </w:p>
          <w:p w:rsidR="00E974DF" w:rsidRDefault="00E974DF" w:rsidP="00C17339">
            <w:pPr>
              <w:spacing w:after="0"/>
            </w:pPr>
            <w:r>
              <w:t xml:space="preserve">Riconosce le relazioni tra testo, autore e genere in senso diacronico e sincronico. </w:t>
            </w:r>
          </w:p>
          <w:p w:rsidR="00E974DF" w:rsidRDefault="00E974DF" w:rsidP="00C17339">
            <w:pPr>
              <w:spacing w:after="0"/>
            </w:pPr>
            <w:r>
              <w:t>Riconosce in un testo letterario gli stilemi caratterizzanti il periodo culturale di appartenenza.</w:t>
            </w:r>
          </w:p>
          <w:p w:rsidR="00E974DF" w:rsidRDefault="00E974DF" w:rsidP="00C17339">
            <w:pPr>
              <w:spacing w:after="0"/>
            </w:pPr>
            <w:r>
              <w:t xml:space="preserve">Riconosce in un testo letterario i riferimenti </w:t>
            </w:r>
            <w:r>
              <w:lastRenderedPageBreak/>
              <w:t xml:space="preserve">alla storia politico-sociale italiana. </w:t>
            </w:r>
          </w:p>
          <w:p w:rsidR="00E974DF" w:rsidRDefault="00E974DF" w:rsidP="00C17339">
            <w:pPr>
              <w:spacing w:after="0"/>
            </w:pPr>
            <w:r>
              <w:t xml:space="preserve">Riconosce i riferimenti espliciti alla storia politico-sociale presenti nel testo letterario sia in rapporto all’autore che ai contenuti. </w:t>
            </w:r>
          </w:p>
          <w:p w:rsidR="00E974DF" w:rsidRDefault="00E974DF" w:rsidP="00C17339">
            <w:pPr>
              <w:spacing w:after="0"/>
            </w:pPr>
          </w:p>
          <w:p w:rsidR="00E974DF" w:rsidRPr="00F06015" w:rsidRDefault="00E974DF" w:rsidP="00C17339"/>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spacing w:after="0"/>
            </w:pPr>
            <w:r>
              <w:lastRenderedPageBreak/>
              <w:t xml:space="preserve">In un contesto parzialmente strutturato e posto sotto limitata supervisione: </w:t>
            </w:r>
          </w:p>
          <w:p w:rsidR="00E974DF" w:rsidRDefault="00E974DF" w:rsidP="00C17339">
            <w:pPr>
              <w:spacing w:after="0"/>
            </w:pPr>
            <w:r>
              <w:t xml:space="preserve">Comprende i significati più evidenti di testi letterari, anche complessi, applicando tecniche di analisi e di parafrasi adeguate, riconoscendone il genere di appartenenza. </w:t>
            </w:r>
          </w:p>
          <w:p w:rsidR="00E974DF" w:rsidRDefault="00E974DF" w:rsidP="00C17339">
            <w:pPr>
              <w:spacing w:after="0"/>
            </w:pPr>
            <w:r>
              <w:t>Sa collocare con sicurezza un testo nel periodo culturale di appartenenza, individuandone gli stilemi significativi. Riconosce i riferimenti impliciti più significativi alla storia politico-sociale nel testo letterario, sia in rapporto all’autore che ai contenuti.</w:t>
            </w:r>
          </w:p>
          <w:p w:rsidR="00E974DF" w:rsidRDefault="00E974DF" w:rsidP="00C17339">
            <w:pPr>
              <w:spacing w:after="0"/>
            </w:pPr>
          </w:p>
          <w:p w:rsidR="00E974DF" w:rsidRPr="00414DC4" w:rsidRDefault="00E974DF" w:rsidP="00C17339"/>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spacing w:after="0"/>
            </w:pPr>
            <w:r>
              <w:lastRenderedPageBreak/>
              <w:t xml:space="preserve">In piena autonomia, adattando il proprio comportamento ai diversi contesti: </w:t>
            </w:r>
          </w:p>
          <w:p w:rsidR="00E974DF" w:rsidRPr="00414DC4" w:rsidRDefault="00E974DF" w:rsidP="00C17339">
            <w:pPr>
              <w:spacing w:after="0"/>
            </w:pPr>
            <w:r>
              <w:t>Analizza e commenta testi di epoche e autori diversi, riconoscendo con sicurezza i principali generi letterari di cui individua le varianti, collocando il testo nella tradizione del suo genere. Distingue in un testo, collocato nel periodo di appartenenza, gli stilemi dell’epoca, individuandone le corrispondenze anche con altre espressioni artistiche coeve. Riconosce i vari riferimenti impliciti, collocando l’autore e l’opera in un contesto organico con il periodo storico di appartenenza</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spacing w:after="0"/>
              <w:rPr>
                <w:rFonts w:ascii="Times New Roman" w:hAnsi="Times New Roman"/>
                <w:sz w:val="24"/>
                <w:szCs w:val="24"/>
              </w:rPr>
            </w:pPr>
            <w:r>
              <w:t xml:space="preserve">In completa autogestione sorvegliando il lavoro proprio ed altrui, nonché apportando significativi contributi al miglioramento dell’organizzazione del lavoro e dei prodotti: Analizza e commenta testi, anche di autori non noti, riconoscendo i generi letterari nelle loro specifiche varianti e con l’ausilio di letture critiche. Distingue gli stilemi di un’epoca riconoscendoli in un autore non noto o di un’epoca successiva, individuandone analogie e differenze con l’ausilio di letture critiche. Riconosce i vari riferimenti impliciti in un autore anche non noto, individuando le </w:t>
            </w:r>
            <w:r>
              <w:lastRenderedPageBreak/>
              <w:t>interpretazioni critiche del passato.</w:t>
            </w:r>
          </w:p>
        </w:tc>
      </w:tr>
    </w:tbl>
    <w:p w:rsidR="00E974DF" w:rsidRDefault="00E974DF" w:rsidP="00E974DF"/>
    <w:tbl>
      <w:tblPr>
        <w:tblW w:w="10776" w:type="dxa"/>
        <w:tblInd w:w="-3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5" w:type="dxa"/>
          <w:right w:w="70" w:type="dxa"/>
        </w:tblCellMar>
        <w:tblLook w:val="0000" w:firstRow="0" w:lastRow="0" w:firstColumn="0" w:lastColumn="0" w:noHBand="0" w:noVBand="0"/>
      </w:tblPr>
      <w:tblGrid>
        <w:gridCol w:w="1414"/>
        <w:gridCol w:w="2408"/>
        <w:gridCol w:w="2271"/>
        <w:gridCol w:w="2267"/>
        <w:gridCol w:w="2416"/>
      </w:tblGrid>
      <w:tr w:rsidR="00E974DF" w:rsidRPr="00107FFD" w:rsidTr="00C17339">
        <w:trPr>
          <w:trHeight w:val="563"/>
        </w:trPr>
        <w:tc>
          <w:tcPr>
            <w:tcW w:w="1414" w:type="dxa"/>
            <w:vMerge w:val="restart"/>
            <w:tcBorders>
              <w:left w:val="single" w:sz="4" w:space="0" w:color="000001"/>
              <w:right w:val="single" w:sz="4" w:space="0" w:color="000001"/>
            </w:tcBorders>
            <w:shd w:val="clear" w:color="auto" w:fill="CCFFCC"/>
            <w:tcMar>
              <w:left w:w="55" w:type="dxa"/>
            </w:tcMar>
          </w:tcPr>
          <w:p w:rsidR="00E974DF" w:rsidRDefault="00E974DF" w:rsidP="00C17339">
            <w:pPr>
              <w:rPr>
                <w:rFonts w:ascii="Times New Roman" w:eastAsia="Comic Sans MS" w:hAnsi="Times New Roman" w:cs="Comic Sans MS"/>
                <w:b/>
                <w:i/>
                <w:sz w:val="24"/>
                <w:szCs w:val="24"/>
              </w:rPr>
            </w:pPr>
            <w:r>
              <w:rPr>
                <w:rFonts w:ascii="Times New Roman" w:eastAsia="Comic Sans MS" w:hAnsi="Times New Roman" w:cs="Comic Sans MS"/>
                <w:b/>
                <w:i/>
                <w:sz w:val="24"/>
                <w:szCs w:val="24"/>
              </w:rPr>
              <w:t xml:space="preserve">Rubrica delle competenze              </w:t>
            </w:r>
          </w:p>
        </w:tc>
        <w:tc>
          <w:tcPr>
            <w:tcW w:w="9362" w:type="dxa"/>
            <w:gridSpan w:val="4"/>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Pr="00107FFD" w:rsidRDefault="00E974DF" w:rsidP="00C17339">
            <w:pPr>
              <w:spacing w:after="0"/>
              <w:jc w:val="center"/>
              <w:rPr>
                <w:rFonts w:ascii="Times New Roman" w:hAnsi="Times New Roman"/>
              </w:rPr>
            </w:pPr>
            <w:r>
              <w:rPr>
                <w:rFonts w:ascii="Times New Roman" w:hAnsi="Times New Roman"/>
              </w:rPr>
              <w:t>Produrre testi di vario tipo</w:t>
            </w:r>
          </w:p>
        </w:tc>
      </w:tr>
      <w:tr w:rsidR="00E974DF" w:rsidTr="00C17339">
        <w:trPr>
          <w:trHeight w:val="583"/>
        </w:trPr>
        <w:tc>
          <w:tcPr>
            <w:tcW w:w="1414" w:type="dxa"/>
            <w:vMerge/>
            <w:tcBorders>
              <w:left w:val="single" w:sz="4" w:space="0" w:color="000001"/>
              <w:right w:val="single" w:sz="4" w:space="0" w:color="000001"/>
            </w:tcBorders>
            <w:shd w:val="clear" w:color="auto" w:fill="CCFFCC"/>
            <w:tcMar>
              <w:left w:w="55" w:type="dxa"/>
            </w:tcMar>
          </w:tcPr>
          <w:p w:rsidR="00E974DF" w:rsidRDefault="00E974DF" w:rsidP="00C17339">
            <w:pPr>
              <w:rPr>
                <w:rFonts w:ascii="Times New Roman" w:eastAsia="Comic Sans MS" w:hAnsi="Times New Roman" w:cs="Comic Sans MS"/>
                <w:b/>
                <w:i/>
                <w:sz w:val="24"/>
                <w:szCs w:val="24"/>
              </w:rPr>
            </w:pPr>
          </w:p>
        </w:tc>
        <w:tc>
          <w:tcPr>
            <w:tcW w:w="2408"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pPr>
              <w:jc w:val="center"/>
              <w:rPr>
                <w:rFonts w:ascii="Times New Roman" w:hAnsi="Times New Roman"/>
                <w:sz w:val="24"/>
                <w:szCs w:val="24"/>
              </w:rPr>
            </w:pPr>
            <w:r>
              <w:rPr>
                <w:rFonts w:ascii="Times New Roman" w:hAnsi="Times New Roman"/>
                <w:sz w:val="24"/>
                <w:szCs w:val="24"/>
              </w:rPr>
              <w:t>1</w:t>
            </w: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E974DF" w:rsidRPr="002E2A7A" w:rsidRDefault="00E974DF" w:rsidP="00C17339">
            <w:pPr>
              <w:jc w:val="center"/>
              <w:rPr>
                <w:rFonts w:ascii="Times New Roman" w:hAnsi="Times New Roman"/>
                <w:sz w:val="24"/>
                <w:szCs w:val="24"/>
              </w:rPr>
            </w:pPr>
            <w:r>
              <w:rPr>
                <w:rFonts w:ascii="Times New Roman" w:hAnsi="Times New Roman"/>
                <w:sz w:val="24"/>
                <w:szCs w:val="24"/>
              </w:rPr>
              <w:t>2</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jc w:val="center"/>
              <w:rPr>
                <w:rFonts w:ascii="Times New Roman" w:hAnsi="Times New Roman"/>
                <w:sz w:val="24"/>
                <w:szCs w:val="24"/>
              </w:rPr>
            </w:pPr>
            <w:r>
              <w:rPr>
                <w:rFonts w:ascii="Times New Roman" w:hAnsi="Times New Roman"/>
                <w:sz w:val="24"/>
                <w:szCs w:val="24"/>
              </w:rPr>
              <w:t>3</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jc w:val="center"/>
              <w:rPr>
                <w:rFonts w:ascii="Times New Roman" w:hAnsi="Times New Roman"/>
                <w:sz w:val="24"/>
                <w:szCs w:val="24"/>
              </w:rPr>
            </w:pPr>
            <w:r>
              <w:rPr>
                <w:rFonts w:ascii="Times New Roman" w:hAnsi="Times New Roman"/>
                <w:sz w:val="24"/>
                <w:szCs w:val="24"/>
              </w:rPr>
              <w:t>4</w:t>
            </w:r>
          </w:p>
        </w:tc>
      </w:tr>
      <w:tr w:rsidR="00E974DF" w:rsidTr="00C17339">
        <w:trPr>
          <w:trHeight w:val="3701"/>
        </w:trPr>
        <w:tc>
          <w:tcPr>
            <w:tcW w:w="1414" w:type="dxa"/>
            <w:vMerge/>
            <w:tcBorders>
              <w:left w:val="single" w:sz="4" w:space="0" w:color="000001"/>
              <w:right w:val="single" w:sz="4" w:space="0" w:color="000001"/>
            </w:tcBorders>
            <w:shd w:val="clear" w:color="auto" w:fill="CCFFCC"/>
            <w:tcMar>
              <w:left w:w="55" w:type="dxa"/>
            </w:tcMar>
          </w:tcPr>
          <w:p w:rsidR="00E974DF" w:rsidRDefault="00E974DF" w:rsidP="00C17339">
            <w:pPr>
              <w:rPr>
                <w:rFonts w:ascii="Times New Roman" w:eastAsia="Comic Sans MS" w:hAnsi="Times New Roman" w:cs="Comic Sans MS"/>
                <w:b/>
                <w:i/>
                <w:sz w:val="24"/>
                <w:szCs w:val="24"/>
              </w:rPr>
            </w:pPr>
          </w:p>
        </w:tc>
        <w:tc>
          <w:tcPr>
            <w:tcW w:w="2408" w:type="dxa"/>
            <w:tcBorders>
              <w:top w:val="single" w:sz="4" w:space="0" w:color="000001"/>
              <w:left w:val="single" w:sz="4" w:space="0" w:color="000001"/>
              <w:bottom w:val="single" w:sz="4" w:space="0" w:color="000001"/>
              <w:right w:val="single" w:sz="4" w:space="0" w:color="000001"/>
            </w:tcBorders>
            <w:shd w:val="clear" w:color="000000" w:fill="FFFFFF"/>
            <w:tcMar>
              <w:left w:w="55" w:type="dxa"/>
            </w:tcMar>
          </w:tcPr>
          <w:p w:rsidR="00E974DF" w:rsidRDefault="00E974DF" w:rsidP="00C17339">
            <w:r>
              <w:t>In un contesto parzialmente strutturato e posto sotto diretta e continua supervisione, compone un testo grammaticalmente corretto con un linguaggio semplice pertinente riguardo alla richiesta ed allo scopo comunicativo ricercando e selezionando le informazioni in modo generico organizzando e pianificando le informazioni all’interno di una struttura semplice</w:t>
            </w:r>
          </w:p>
        </w:tc>
        <w:tc>
          <w:tcPr>
            <w:tcW w:w="2271"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r>
              <w:t>In un contesto parzialmente strutturato e posto sotto limitata supervisione, compone un testo grammaticalmente corretto con un linguaggio preciso e puntuale pertinente riguardo alla richiesta ed allo scopo comunicativo ricercando e selezionando le informazioni in modo appropriato organizzando e pianificando le informazioni all’interno di una struttura articolata</w:t>
            </w:r>
          </w:p>
        </w:tc>
        <w:tc>
          <w:tcPr>
            <w:tcW w:w="2267"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spacing w:after="0"/>
            </w:pPr>
            <w:r>
              <w:t xml:space="preserve">In un contesto parzialmente strutturato compone in autonomia un testo </w:t>
            </w:r>
          </w:p>
          <w:p w:rsidR="00E974DF" w:rsidRDefault="00E974DF" w:rsidP="00C17339">
            <w:pPr>
              <w:spacing w:after="0"/>
            </w:pPr>
            <w:proofErr w:type="gramStart"/>
            <w:r>
              <w:t>grammaticalmente</w:t>
            </w:r>
            <w:proofErr w:type="gramEnd"/>
            <w:r>
              <w:t xml:space="preserve"> corretto con un linguaggio ricco e specifico pertinente riguardo alla richiesta ed allo scopo comunicativo ricercando e selezionando le informazioni in modo articolato, rielaborandole con apporti personali organizzando e pianificando le informazioni all’interno di una struttura complessa</w:t>
            </w:r>
          </w:p>
        </w:tc>
        <w:tc>
          <w:tcPr>
            <w:tcW w:w="2416" w:type="dxa"/>
            <w:tcBorders>
              <w:top w:val="single" w:sz="4" w:space="0" w:color="000001"/>
              <w:left w:val="single" w:sz="4" w:space="0" w:color="000001"/>
              <w:bottom w:val="single" w:sz="4" w:space="0" w:color="000001"/>
              <w:right w:val="single" w:sz="4" w:space="0" w:color="000001"/>
            </w:tcBorders>
            <w:shd w:val="clear" w:color="000000" w:fill="FFFFFF"/>
          </w:tcPr>
          <w:p w:rsidR="00E974DF" w:rsidRDefault="00E974DF" w:rsidP="00C17339">
            <w:pPr>
              <w:spacing w:after="0"/>
            </w:pPr>
            <w:r>
              <w:t>In un contesto parzialmente strutturato progetta e compone completamente in autogestione un testo</w:t>
            </w:r>
          </w:p>
          <w:p w:rsidR="00E974DF" w:rsidRDefault="00E974DF" w:rsidP="00C17339">
            <w:pPr>
              <w:spacing w:after="0"/>
            </w:pPr>
            <w:proofErr w:type="gramStart"/>
            <w:r>
              <w:t>grammaticalmente</w:t>
            </w:r>
            <w:proofErr w:type="gramEnd"/>
            <w:r>
              <w:t xml:space="preserve"> corretto con un linguaggio elaborato e stilisticamente efficace pertinente e significativo riguardo alla richiesta ed allo scopo comunicativo ricercando e selezionando le informazioni in modo articolato e con approfondimenti personali organizzando e pianificando le informazioni all’interno di una struttura complessa e originale </w:t>
            </w:r>
          </w:p>
        </w:tc>
      </w:tr>
    </w:tbl>
    <w:p w:rsidR="00E974DF" w:rsidRDefault="00E974DF" w:rsidP="00E974DF"/>
    <w:p w:rsidR="00E974DF" w:rsidRDefault="00E974DF"/>
    <w:p w:rsidR="00EC6265" w:rsidRDefault="00EC6265" w:rsidP="00EC6265">
      <w:pPr>
        <w:pageBreakBefore/>
      </w:pPr>
      <w:r>
        <w:lastRenderedPageBreak/>
        <w:t xml:space="preserve">Scientifico “G. Piazzi”, Morlupo        Piano Triennale dell’Offerta Formativa                 </w:t>
      </w:r>
    </w:p>
    <w:p w:rsidR="00EC6265" w:rsidRPr="00EC6265" w:rsidRDefault="00EC6265" w:rsidP="00EC6265">
      <w:pPr>
        <w:pStyle w:val="Titolo2"/>
        <w:rPr>
          <w:color w:val="auto"/>
          <w:sz w:val="32"/>
          <w:szCs w:val="32"/>
        </w:rPr>
      </w:pPr>
      <w:bookmarkStart w:id="1" w:name="_Toc445718558"/>
      <w:bookmarkStart w:id="2" w:name="_Toc440620807"/>
      <w:bookmarkStart w:id="3" w:name="_Toc440620061"/>
      <w:r w:rsidRPr="00EC6265">
        <w:rPr>
          <w:color w:val="auto"/>
          <w:sz w:val="32"/>
          <w:szCs w:val="32"/>
        </w:rPr>
        <w:t>Griglia di valutazione della prova scritta di Latino (triennio)</w:t>
      </w:r>
      <w:bookmarkEnd w:id="1"/>
      <w:bookmarkEnd w:id="2"/>
      <w:bookmarkEnd w:id="3"/>
    </w:p>
    <w:p w:rsidR="00EC6265" w:rsidRPr="00EC6265" w:rsidRDefault="00EC6265" w:rsidP="00EC6265"/>
    <w:p w:rsidR="00EC6265" w:rsidRDefault="00EC6265" w:rsidP="00EC6265"/>
    <w:tbl>
      <w:tblPr>
        <w:tblW w:w="0" w:type="auto"/>
        <w:tblInd w:w="-10" w:type="dxa"/>
        <w:tblLayout w:type="fixed"/>
        <w:tblLook w:val="04A0" w:firstRow="1" w:lastRow="0" w:firstColumn="1" w:lastColumn="0" w:noHBand="0" w:noVBand="1"/>
      </w:tblPr>
      <w:tblGrid>
        <w:gridCol w:w="1616"/>
        <w:gridCol w:w="1416"/>
        <w:gridCol w:w="1429"/>
        <w:gridCol w:w="1397"/>
        <w:gridCol w:w="1397"/>
        <w:gridCol w:w="1397"/>
        <w:gridCol w:w="1417"/>
      </w:tblGrid>
      <w:tr w:rsidR="00EC6265" w:rsidTr="004E5D93">
        <w:tc>
          <w:tcPr>
            <w:tcW w:w="1616" w:type="dxa"/>
            <w:tcBorders>
              <w:top w:val="single" w:sz="4" w:space="0" w:color="000000"/>
              <w:left w:val="single" w:sz="4" w:space="0" w:color="000000"/>
              <w:bottom w:val="single" w:sz="4" w:space="0" w:color="000000"/>
              <w:right w:val="nil"/>
            </w:tcBorders>
            <w:hideMark/>
          </w:tcPr>
          <w:p w:rsidR="00EC6265" w:rsidRDefault="00EC6265" w:rsidP="004E5D93">
            <w:r>
              <w:t>Candidato</w:t>
            </w:r>
          </w:p>
          <w:p w:rsidR="00EC6265" w:rsidRDefault="00EC6265" w:rsidP="004E5D93">
            <w:r>
              <w:t>…………..</w:t>
            </w:r>
          </w:p>
        </w:tc>
        <w:tc>
          <w:tcPr>
            <w:tcW w:w="1416" w:type="dxa"/>
            <w:tcBorders>
              <w:top w:val="single" w:sz="4" w:space="0" w:color="000000"/>
              <w:left w:val="single" w:sz="4" w:space="0" w:color="000000"/>
              <w:bottom w:val="single" w:sz="4" w:space="0" w:color="000000"/>
              <w:right w:val="nil"/>
            </w:tcBorders>
            <w:hideMark/>
          </w:tcPr>
          <w:p w:rsidR="00EC6265" w:rsidRDefault="00EC6265" w:rsidP="004E5D93">
            <w:r>
              <w:t>Gravemente insufficiente</w:t>
            </w:r>
          </w:p>
          <w:p w:rsidR="00EC6265" w:rsidRDefault="00EC6265" w:rsidP="004E5D93">
            <w:r>
              <w:t>1-3</w:t>
            </w:r>
          </w:p>
        </w:tc>
        <w:tc>
          <w:tcPr>
            <w:tcW w:w="1429" w:type="dxa"/>
            <w:tcBorders>
              <w:top w:val="single" w:sz="4" w:space="0" w:color="000000"/>
              <w:left w:val="single" w:sz="4" w:space="0" w:color="000000"/>
              <w:bottom w:val="single" w:sz="4" w:space="0" w:color="000000"/>
              <w:right w:val="nil"/>
            </w:tcBorders>
          </w:tcPr>
          <w:p w:rsidR="00EC6265" w:rsidRDefault="00EC6265" w:rsidP="004E5D93">
            <w:r>
              <w:t>Insufficiente</w:t>
            </w:r>
          </w:p>
          <w:p w:rsidR="00EC6265" w:rsidRDefault="00EC6265" w:rsidP="004E5D93"/>
          <w:p w:rsidR="00EC6265" w:rsidRDefault="00EC6265" w:rsidP="004E5D93">
            <w:r>
              <w:t>4-5</w:t>
            </w:r>
          </w:p>
        </w:tc>
        <w:tc>
          <w:tcPr>
            <w:tcW w:w="1397" w:type="dxa"/>
            <w:tcBorders>
              <w:top w:val="single" w:sz="4" w:space="0" w:color="000000"/>
              <w:left w:val="single" w:sz="4" w:space="0" w:color="000000"/>
              <w:bottom w:val="single" w:sz="4" w:space="0" w:color="000000"/>
              <w:right w:val="nil"/>
            </w:tcBorders>
          </w:tcPr>
          <w:p w:rsidR="00EC6265" w:rsidRDefault="00EC6265" w:rsidP="004E5D93">
            <w:r>
              <w:t>Sufficiente</w:t>
            </w:r>
          </w:p>
          <w:p w:rsidR="00EC6265" w:rsidRDefault="00EC6265" w:rsidP="004E5D93"/>
          <w:p w:rsidR="00EC6265" w:rsidRDefault="00EC6265" w:rsidP="004E5D93">
            <w:r>
              <w:t>6</w:t>
            </w:r>
          </w:p>
        </w:tc>
        <w:tc>
          <w:tcPr>
            <w:tcW w:w="1397" w:type="dxa"/>
            <w:tcBorders>
              <w:top w:val="single" w:sz="4" w:space="0" w:color="000000"/>
              <w:left w:val="single" w:sz="4" w:space="0" w:color="000000"/>
              <w:bottom w:val="single" w:sz="4" w:space="0" w:color="000000"/>
              <w:right w:val="nil"/>
            </w:tcBorders>
          </w:tcPr>
          <w:p w:rsidR="00EC6265" w:rsidRDefault="00EC6265" w:rsidP="004E5D93">
            <w:r>
              <w:t>Discreto</w:t>
            </w:r>
          </w:p>
          <w:p w:rsidR="00EC6265" w:rsidRDefault="00EC6265" w:rsidP="004E5D93"/>
          <w:p w:rsidR="00EC6265" w:rsidRDefault="00EC6265" w:rsidP="004E5D93">
            <w:r>
              <w:t>7</w:t>
            </w:r>
          </w:p>
        </w:tc>
        <w:tc>
          <w:tcPr>
            <w:tcW w:w="1397" w:type="dxa"/>
            <w:tcBorders>
              <w:top w:val="single" w:sz="4" w:space="0" w:color="000000"/>
              <w:left w:val="single" w:sz="4" w:space="0" w:color="000000"/>
              <w:bottom w:val="single" w:sz="4" w:space="0" w:color="000000"/>
              <w:right w:val="nil"/>
            </w:tcBorders>
          </w:tcPr>
          <w:p w:rsidR="00EC6265" w:rsidRDefault="00EC6265" w:rsidP="004E5D93">
            <w:r>
              <w:t>Buono</w:t>
            </w:r>
          </w:p>
          <w:p w:rsidR="00EC6265" w:rsidRDefault="00EC6265" w:rsidP="004E5D93"/>
          <w:p w:rsidR="00EC6265" w:rsidRDefault="00EC6265" w:rsidP="004E5D93">
            <w:r>
              <w:t>8-9</w:t>
            </w:r>
          </w:p>
        </w:tc>
        <w:tc>
          <w:tcPr>
            <w:tcW w:w="1417" w:type="dxa"/>
            <w:tcBorders>
              <w:top w:val="single" w:sz="4" w:space="0" w:color="000000"/>
              <w:left w:val="single" w:sz="4" w:space="0" w:color="000000"/>
              <w:bottom w:val="single" w:sz="4" w:space="0" w:color="000000"/>
              <w:right w:val="single" w:sz="4" w:space="0" w:color="000000"/>
            </w:tcBorders>
          </w:tcPr>
          <w:p w:rsidR="00EC6265" w:rsidRDefault="00EC6265" w:rsidP="004E5D93">
            <w:r>
              <w:t>Ottimo</w:t>
            </w:r>
          </w:p>
          <w:p w:rsidR="00EC6265" w:rsidRDefault="00EC6265" w:rsidP="004E5D93"/>
          <w:p w:rsidR="00EC6265" w:rsidRDefault="00EC6265" w:rsidP="004E5D93">
            <w:r>
              <w:t>10</w:t>
            </w:r>
          </w:p>
        </w:tc>
      </w:tr>
      <w:tr w:rsidR="00EC6265" w:rsidTr="004E5D93">
        <w:tc>
          <w:tcPr>
            <w:tcW w:w="1616" w:type="dxa"/>
            <w:tcBorders>
              <w:top w:val="single" w:sz="4" w:space="0" w:color="000000"/>
              <w:left w:val="single" w:sz="4" w:space="0" w:color="000000"/>
              <w:bottom w:val="single" w:sz="4" w:space="0" w:color="000000"/>
              <w:right w:val="nil"/>
            </w:tcBorders>
            <w:hideMark/>
          </w:tcPr>
          <w:p w:rsidR="00EC6265" w:rsidRDefault="00EC6265" w:rsidP="004E5D93">
            <w:r>
              <w:t>Comprensione del testo</w:t>
            </w:r>
          </w:p>
        </w:tc>
        <w:tc>
          <w:tcPr>
            <w:tcW w:w="1416"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429"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397"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397"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397"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417" w:type="dxa"/>
            <w:tcBorders>
              <w:top w:val="single" w:sz="4" w:space="0" w:color="000000"/>
              <w:left w:val="single" w:sz="4" w:space="0" w:color="000000"/>
              <w:bottom w:val="single" w:sz="4" w:space="0" w:color="000000"/>
              <w:right w:val="single" w:sz="4" w:space="0" w:color="000000"/>
            </w:tcBorders>
          </w:tcPr>
          <w:p w:rsidR="00EC6265" w:rsidRDefault="00EC6265" w:rsidP="004E5D93">
            <w:pPr>
              <w:snapToGrid w:val="0"/>
            </w:pPr>
          </w:p>
        </w:tc>
      </w:tr>
      <w:tr w:rsidR="00EC6265" w:rsidTr="004E5D93">
        <w:tc>
          <w:tcPr>
            <w:tcW w:w="1616" w:type="dxa"/>
            <w:tcBorders>
              <w:top w:val="single" w:sz="4" w:space="0" w:color="000000"/>
              <w:left w:val="single" w:sz="4" w:space="0" w:color="000000"/>
              <w:bottom w:val="single" w:sz="4" w:space="0" w:color="000000"/>
              <w:right w:val="nil"/>
            </w:tcBorders>
            <w:hideMark/>
          </w:tcPr>
          <w:p w:rsidR="00EC6265" w:rsidRDefault="00EC6265" w:rsidP="004E5D93">
            <w:r>
              <w:t>Conoscenza delle strutture morfo-sintattiche</w:t>
            </w:r>
          </w:p>
        </w:tc>
        <w:tc>
          <w:tcPr>
            <w:tcW w:w="1416"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429"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397"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397"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397"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417" w:type="dxa"/>
            <w:tcBorders>
              <w:top w:val="single" w:sz="4" w:space="0" w:color="000000"/>
              <w:left w:val="single" w:sz="4" w:space="0" w:color="000000"/>
              <w:bottom w:val="single" w:sz="4" w:space="0" w:color="000000"/>
              <w:right w:val="single" w:sz="4" w:space="0" w:color="000000"/>
            </w:tcBorders>
          </w:tcPr>
          <w:p w:rsidR="00EC6265" w:rsidRDefault="00EC6265" w:rsidP="004E5D93">
            <w:pPr>
              <w:snapToGrid w:val="0"/>
            </w:pPr>
          </w:p>
        </w:tc>
      </w:tr>
      <w:tr w:rsidR="00EC6265" w:rsidTr="004E5D93">
        <w:tc>
          <w:tcPr>
            <w:tcW w:w="1616" w:type="dxa"/>
            <w:tcBorders>
              <w:top w:val="single" w:sz="4" w:space="0" w:color="000000"/>
              <w:left w:val="single" w:sz="4" w:space="0" w:color="000000"/>
              <w:bottom w:val="single" w:sz="4" w:space="0" w:color="000000"/>
              <w:right w:val="nil"/>
            </w:tcBorders>
            <w:hideMark/>
          </w:tcPr>
          <w:p w:rsidR="00EC6265" w:rsidRDefault="00EC6265" w:rsidP="004E5D93">
            <w:r>
              <w:t>Resa in italiano</w:t>
            </w:r>
          </w:p>
        </w:tc>
        <w:tc>
          <w:tcPr>
            <w:tcW w:w="1416"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429"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397"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397"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397" w:type="dxa"/>
            <w:tcBorders>
              <w:top w:val="single" w:sz="4" w:space="0" w:color="000000"/>
              <w:left w:val="single" w:sz="4" w:space="0" w:color="000000"/>
              <w:bottom w:val="single" w:sz="4" w:space="0" w:color="000000"/>
              <w:right w:val="nil"/>
            </w:tcBorders>
          </w:tcPr>
          <w:p w:rsidR="00EC6265" w:rsidRDefault="00EC6265" w:rsidP="004E5D93">
            <w:pPr>
              <w:snapToGrid w:val="0"/>
            </w:pPr>
          </w:p>
        </w:tc>
        <w:tc>
          <w:tcPr>
            <w:tcW w:w="1417" w:type="dxa"/>
            <w:tcBorders>
              <w:top w:val="single" w:sz="4" w:space="0" w:color="000000"/>
              <w:left w:val="single" w:sz="4" w:space="0" w:color="000000"/>
              <w:bottom w:val="single" w:sz="4" w:space="0" w:color="000000"/>
              <w:right w:val="single" w:sz="4" w:space="0" w:color="000000"/>
            </w:tcBorders>
          </w:tcPr>
          <w:p w:rsidR="00EC6265" w:rsidRDefault="00EC6265" w:rsidP="004E5D93">
            <w:pPr>
              <w:snapToGrid w:val="0"/>
            </w:pPr>
          </w:p>
        </w:tc>
      </w:tr>
    </w:tbl>
    <w:p w:rsidR="00EC6265" w:rsidRDefault="00EC6265" w:rsidP="00EC6265"/>
    <w:tbl>
      <w:tblPr>
        <w:tblW w:w="0" w:type="auto"/>
        <w:tblInd w:w="-10" w:type="dxa"/>
        <w:tblLayout w:type="fixed"/>
        <w:tblLook w:val="04A0" w:firstRow="1" w:lastRow="0" w:firstColumn="1" w:lastColumn="0" w:noHBand="0" w:noVBand="1"/>
      </w:tblPr>
      <w:tblGrid>
        <w:gridCol w:w="9798"/>
      </w:tblGrid>
      <w:tr w:rsidR="00EC6265" w:rsidTr="004E5D93">
        <w:tc>
          <w:tcPr>
            <w:tcW w:w="9798" w:type="dxa"/>
            <w:tcBorders>
              <w:top w:val="single" w:sz="4" w:space="0" w:color="000000"/>
              <w:left w:val="single" w:sz="4" w:space="0" w:color="000000"/>
              <w:bottom w:val="single" w:sz="4" w:space="0" w:color="000000"/>
              <w:right w:val="single" w:sz="4" w:space="0" w:color="000000"/>
            </w:tcBorders>
            <w:hideMark/>
          </w:tcPr>
          <w:p w:rsidR="00EC6265" w:rsidRDefault="00EC6265" w:rsidP="004E5D93">
            <w:r>
              <w:t>Punteggio totale</w:t>
            </w:r>
          </w:p>
        </w:tc>
      </w:tr>
    </w:tbl>
    <w:p w:rsidR="00EC6265" w:rsidRDefault="00EC6265" w:rsidP="00EC6265"/>
    <w:tbl>
      <w:tblPr>
        <w:tblW w:w="0" w:type="auto"/>
        <w:tblInd w:w="-10" w:type="dxa"/>
        <w:tblLayout w:type="fixed"/>
        <w:tblLook w:val="04A0" w:firstRow="1" w:lastRow="0" w:firstColumn="1" w:lastColumn="0" w:noHBand="0" w:noVBand="1"/>
      </w:tblPr>
      <w:tblGrid>
        <w:gridCol w:w="9798"/>
      </w:tblGrid>
      <w:tr w:rsidR="00EC6265" w:rsidTr="004E5D93">
        <w:tc>
          <w:tcPr>
            <w:tcW w:w="9798" w:type="dxa"/>
            <w:tcBorders>
              <w:top w:val="single" w:sz="4" w:space="0" w:color="000000"/>
              <w:left w:val="single" w:sz="4" w:space="0" w:color="000000"/>
              <w:bottom w:val="single" w:sz="4" w:space="0" w:color="000000"/>
              <w:right w:val="single" w:sz="4" w:space="0" w:color="000000"/>
            </w:tcBorders>
            <w:hideMark/>
          </w:tcPr>
          <w:p w:rsidR="00EC6265" w:rsidRDefault="00EC6265" w:rsidP="004E5D93">
            <w:r>
              <w:rPr>
                <w:szCs w:val="28"/>
              </w:rPr>
              <w:t>Punteggio in decimi (</w:t>
            </w:r>
            <w:r>
              <w:t>ottenuto divedendo per 3)</w:t>
            </w:r>
          </w:p>
        </w:tc>
      </w:tr>
    </w:tbl>
    <w:p w:rsidR="00EC6265" w:rsidRDefault="00EC6265" w:rsidP="00EC6265"/>
    <w:p w:rsidR="00EC6265" w:rsidRPr="00B31D3B" w:rsidRDefault="00EC6265" w:rsidP="00EC6265"/>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C6265" w:rsidRDefault="00EC6265" w:rsidP="00EC6265">
      <w:pPr>
        <w:tabs>
          <w:tab w:val="left" w:pos="5387"/>
        </w:tabs>
        <w:spacing w:after="0" w:line="240" w:lineRule="auto"/>
        <w:jc w:val="center"/>
        <w:rPr>
          <w:rFonts w:ascii="Times New Roman" w:hAnsi="Times New Roman"/>
          <w:b/>
          <w:sz w:val="16"/>
          <w:szCs w:val="16"/>
        </w:rPr>
      </w:pPr>
    </w:p>
    <w:p w:rsidR="00E974DF" w:rsidRDefault="00E974DF"/>
    <w:sectPr w:rsidR="00E974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TTE1BFBC08t00">
    <w:altName w:val="Arial Unicode MS"/>
    <w:charset w:val="8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4F04D4"/>
    <w:multiLevelType w:val="hybridMultilevel"/>
    <w:tmpl w:val="86502C7A"/>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1" w15:restartNumberingAfterBreak="0">
    <w:nsid w:val="482A3666"/>
    <w:multiLevelType w:val="hybridMultilevel"/>
    <w:tmpl w:val="D83E5EEC"/>
    <w:lvl w:ilvl="0" w:tplc="04100001">
      <w:start w:val="1"/>
      <w:numFmt w:val="bullet"/>
      <w:lvlText w:val=""/>
      <w:lvlJc w:val="left"/>
      <w:pPr>
        <w:ind w:left="720"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687E8C"/>
    <w:multiLevelType w:val="multilevel"/>
    <w:tmpl w:val="00000000"/>
    <w:lvl w:ilvl="0">
      <w:start w:val="1"/>
      <w:numFmt w:val="bullet"/>
      <w:lvlText w:val="-"/>
      <w:lvlJc w:val="left"/>
      <w:pPr>
        <w:tabs>
          <w:tab w:val="num" w:pos="720"/>
        </w:tabs>
        <w:ind w:left="720" w:hanging="360"/>
      </w:pPr>
      <w:rPr>
        <w:rFonts w:ascii="Times New Roman" w:hAnsi="Times New Roman"/>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Times New Roman" w:hAnsi="Times New Roman"/>
      </w:rPr>
    </w:lvl>
    <w:lvl w:ilvl="3">
      <w:start w:val="1"/>
      <w:numFmt w:val="bullet"/>
      <w:lvlText w:val="-"/>
      <w:lvlJc w:val="left"/>
      <w:pPr>
        <w:tabs>
          <w:tab w:val="num" w:pos="2880"/>
        </w:tabs>
        <w:ind w:left="2880" w:hanging="360"/>
      </w:pPr>
      <w:rPr>
        <w:rFonts w:ascii="Times New Roman" w:hAnsi="Times New Roman"/>
      </w:rPr>
    </w:lvl>
    <w:lvl w:ilvl="4">
      <w:start w:val="1"/>
      <w:numFmt w:val="bullet"/>
      <w:lvlText w:val="-"/>
      <w:lvlJc w:val="left"/>
      <w:pPr>
        <w:tabs>
          <w:tab w:val="num" w:pos="3600"/>
        </w:tabs>
        <w:ind w:left="3600" w:hanging="360"/>
      </w:pPr>
      <w:rPr>
        <w:rFonts w:ascii="Times New Roman" w:hAnsi="Times New Roman"/>
      </w:rPr>
    </w:lvl>
    <w:lvl w:ilvl="5">
      <w:start w:val="1"/>
      <w:numFmt w:val="bullet"/>
      <w:lvlText w:val="-"/>
      <w:lvlJc w:val="left"/>
      <w:pPr>
        <w:tabs>
          <w:tab w:val="num" w:pos="4320"/>
        </w:tabs>
        <w:ind w:left="4320" w:hanging="360"/>
      </w:pPr>
      <w:rPr>
        <w:rFonts w:ascii="Times New Roman" w:hAnsi="Times New Roman"/>
      </w:rPr>
    </w:lvl>
    <w:lvl w:ilvl="6">
      <w:start w:val="1"/>
      <w:numFmt w:val="bullet"/>
      <w:lvlText w:val="-"/>
      <w:lvlJc w:val="left"/>
      <w:pPr>
        <w:tabs>
          <w:tab w:val="num" w:pos="5040"/>
        </w:tabs>
        <w:ind w:left="5040" w:hanging="360"/>
      </w:pPr>
      <w:rPr>
        <w:rFonts w:ascii="Times New Roman" w:hAnsi="Times New Roman"/>
      </w:rPr>
    </w:lvl>
    <w:lvl w:ilvl="7">
      <w:start w:val="1"/>
      <w:numFmt w:val="bullet"/>
      <w:lvlText w:val="-"/>
      <w:lvlJc w:val="left"/>
      <w:pPr>
        <w:tabs>
          <w:tab w:val="num" w:pos="5760"/>
        </w:tabs>
        <w:ind w:left="5760" w:hanging="360"/>
      </w:pPr>
      <w:rPr>
        <w:rFonts w:ascii="Times New Roman" w:hAnsi="Times New Roman"/>
      </w:rPr>
    </w:lvl>
    <w:lvl w:ilvl="8">
      <w:start w:val="1"/>
      <w:numFmt w:val="bullet"/>
      <w:lvlText w:val="-"/>
      <w:lvlJc w:val="left"/>
      <w:pPr>
        <w:tabs>
          <w:tab w:val="num" w:pos="6480"/>
        </w:tabs>
        <w:ind w:left="6480" w:hanging="360"/>
      </w:pPr>
      <w:rPr>
        <w:rFonts w:ascii="Times New Roman" w:hAnsi="Times New Roman"/>
      </w:rPr>
    </w:lvl>
  </w:abstractNum>
  <w:abstractNum w:abstractNumId="3" w15:restartNumberingAfterBreak="0">
    <w:nsid w:val="5464581F"/>
    <w:multiLevelType w:val="hybridMultilevel"/>
    <w:tmpl w:val="DAD81C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009478D"/>
    <w:multiLevelType w:val="multilevel"/>
    <w:tmpl w:val="C4C40CD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7B117E5F"/>
    <w:multiLevelType w:val="hybridMultilevel"/>
    <w:tmpl w:val="A26A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97C"/>
    <w:rsid w:val="000011EE"/>
    <w:rsid w:val="00025D5E"/>
    <w:rsid w:val="00030BDC"/>
    <w:rsid w:val="000B3273"/>
    <w:rsid w:val="001508B8"/>
    <w:rsid w:val="00161F87"/>
    <w:rsid w:val="00174C8D"/>
    <w:rsid w:val="001D15DD"/>
    <w:rsid w:val="002323BC"/>
    <w:rsid w:val="00243F1E"/>
    <w:rsid w:val="002A397C"/>
    <w:rsid w:val="00314A7F"/>
    <w:rsid w:val="0035229B"/>
    <w:rsid w:val="003952DC"/>
    <w:rsid w:val="003E3088"/>
    <w:rsid w:val="00424BC9"/>
    <w:rsid w:val="004339D8"/>
    <w:rsid w:val="00482867"/>
    <w:rsid w:val="004A7B7B"/>
    <w:rsid w:val="005038BD"/>
    <w:rsid w:val="00507AE8"/>
    <w:rsid w:val="00510ECE"/>
    <w:rsid w:val="0054146E"/>
    <w:rsid w:val="00543EB4"/>
    <w:rsid w:val="00626395"/>
    <w:rsid w:val="007309B0"/>
    <w:rsid w:val="00741CDD"/>
    <w:rsid w:val="00754E4D"/>
    <w:rsid w:val="00766D0B"/>
    <w:rsid w:val="007B30DA"/>
    <w:rsid w:val="007D03A2"/>
    <w:rsid w:val="007D18AD"/>
    <w:rsid w:val="007E63C9"/>
    <w:rsid w:val="00820853"/>
    <w:rsid w:val="009215ED"/>
    <w:rsid w:val="00950CFE"/>
    <w:rsid w:val="00993BEA"/>
    <w:rsid w:val="009A4632"/>
    <w:rsid w:val="009B798A"/>
    <w:rsid w:val="009F7969"/>
    <w:rsid w:val="00A05C1C"/>
    <w:rsid w:val="00A24A10"/>
    <w:rsid w:val="00B96D73"/>
    <w:rsid w:val="00C138E6"/>
    <w:rsid w:val="00C17339"/>
    <w:rsid w:val="00C81BCB"/>
    <w:rsid w:val="00CA21C3"/>
    <w:rsid w:val="00CE1555"/>
    <w:rsid w:val="00D030D9"/>
    <w:rsid w:val="00D22FDB"/>
    <w:rsid w:val="00D831AE"/>
    <w:rsid w:val="00D94E3C"/>
    <w:rsid w:val="00DE4C80"/>
    <w:rsid w:val="00DF256F"/>
    <w:rsid w:val="00E219BD"/>
    <w:rsid w:val="00E26756"/>
    <w:rsid w:val="00E524BF"/>
    <w:rsid w:val="00E86960"/>
    <w:rsid w:val="00E974DF"/>
    <w:rsid w:val="00EC6265"/>
    <w:rsid w:val="00F94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C16D5-B75D-429B-8F42-614D390C3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A397C"/>
    <w:pPr>
      <w:suppressAutoHyphens/>
      <w:spacing w:after="200" w:line="276" w:lineRule="auto"/>
    </w:pPr>
    <w:rPr>
      <w:rFonts w:ascii="Calibri" w:eastAsia="SimSun" w:hAnsi="Calibri" w:cs="Times New Roman"/>
    </w:rPr>
  </w:style>
  <w:style w:type="paragraph" w:styleId="Titolo1">
    <w:name w:val="heading 1"/>
    <w:basedOn w:val="Normale"/>
    <w:next w:val="Normale"/>
    <w:link w:val="Titolo1Carattere"/>
    <w:qFormat/>
    <w:rsid w:val="002A397C"/>
    <w:pPr>
      <w:keepNext/>
      <w:suppressAutoHyphens w:val="0"/>
      <w:spacing w:after="0" w:line="240" w:lineRule="auto"/>
      <w:jc w:val="both"/>
      <w:outlineLvl w:val="0"/>
    </w:pPr>
    <w:rPr>
      <w:rFonts w:ascii="Times New Roman" w:eastAsia="Times New Roman" w:hAnsi="Times New Roman"/>
      <w:b/>
      <w:bCs/>
      <w:sz w:val="24"/>
      <w:szCs w:val="24"/>
      <w:lang w:eastAsia="it-IT"/>
    </w:rPr>
  </w:style>
  <w:style w:type="paragraph" w:styleId="Titolo2">
    <w:name w:val="heading 2"/>
    <w:basedOn w:val="Normale"/>
    <w:next w:val="Normale"/>
    <w:link w:val="Titolo2Carattere"/>
    <w:uiPriority w:val="9"/>
    <w:semiHidden/>
    <w:unhideWhenUsed/>
    <w:qFormat/>
    <w:rsid w:val="00EC62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A397C"/>
    <w:rPr>
      <w:rFonts w:ascii="Times New Roman" w:eastAsia="Times New Roman" w:hAnsi="Times New Roman" w:cs="Times New Roman"/>
      <w:b/>
      <w:bCs/>
      <w:sz w:val="24"/>
      <w:szCs w:val="24"/>
      <w:lang w:eastAsia="it-IT"/>
    </w:rPr>
  </w:style>
  <w:style w:type="character" w:styleId="Collegamentoipertestuale">
    <w:name w:val="Hyperlink"/>
    <w:basedOn w:val="Carpredefinitoparagrafo"/>
    <w:semiHidden/>
    <w:unhideWhenUsed/>
    <w:rsid w:val="002A397C"/>
    <w:rPr>
      <w:color w:val="0000FF"/>
      <w:u w:val="single"/>
    </w:rPr>
  </w:style>
  <w:style w:type="paragraph" w:customStyle="1" w:styleId="NormaleWeb1">
    <w:name w:val="Normale (Web)1"/>
    <w:basedOn w:val="Normale"/>
    <w:rsid w:val="002A397C"/>
    <w:pPr>
      <w:spacing w:before="100" w:after="119"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2A397C"/>
    <w:pPr>
      <w:spacing w:after="0" w:line="240" w:lineRule="auto"/>
    </w:pPr>
    <w:rPr>
      <w:rFonts w:ascii="Times New Roman" w:eastAsia="Times New Roman" w:hAnsi="Times New Roman" w:cs="Times New Roman"/>
      <w:sz w:val="20"/>
      <w:szCs w:val="2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nfasicorsivo">
    <w:name w:val="Emphasis"/>
    <w:basedOn w:val="Carpredefinitoparagrafo"/>
    <w:uiPriority w:val="20"/>
    <w:qFormat/>
    <w:rsid w:val="002A397C"/>
    <w:rPr>
      <w:i/>
      <w:iCs/>
    </w:rPr>
  </w:style>
  <w:style w:type="paragraph" w:styleId="Paragrafoelenco">
    <w:name w:val="List Paragraph"/>
    <w:basedOn w:val="Normale"/>
    <w:uiPriority w:val="34"/>
    <w:qFormat/>
    <w:rsid w:val="007309B0"/>
    <w:pPr>
      <w:suppressAutoHyphens w:val="0"/>
      <w:ind w:left="720"/>
      <w:contextualSpacing/>
    </w:pPr>
    <w:rPr>
      <w:rFonts w:asciiTheme="minorHAnsi" w:eastAsiaTheme="minorEastAsia" w:hAnsiTheme="minorHAnsi" w:cstheme="minorBidi"/>
      <w:color w:val="00000A"/>
      <w:lang w:eastAsia="it-IT"/>
    </w:rPr>
  </w:style>
  <w:style w:type="character" w:customStyle="1" w:styleId="Titolo2Carattere">
    <w:name w:val="Titolo 2 Carattere"/>
    <w:basedOn w:val="Carpredefinitoparagrafo"/>
    <w:link w:val="Titolo2"/>
    <w:uiPriority w:val="9"/>
    <w:semiHidden/>
    <w:rsid w:val="00EC626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959983">
      <w:bodyDiv w:val="1"/>
      <w:marLeft w:val="0"/>
      <w:marRight w:val="0"/>
      <w:marTop w:val="0"/>
      <w:marBottom w:val="0"/>
      <w:divBdr>
        <w:top w:val="none" w:sz="0" w:space="0" w:color="auto"/>
        <w:left w:val="none" w:sz="0" w:space="0" w:color="auto"/>
        <w:bottom w:val="none" w:sz="0" w:space="0" w:color="auto"/>
        <w:right w:val="none" w:sz="0" w:space="0" w:color="auto"/>
      </w:divBdr>
    </w:div>
    <w:div w:id="92028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smargheritahack.gov.it" TargetMode="External"/><Relationship Id="rId3" Type="http://schemas.openxmlformats.org/officeDocument/2006/relationships/settings" Target="settings.xml"/><Relationship Id="rId7" Type="http://schemas.openxmlformats.org/officeDocument/2006/relationships/hyperlink" Target="mailto:rmis093003@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iismargheritahack.gov.it/GetContent.aspx?ID=d0f129f2-de25-4c29-b674-6e8029d1d6fb&amp;FILETODOWNLOAD=C8E05CB1-7408-4417-AE99-CE6A42A56433&amp;TypeToDownload=PATHGENERI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29</Pages>
  <Words>8281</Words>
  <Characters>47204</Characters>
  <Application>Microsoft Office Word</Application>
  <DocSecurity>0</DocSecurity>
  <Lines>393</Lines>
  <Paragraphs>110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Nella Dicarli</dc:creator>
  <cp:keywords/>
  <dc:description/>
  <cp:lastModifiedBy>Nella Dicarli</cp:lastModifiedBy>
  <cp:revision>49</cp:revision>
  <dcterms:created xsi:type="dcterms:W3CDTF">2018-10-25T13:06:00Z</dcterms:created>
  <dcterms:modified xsi:type="dcterms:W3CDTF">2018-10-28T13:23:00Z</dcterms:modified>
</cp:coreProperties>
</file>